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884" w:rsidRPr="007068D8" w:rsidRDefault="000D6884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ПРАВИТЕЛЬСТВО</w:t>
      </w: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</w:t>
      </w: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 мая 2024 года № 361р</w:t>
      </w:r>
    </w:p>
    <w:p w:rsidR="007068D8" w:rsidRPr="007068D8" w:rsidRDefault="007068D8" w:rsidP="007068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проекте закона Приднестровской Молдавской Республики </w:t>
      </w: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Закон Приднестровской Молдавской Республики </w:t>
      </w: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государственных пособиях гражданам, имеющим детей» </w:t>
      </w: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72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11-48), в порядке законодательной инициативы:</w:t>
      </w:r>
    </w:p>
    <w:p w:rsidR="007068D8" w:rsidRPr="007068D8" w:rsidRDefault="007068D8" w:rsidP="007068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Направить проект закона Приднестровской Молдавской Республики «О внесении изменений в Закон Приднестровской Молдавской Республики «О государственных пособиях гражданам, имеющим детей» на рассмотрение в Верховный Совет Приднестровской Молдавской Республики (прилагается).</w:t>
      </w:r>
    </w:p>
    <w:p w:rsidR="007068D8" w:rsidRPr="007068D8" w:rsidRDefault="007068D8" w:rsidP="007068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Назначить официальными представителями Правительства Приднестровской Молдавской Республики при рассмотрении данного законопроекта в Верховном Совете Приднестровской Молдавской Республики министра по социальной защите и труду Приднестровской Молдавской Республики Е.Н. Куличенко, первого заместителя министра по социальной защите и труду Приднестровской Молдавской Республики С.М. Селезнева.</w:t>
      </w:r>
    </w:p>
    <w:p w:rsidR="007068D8" w:rsidRDefault="007068D8" w:rsidP="00706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Правительства </w:t>
      </w:r>
    </w:p>
    <w:p w:rsidR="007068D8" w:rsidRPr="007068D8" w:rsidRDefault="007068D8" w:rsidP="00706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</w:t>
      </w: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озенберг         </w:t>
      </w: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884" w:rsidRDefault="000D6884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884" w:rsidRDefault="000D6884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068D8" w:rsidRP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7068D8" w:rsidRP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Распоряжению Правительства </w:t>
      </w:r>
    </w:p>
    <w:p w:rsidR="007068D8" w:rsidRP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Приднестровской Молдавской Республики </w:t>
      </w:r>
    </w:p>
    <w:p w:rsidR="007068D8" w:rsidRP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 мая 2024 года № 361р</w:t>
      </w:r>
    </w:p>
    <w:p w:rsidR="007068D8" w:rsidRPr="007068D8" w:rsidRDefault="007068D8" w:rsidP="00706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изменения в Закон Приднестровской Молдавской Республики </w:t>
      </w:r>
    </w:p>
    <w:p w:rsidR="007068D8" w:rsidRPr="007068D8" w:rsidRDefault="007068D8" w:rsidP="00706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государственных пособиях гражданам, имеющим детей» </w:t>
      </w:r>
    </w:p>
    <w:p w:rsidR="007068D8" w:rsidRPr="007068D8" w:rsidRDefault="007068D8" w:rsidP="00706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1.</w:t>
      </w: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68D8">
        <w:rPr>
          <w:rFonts w:ascii="Times New Roman" w:eastAsia="Calibri" w:hAnsi="Times New Roman" w:cs="Times New Roman"/>
          <w:sz w:val="24"/>
          <w:szCs w:val="24"/>
        </w:rPr>
        <w:t>Внести в Закон Приднестровской Молдавской Республики от 29 апреля 2002 года № 121-З-III «О государственных пособиях гражданам, имеющим детей» (САЗ 02-18) с изменениями и дополнениями, внесенными законами Приднестровской Молдавской Республики от 16 марта 2005 года № 546-ЗИД-III (САЗ 05-12); от 18 октября 2005 года № 642-ЗИ-III (САЗ 05-43); от 19 октября 2005 года № 644-ЗД-III (САЗ 05-43); от 14 июня 2006 года № 43-ЗИ-IV (САЗ 06-25); от 27 сентября 2007 года № 310-ЗИД-IV (САЗ 07-40); от 23 июня 2008 года № 485-ЗИД-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08-25); от 22 сентября 2009 года № 860-ЗИ-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09-39); от 11 ноября 2009 года № 901-ЗИ-IV (САЗ 09-46); от 8 апреля 2010 года № 44-ЗИ-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10-14); от 27 июля 2010 года № 147-ЗИ-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10-30); от 29 сентября 2010 года № 176-ЗИ-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10-39); от 26 октября 2010 года № 199-ЗИД-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10-43); от 10 декабря 2010 года № 261-ЗИ-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10-49); от 24 февраля 2011 года № 4-ЗИД-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11-8); от 4 июля 2011 года № 92-ЗИД-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11-27); от 6 июля 2011 года № 96-ЗИД-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11-27); от 16 октября 2012 года № 197-ЗИ-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12-43); от 13 июня 2013 года № 117-ЗИ-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13-23); от 6 декабря 2013 года № 267-ЗИД-V (САЗ 13-48); от 24 декабря 2013 года № 282-ЗИ-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13-51,1); от 7 марта 2014 года № 64-ЗИД-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14-10); от 8 декабря 2014 года № 203-З-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14-50); от 30 июня 2015 года № 102-ЗИ-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15-27); от 12 февраля 2016 года № 15-ЗИ-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16-6); от 20 сентября 2016 года № 213-ЗИ-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16-38,1); от 19 июня 2017 года № 160-ЗИ-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17-25); от 4 ноября 2017 года № </w:t>
      </w:r>
      <w:r w:rsidRPr="007068D8">
        <w:rPr>
          <w:rFonts w:ascii="Times New Roman" w:eastAsia="Calibri" w:hAnsi="Times New Roman" w:cs="Times New Roman"/>
          <w:bCs/>
          <w:sz w:val="24"/>
          <w:szCs w:val="24"/>
        </w:rPr>
        <w:t>310-ЗИД-</w:t>
      </w:r>
      <w:r w:rsidRPr="007068D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VI</w:t>
      </w:r>
      <w:r w:rsidRPr="007068D8">
        <w:rPr>
          <w:rFonts w:ascii="Times New Roman" w:eastAsia="Calibri" w:hAnsi="Times New Roman" w:cs="Times New Roman"/>
          <w:bCs/>
          <w:sz w:val="24"/>
          <w:szCs w:val="24"/>
        </w:rPr>
        <w:t xml:space="preserve"> (САЗ 17-45,1); от 1 декабря 2020 года № 212-ЗИД-</w:t>
      </w:r>
      <w:r w:rsidRPr="007068D8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VI</w:t>
      </w:r>
      <w:r w:rsidRPr="007068D8">
        <w:rPr>
          <w:rFonts w:ascii="Times New Roman" w:eastAsia="Calibri" w:hAnsi="Times New Roman" w:cs="Times New Roman"/>
          <w:bCs/>
          <w:sz w:val="24"/>
          <w:szCs w:val="24"/>
        </w:rPr>
        <w:t xml:space="preserve"> (САЗ 20-49); </w:t>
      </w:r>
      <w:r w:rsidRPr="007068D8">
        <w:rPr>
          <w:rFonts w:ascii="Times New Roman" w:eastAsia="Calibri" w:hAnsi="Times New Roman" w:cs="Times New Roman"/>
          <w:sz w:val="24"/>
          <w:szCs w:val="24"/>
        </w:rPr>
        <w:t>от 31 мая 2021 года № 106-ЗИ-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21-22); от 4 октября 2021 года № 237-ЗИ-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21-40); от 3</w:t>
      </w:r>
      <w:r w:rsidRPr="007068D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7068D8">
        <w:rPr>
          <w:rFonts w:ascii="Times New Roman" w:eastAsia="Calibri" w:hAnsi="Times New Roman" w:cs="Times New Roman"/>
          <w:sz w:val="24"/>
          <w:szCs w:val="24"/>
        </w:rPr>
        <w:t>декабря</w:t>
      </w:r>
      <w:r w:rsidRPr="007068D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20</w:t>
      </w:r>
      <w:r w:rsidRPr="007068D8">
        <w:rPr>
          <w:rFonts w:ascii="Times New Roman" w:eastAsia="Calibri" w:hAnsi="Times New Roman" w:cs="Times New Roman"/>
          <w:sz w:val="24"/>
          <w:szCs w:val="24"/>
        </w:rPr>
        <w:t>21</w:t>
      </w:r>
      <w:r w:rsidRPr="007068D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года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68D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№ </w:t>
      </w:r>
      <w:r w:rsidRPr="007068D8">
        <w:rPr>
          <w:rFonts w:ascii="Times New Roman" w:eastAsia="Calibri" w:hAnsi="Times New Roman" w:cs="Times New Roman"/>
          <w:sz w:val="24"/>
          <w:szCs w:val="24"/>
        </w:rPr>
        <w:t>298</w:t>
      </w:r>
      <w:r w:rsidRPr="007068D8">
        <w:rPr>
          <w:rFonts w:ascii="Times New Roman" w:eastAsia="Calibri" w:hAnsi="Times New Roman" w:cs="Times New Roman"/>
          <w:sz w:val="24"/>
          <w:szCs w:val="24"/>
          <w:lang w:val="x-none"/>
        </w:rPr>
        <w:t>-З</w:t>
      </w:r>
      <w:r w:rsidRPr="007068D8">
        <w:rPr>
          <w:rFonts w:ascii="Times New Roman" w:eastAsia="Calibri" w:hAnsi="Times New Roman" w:cs="Times New Roman"/>
          <w:sz w:val="24"/>
          <w:szCs w:val="24"/>
        </w:rPr>
        <w:t>И</w:t>
      </w:r>
      <w:r w:rsidRPr="007068D8">
        <w:rPr>
          <w:rFonts w:ascii="Times New Roman" w:eastAsia="Calibri" w:hAnsi="Times New Roman" w:cs="Times New Roman"/>
          <w:sz w:val="24"/>
          <w:szCs w:val="24"/>
          <w:lang w:val="x-none"/>
        </w:rPr>
        <w:t>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68D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(САЗ </w:t>
      </w:r>
      <w:r w:rsidRPr="007068D8">
        <w:rPr>
          <w:rFonts w:ascii="Times New Roman" w:eastAsia="Calibri" w:hAnsi="Times New Roman" w:cs="Times New Roman"/>
          <w:sz w:val="24"/>
          <w:szCs w:val="24"/>
        </w:rPr>
        <w:t>2</w:t>
      </w:r>
      <w:r w:rsidRPr="007068D8">
        <w:rPr>
          <w:rFonts w:ascii="Times New Roman" w:eastAsia="Calibri" w:hAnsi="Times New Roman" w:cs="Times New Roman"/>
          <w:sz w:val="24"/>
          <w:szCs w:val="24"/>
          <w:lang w:val="x-none"/>
        </w:rPr>
        <w:t>1-</w:t>
      </w:r>
      <w:r w:rsidRPr="007068D8">
        <w:rPr>
          <w:rFonts w:ascii="Times New Roman" w:eastAsia="Calibri" w:hAnsi="Times New Roman" w:cs="Times New Roman"/>
          <w:sz w:val="24"/>
          <w:szCs w:val="24"/>
        </w:rPr>
        <w:t>48</w:t>
      </w:r>
      <w:r w:rsidRPr="007068D8">
        <w:rPr>
          <w:rFonts w:ascii="Times New Roman" w:eastAsia="Calibri" w:hAnsi="Times New Roman" w:cs="Times New Roman"/>
          <w:sz w:val="24"/>
          <w:szCs w:val="24"/>
          <w:lang w:val="x-none"/>
        </w:rPr>
        <w:t>)</w:t>
      </w:r>
      <w:r w:rsidRPr="007068D8">
        <w:rPr>
          <w:rFonts w:ascii="Times New Roman" w:eastAsia="Calibri" w:hAnsi="Times New Roman" w:cs="Times New Roman"/>
          <w:sz w:val="24"/>
          <w:szCs w:val="24"/>
        </w:rPr>
        <w:t>; от 13 июля 2022 года № 180-ЗИД-</w:t>
      </w:r>
      <w:r w:rsidRPr="007068D8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7068D8">
        <w:rPr>
          <w:rFonts w:ascii="Times New Roman" w:eastAsia="Calibri" w:hAnsi="Times New Roman" w:cs="Times New Roman"/>
          <w:sz w:val="24"/>
          <w:szCs w:val="24"/>
        </w:rPr>
        <w:t xml:space="preserve"> (САЗ 22-27); от 17 октября 2022 года № 277-ЗД-VII (САЗ 22-41); от 28 января 2023 года № 5-ЗИ-VII (САЗ 23-4); от 29 сентября 2023 года № 302-ЗИ-VII (САЗ 23-39,1),</w:t>
      </w:r>
      <w:r w:rsidRPr="007068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7 мая 2024 года № 90-ЗИД-VII (САЗ 24-18), следующие изменения:</w:t>
      </w: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Пункт 1 статьи 11-1 изложить в следующей редакции:</w:t>
      </w: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«1. Право на единовременное пособие при усыновлении ребенка имеет один из усыновителей».</w:t>
      </w: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Статью 11-2 изложить в следующей редакции:</w:t>
      </w: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«Статья 11-2. Размер единовременного пособия при усыновлении ребенка</w:t>
      </w: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Единовременное пособие при усыновлении ребенка устанавливается в размере 242,00 расчетного уровня минимальной заработной платы, установленного законодательством Приднестровской Молдавской Республики на день усыновления ребенка,</w:t>
      </w:r>
      <w:r w:rsidRPr="007068D8">
        <w:rPr>
          <w:rFonts w:ascii="Calibri" w:eastAsia="Calibri" w:hAnsi="Calibri" w:cs="Times New Roman"/>
        </w:rPr>
        <w:t xml:space="preserve"> </w:t>
      </w: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случаев, предусмотренных частью второй настоящей статьи.</w:t>
      </w: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усыновления ребенка-инвалида, ребенка в возрасте старше семи лет, а также детей, являющихся братьями и (или) сестрами, единовременное пособие устанавливается в размере 2500,00 расчетного уровня минимальной заработной платы, установленного законодательством Приднестровской Молдавской Республики на день усыновления ребенка, на каждого такого ребенка».</w:t>
      </w:r>
    </w:p>
    <w:p w:rsidR="007068D8" w:rsidRPr="007068D8" w:rsidRDefault="007068D8" w:rsidP="007068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2.</w:t>
      </w:r>
      <w:r w:rsidRPr="0070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Закон вступает в силу с 1 января 2025 года. </w:t>
      </w:r>
    </w:p>
    <w:p w:rsidR="007068D8" w:rsidRDefault="007068D8" w:rsidP="007068D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Default="007068D8" w:rsidP="007068D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D8" w:rsidRPr="007068D8" w:rsidRDefault="007068D8" w:rsidP="007068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68D8">
        <w:rPr>
          <w:color w:val="000000"/>
        </w:rPr>
        <w:t>Президент</w:t>
      </w:r>
    </w:p>
    <w:p w:rsidR="007068D8" w:rsidRDefault="007068D8" w:rsidP="007068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68D8">
        <w:rPr>
          <w:color w:val="000000"/>
        </w:rPr>
        <w:t xml:space="preserve">Приднестровской Молдавской Республики             </w:t>
      </w:r>
      <w:r w:rsidRPr="007068D8">
        <w:rPr>
          <w:color w:val="000000"/>
        </w:rPr>
        <w:t xml:space="preserve">                </w:t>
      </w:r>
      <w:r>
        <w:rPr>
          <w:color w:val="000000"/>
        </w:rPr>
        <w:t xml:space="preserve">           </w:t>
      </w:r>
      <w:r w:rsidRPr="007068D8">
        <w:rPr>
          <w:color w:val="000000"/>
        </w:rPr>
        <w:t xml:space="preserve">      </w:t>
      </w:r>
      <w:r w:rsidRPr="007068D8">
        <w:rPr>
          <w:color w:val="000000"/>
        </w:rPr>
        <w:t>В.Н. Красносельский</w:t>
      </w:r>
    </w:p>
    <w:p w:rsidR="004646D2" w:rsidRDefault="004646D2" w:rsidP="007068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646D2" w:rsidRDefault="004646D2" w:rsidP="007068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646D2" w:rsidRDefault="004646D2" w:rsidP="007068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7155" w:rsidRDefault="00F47155" w:rsidP="007068D8"/>
    <w:sectPr w:rsidR="00F4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F94"/>
    <w:rsid w:val="000D6884"/>
    <w:rsid w:val="003B4824"/>
    <w:rsid w:val="004646D2"/>
    <w:rsid w:val="004C2F94"/>
    <w:rsid w:val="007068D8"/>
    <w:rsid w:val="00F4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22E7F-5D1F-4450-ABE9-C1E48913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6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714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Б. Лукьянова</dc:creator>
  <cp:keywords/>
  <dc:description/>
  <cp:lastModifiedBy>Елена Б. Лукьянова</cp:lastModifiedBy>
  <cp:revision>5</cp:revision>
  <dcterms:created xsi:type="dcterms:W3CDTF">2024-08-12T06:55:00Z</dcterms:created>
  <dcterms:modified xsi:type="dcterms:W3CDTF">2024-08-12T07:03:00Z</dcterms:modified>
</cp:coreProperties>
</file>