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2A0" w:rsidRPr="009652A0" w:rsidRDefault="009652A0" w:rsidP="009652A0">
      <w:pPr>
        <w:pStyle w:val="a3"/>
        <w:shd w:val="clear" w:color="auto" w:fill="FFFFFF"/>
        <w:jc w:val="center"/>
        <w:rPr>
          <w:b/>
          <w:i/>
          <w:color w:val="FF0000"/>
        </w:rPr>
      </w:pPr>
      <w:r w:rsidRPr="009652A0">
        <w:rPr>
          <w:b/>
          <w:i/>
          <w:color w:val="FF0000"/>
        </w:rPr>
        <w:t xml:space="preserve">(Текущая редакция на </w:t>
      </w:r>
      <w:r w:rsidR="00F426BF">
        <w:rPr>
          <w:b/>
          <w:i/>
          <w:color w:val="FF0000"/>
        </w:rPr>
        <w:t>06.12</w:t>
      </w:r>
      <w:r w:rsidRPr="009652A0">
        <w:rPr>
          <w:b/>
          <w:i/>
          <w:color w:val="FF0000"/>
        </w:rPr>
        <w:t>.2016)</w:t>
      </w:r>
    </w:p>
    <w:p w:rsidR="009652A0" w:rsidRDefault="009652A0" w:rsidP="009652A0">
      <w:pPr>
        <w:pStyle w:val="a3"/>
        <w:shd w:val="clear" w:color="auto" w:fill="FFFFFF"/>
        <w:jc w:val="center"/>
      </w:pPr>
      <w:r>
        <w:rPr>
          <w:rStyle w:val="a4"/>
        </w:rPr>
        <w:t>Указ Президента Приднестровской Молдавской Республики</w:t>
      </w:r>
    </w:p>
    <w:p w:rsidR="009652A0" w:rsidRDefault="009652A0" w:rsidP="009652A0">
      <w:pPr>
        <w:pStyle w:val="a3"/>
        <w:shd w:val="clear" w:color="auto" w:fill="FFFFFF"/>
        <w:jc w:val="center"/>
      </w:pPr>
      <w:r>
        <w:t> </w:t>
      </w:r>
    </w:p>
    <w:p w:rsidR="009652A0" w:rsidRDefault="009652A0" w:rsidP="009652A0">
      <w:pPr>
        <w:pStyle w:val="a3"/>
        <w:shd w:val="clear" w:color="auto" w:fill="FFFFFF"/>
        <w:jc w:val="center"/>
      </w:pPr>
      <w:r>
        <w:t xml:space="preserve">Об утверждении Положения о правилах прописки, выписки граждан, иностранных граждан и лиц без гражданства на территории Приднестровской Молдавской Республики </w:t>
      </w:r>
    </w:p>
    <w:p w:rsidR="009652A0" w:rsidRDefault="009652A0" w:rsidP="009652A0">
      <w:pPr>
        <w:pStyle w:val="a3"/>
        <w:shd w:val="clear" w:color="auto" w:fill="FFFFFF"/>
        <w:jc w:val="center"/>
      </w:pPr>
      <w:r>
        <w:t> </w:t>
      </w:r>
    </w:p>
    <w:p w:rsidR="009652A0" w:rsidRDefault="009652A0" w:rsidP="009652A0">
      <w:pPr>
        <w:pStyle w:val="a3"/>
        <w:shd w:val="clear" w:color="auto" w:fill="FFFFFF"/>
        <w:jc w:val="center"/>
      </w:pPr>
      <w:r>
        <w:rPr>
          <w:rStyle w:val="a5"/>
        </w:rPr>
        <w:t>Текст нижеприведенной редакции Указа официально не опубликован (Редакция подготовлена ГУ «Юридическая литература» с учетом изменений, внесенных указами Президента Приднестровской Молдавской Республики от 11.11.13, 22.01.14, 23.10.14, 10.11.14, 16.02.15, 26.03.15, 19.08.15, 31.05.16)</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наименования:</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В соответствии со статьей 65 Конституции Приднестровской Молдавской Республики и Законом Приднестровской Молдавской Республики от 18 июля 1995 года «О милиции» (СЗМР 95-3) с изменениями и дополнениями, внесенными законами Приднестровской Молдавской Республики от 6 января 1996 года (СЗМР 96-2), от 25 ноября 1996 года № 20-ЗИ (СЗМР 96-4), от 10 апреля 2000 года № 277-3И (СЗМР 00-2), от 21 апреля 2004 года № 405-ЗИД-III (САЗ 04-17), от 16 июня 2004 года № 429-ЗИ-III (САЗ 04-25), от 17 августа 2004 года № 466-ЗИД-III (САЗ 04-34), от 5 ноября 2004 года № 490-ЗИД-III (САЗ 04-45), от 21 июля 2005 года № 598-ЗИД-III (САЗ 05-30), от 24 марта 2006 года № 17-ЗИД-IV (САЗ 06-13), от 3 апреля 2006 года № 18-ЗИД-IV (САЗ 06-15), от 22 декабря 2006 года № 136-ЗИД-IV (САЗ 06-52), от 6 ноября 2007 года № 329-ЗИД-IV (САЗ 07-46), от 5 мая 2009 года № 743-ЗИ-IV (САЗ 09-19), от 12 июня 2009 года № 773-ЗИ-IV (САЗ 09-24), от 25 мая 2010 года № 85-ЗИД-IV (САЗ 10-21), от 7 июня 2011 года № 85-ЗИ-V (САЗ 11-23), от 11 марта 2013 года № 54-ЗИД-V (САЗ 13-10), в целях регламентирования правил прописки, выписки и регистрации граждан, иностранных граждан и лиц без гражданства на территории Приднестровской Молдавской Республики, а также повышения эффективности исполнения и контроля в данной области, постановляю:</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4"/>
        </w:rPr>
        <w:t>1.</w:t>
      </w:r>
      <w:r>
        <w:t xml:space="preserve"> Утвердить Положение о правилах прописки, выписки граждан, иностранных граждан и лиц без гражданства на территории Приднестровской Молдавской Республики (прилагается).</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lastRenderedPageBreak/>
        <w:t>ГУ «Юридическая литература». Ретроспектива изменений пункта 2:</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4"/>
        </w:rPr>
        <w:t>2.</w:t>
      </w:r>
      <w:r>
        <w:t xml:space="preserve"> Установить, что образцы бланков разрешений, актов, журналов (книг), предписаний, формы заявлений, печатей и иных документов, предусмотренных Положением о правилах прописки, выписки граждан, иностранных граждан и лиц без гражданства на территории Приднестровской Молдавской Республики, устанавливаются правовым актом Министерства внутренних дел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4"/>
        </w:rPr>
        <w:t>3.</w:t>
      </w:r>
      <w:r>
        <w:t xml:space="preserve"> Считать утратившим силу Приказ Министерства внутренних дел Приднестровской Молдавской Республики от 26 августа 2002 года № 249 «Об утверждении и введении в действие Положения «О правилах прописки, выписки и регистрации граждан на территории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4"/>
        </w:rPr>
        <w:t>4.</w:t>
      </w:r>
      <w:r>
        <w:t xml:space="preserve"> Настоящий Указ вступает в силу со дня, следующего за днем его официального опубликования.</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4"/>
        </w:rPr>
        <w:t>Президент</w:t>
      </w:r>
    </w:p>
    <w:p w:rsidR="009652A0" w:rsidRDefault="009652A0" w:rsidP="009652A0">
      <w:pPr>
        <w:pStyle w:val="a3"/>
        <w:shd w:val="clear" w:color="auto" w:fill="FFFFFF"/>
      </w:pPr>
      <w:r>
        <w:rPr>
          <w:rStyle w:val="a4"/>
        </w:rPr>
        <w:t>Приднестровской Молдавской Республики                                               Е. Шевчук</w:t>
      </w:r>
    </w:p>
    <w:p w:rsidR="009652A0" w:rsidRDefault="009652A0" w:rsidP="009652A0">
      <w:pPr>
        <w:pStyle w:val="a3"/>
        <w:shd w:val="clear" w:color="auto" w:fill="FFFFFF"/>
      </w:pPr>
      <w:r>
        <w:t> </w:t>
      </w:r>
    </w:p>
    <w:p w:rsidR="009652A0" w:rsidRDefault="009652A0" w:rsidP="009652A0">
      <w:pPr>
        <w:pStyle w:val="a3"/>
        <w:shd w:val="clear" w:color="auto" w:fill="FFFFFF"/>
      </w:pPr>
      <w:r>
        <w:t>г. Тирасполь</w:t>
      </w:r>
    </w:p>
    <w:p w:rsidR="009652A0" w:rsidRDefault="009652A0" w:rsidP="009652A0">
      <w:pPr>
        <w:pStyle w:val="a3"/>
        <w:shd w:val="clear" w:color="auto" w:fill="FFFFFF"/>
      </w:pPr>
      <w:r>
        <w:t>30 мая 2013 г.</w:t>
      </w:r>
    </w:p>
    <w:p w:rsidR="009652A0" w:rsidRDefault="009652A0" w:rsidP="009652A0">
      <w:pPr>
        <w:pStyle w:val="a3"/>
        <w:shd w:val="clear" w:color="auto" w:fill="FFFFFF"/>
      </w:pPr>
      <w:r>
        <w:t>№ 258</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приложения:</w:t>
      </w:r>
    </w:p>
    <w:p w:rsidR="009652A0" w:rsidRDefault="009652A0" w:rsidP="009652A0">
      <w:pPr>
        <w:pStyle w:val="a3"/>
        <w:shd w:val="clear" w:color="auto" w:fill="FFFFFF"/>
      </w:pPr>
      <w:r>
        <w:rPr>
          <w:rStyle w:val="a5"/>
        </w:rPr>
        <w:t>Редакция 2 - Указ Президента ПМР от 11.11.13 № 518 (САЗ 13-45);</w:t>
      </w:r>
    </w:p>
    <w:p w:rsidR="009652A0" w:rsidRDefault="009652A0" w:rsidP="009652A0">
      <w:pPr>
        <w:pStyle w:val="a3"/>
        <w:shd w:val="clear" w:color="auto" w:fill="FFFFFF"/>
      </w:pPr>
      <w:r>
        <w:rPr>
          <w:rStyle w:val="a5"/>
        </w:rPr>
        <w:t>Редакция 3 - Указ Президента ПМР от 22.01.14 № 29 (САЗ 14-4);</w:t>
      </w:r>
    </w:p>
    <w:p w:rsidR="009652A0" w:rsidRDefault="009652A0" w:rsidP="009652A0">
      <w:pPr>
        <w:pStyle w:val="a3"/>
        <w:shd w:val="clear" w:color="auto" w:fill="FFFFFF"/>
      </w:pPr>
      <w:r>
        <w:rPr>
          <w:rStyle w:val="a5"/>
        </w:rPr>
        <w:t>Редакция 5 - Указ Президента ПМР от 10.11.14 № 366 (САЗ 14-46);</w:t>
      </w:r>
    </w:p>
    <w:p w:rsidR="009652A0" w:rsidRDefault="009652A0" w:rsidP="009652A0">
      <w:pPr>
        <w:pStyle w:val="a3"/>
        <w:shd w:val="clear" w:color="auto" w:fill="FFFFFF"/>
      </w:pPr>
      <w:r>
        <w:rPr>
          <w:rStyle w:val="a5"/>
        </w:rPr>
        <w:t>Редакция 6 - Указ Президента ПМР от 16.02.15 № 61 (САЗ 15-8);</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rPr>
          <w:rStyle w:val="a5"/>
        </w:rPr>
        <w:t>Редакция 8 - Указ Президента ПМР от 19.08.15 № 309 (САЗ 15-34).</w:t>
      </w:r>
    </w:p>
    <w:p w:rsidR="009652A0" w:rsidRDefault="009652A0" w:rsidP="009652A0">
      <w:pPr>
        <w:pStyle w:val="a3"/>
        <w:shd w:val="clear" w:color="auto" w:fill="FFFFFF"/>
      </w:pPr>
      <w:r>
        <w:rPr>
          <w:rStyle w:val="a5"/>
        </w:rPr>
        <w:lastRenderedPageBreak/>
        <w:t> </w:t>
      </w:r>
    </w:p>
    <w:p w:rsidR="009652A0" w:rsidRDefault="009652A0" w:rsidP="009652A0">
      <w:pPr>
        <w:pStyle w:val="a3"/>
        <w:shd w:val="clear" w:color="auto" w:fill="FFFFFF"/>
        <w:jc w:val="right"/>
      </w:pPr>
      <w:r>
        <w:t>Приложение</w:t>
      </w:r>
    </w:p>
    <w:p w:rsidR="009652A0" w:rsidRDefault="009652A0" w:rsidP="009652A0">
      <w:pPr>
        <w:pStyle w:val="a3"/>
        <w:shd w:val="clear" w:color="auto" w:fill="FFFFFF"/>
        <w:jc w:val="right"/>
      </w:pPr>
      <w:r>
        <w:t>к Указу Президента</w:t>
      </w:r>
    </w:p>
    <w:p w:rsidR="009652A0" w:rsidRDefault="009652A0" w:rsidP="009652A0">
      <w:pPr>
        <w:pStyle w:val="a3"/>
        <w:shd w:val="clear" w:color="auto" w:fill="FFFFFF"/>
        <w:jc w:val="right"/>
      </w:pPr>
      <w:r>
        <w:t>Приднестровской Молдавской Республики</w:t>
      </w:r>
    </w:p>
    <w:p w:rsidR="009652A0" w:rsidRDefault="009652A0" w:rsidP="009652A0">
      <w:pPr>
        <w:pStyle w:val="a3"/>
        <w:shd w:val="clear" w:color="auto" w:fill="FFFFFF"/>
        <w:jc w:val="right"/>
      </w:pPr>
      <w:r>
        <w:t>от 30 мая 2013 года № 258</w:t>
      </w:r>
    </w:p>
    <w:p w:rsidR="009652A0" w:rsidRDefault="009652A0" w:rsidP="009652A0">
      <w:pPr>
        <w:pStyle w:val="a3"/>
        <w:shd w:val="clear" w:color="auto" w:fill="FFFFFF"/>
      </w:pPr>
      <w:r>
        <w:t> </w:t>
      </w:r>
    </w:p>
    <w:p w:rsidR="009652A0" w:rsidRDefault="009652A0" w:rsidP="009652A0">
      <w:pPr>
        <w:pStyle w:val="a3"/>
        <w:shd w:val="clear" w:color="auto" w:fill="FFFFFF"/>
        <w:jc w:val="center"/>
      </w:pPr>
      <w:r>
        <w:t>Положение</w:t>
      </w:r>
    </w:p>
    <w:p w:rsidR="009652A0" w:rsidRDefault="009652A0" w:rsidP="009652A0">
      <w:pPr>
        <w:pStyle w:val="a3"/>
        <w:shd w:val="clear" w:color="auto" w:fill="FFFFFF"/>
        <w:jc w:val="center"/>
      </w:pPr>
      <w:r>
        <w:t>о правилах прописки, выписки граждан, иностранных граждан и лиц без гражданства на территории Приднестровской Молдавской Республики</w:t>
      </w:r>
    </w:p>
    <w:p w:rsidR="009652A0" w:rsidRDefault="009652A0" w:rsidP="009652A0">
      <w:pPr>
        <w:pStyle w:val="a3"/>
        <w:shd w:val="clear" w:color="auto" w:fill="FFFFFF"/>
        <w:jc w:val="center"/>
      </w:pPr>
      <w:r>
        <w:t> </w:t>
      </w:r>
    </w:p>
    <w:p w:rsidR="009652A0" w:rsidRDefault="009652A0" w:rsidP="009652A0">
      <w:pPr>
        <w:pStyle w:val="a3"/>
        <w:shd w:val="clear" w:color="auto" w:fill="FFFFFF"/>
        <w:jc w:val="center"/>
      </w:pPr>
      <w:r>
        <w:rPr>
          <w:rStyle w:val="a4"/>
        </w:rPr>
        <w:t>1.</w:t>
      </w:r>
      <w:r>
        <w:t xml:space="preserve"> Общие положения</w:t>
      </w:r>
    </w:p>
    <w:p w:rsidR="009652A0" w:rsidRDefault="009652A0" w:rsidP="009652A0">
      <w:pPr>
        <w:pStyle w:val="a3"/>
        <w:shd w:val="clear" w:color="auto" w:fill="FFFFFF"/>
        <w:jc w:val="center"/>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1. Настоящее Положение разработано в соответствии с Конституцией Приднестровской Молдавской Республики, Жилищным кодексом Приднестровской Молдавской Республики, Гражданским кодексом Приднестровской Молдавской Республики, Законом Приднестровской Молдавской Республики «О милиции», Законом Приднестровской Молдавской Республике «О паспорте гражданина Приднестровской Молдавской Республике», Законом Приднестровской Молдавской Республики «О государственной пошлине», Законом Приднестровской Молдавской Республики «О всеобщей воинской обязанности и военной службе» и иными нормативными правовыми актами Приднестровской Молдавской Республики и устанавливает порядок прописки, выписки граждан на территории Приднестровской Молдавской Республики (далее – прописка, выписка).</w:t>
      </w:r>
    </w:p>
    <w:p w:rsidR="009652A0" w:rsidRDefault="009652A0" w:rsidP="009652A0">
      <w:pPr>
        <w:pStyle w:val="a3"/>
        <w:shd w:val="clear" w:color="auto" w:fill="FFFFFF"/>
      </w:pPr>
      <w:r>
        <w:t>Прописка, выписка устанавливается в целях обеспечения необходимых условий для реализации гражданами своих прав и свобод, а также исполнения ими обязанностей перед другими гражданами, государством и обществом.</w:t>
      </w:r>
    </w:p>
    <w:p w:rsidR="009652A0" w:rsidRDefault="009652A0" w:rsidP="009652A0">
      <w:pPr>
        <w:pStyle w:val="a3"/>
        <w:shd w:val="clear" w:color="auto" w:fill="FFFFFF"/>
      </w:pPr>
      <w:r>
        <w:t>2. Прописка – система учета места жительства граждан Приднестровской Молдавской Республики, иностранных граждан и лиц без гражданства на территории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3:</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lastRenderedPageBreak/>
        <w:t> </w:t>
      </w:r>
    </w:p>
    <w:p w:rsidR="009652A0" w:rsidRDefault="009652A0" w:rsidP="009652A0">
      <w:pPr>
        <w:pStyle w:val="a3"/>
        <w:shd w:val="clear" w:color="auto" w:fill="FFFFFF"/>
      </w:pPr>
      <w:r>
        <w:t>3. Исключен.</w:t>
      </w:r>
    </w:p>
    <w:p w:rsidR="009652A0" w:rsidRDefault="009652A0" w:rsidP="009652A0">
      <w:pPr>
        <w:pStyle w:val="a3"/>
        <w:shd w:val="clear" w:color="auto" w:fill="FFFFFF"/>
      </w:pPr>
      <w:r>
        <w:t>4. Место жительства – жилой дом, квартира, служебное жилое помещение, специализированные дома (общежитие, гостиница-приют, специальный дом для одиноких престарелых граждан, дом-интернат для инвалидов, ветеранов и другие), а также иное жилое помещение, в котором гражданин проживает в качестве собственника, по договору найма (поднайма), социального найма, коммерческого найма, договору аренды либо на иных основаниях, предусмотренных законодательством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4-1:</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4-1. Вид на жительство – документ, выданный в соответствии с законодательством Приднестровской Молдавской Республики иностранному гражданину или лицу без гражданства в подтверждение их права на постоянное проживание в Приднестровской Молдавской Республике, а также права на свободный выезд из Приднестровской Молдавской Республики и въезд в Приднестровскую Молдавскую Республику.</w:t>
      </w:r>
    </w:p>
    <w:p w:rsidR="009652A0" w:rsidRDefault="009652A0" w:rsidP="009652A0">
      <w:pPr>
        <w:pStyle w:val="a3"/>
        <w:shd w:val="clear" w:color="auto" w:fill="FFFFFF"/>
      </w:pPr>
      <w:r>
        <w:t>Факт постоянного проживания в Приднестровской Молдавской Республике подтверждается наличием прописки.</w:t>
      </w:r>
    </w:p>
    <w:p w:rsidR="009652A0" w:rsidRDefault="009652A0" w:rsidP="009652A0">
      <w:pPr>
        <w:pStyle w:val="a3"/>
        <w:shd w:val="clear" w:color="auto" w:fill="FFFFFF"/>
      </w:pPr>
      <w:r>
        <w:t>5. Местом пребывания является место, где гражданин временно проживает, а именно: гостиница, санаторий, дом отдыха, пансионат, больница, туристическая база, иное подобное учреждение, а также жилое помещение, не являющееся местом жительства гражданина.</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6:</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6. Органами, осуществляющими прописку, выписку на территории Приднестровской Молдавской Республики, являются органы внутренних дел Приднестровской Молдавской Республики.</w:t>
      </w:r>
    </w:p>
    <w:p w:rsidR="009652A0" w:rsidRDefault="009652A0" w:rsidP="009652A0">
      <w:pPr>
        <w:pStyle w:val="a3"/>
        <w:shd w:val="clear" w:color="auto" w:fill="FFFFFF"/>
      </w:pPr>
      <w:r>
        <w:t>Лицами, ответственными за прописку, выписку, являются должностные лица жилищно-эксплуатационных организаций государственного и муниципального жилищных фондов, жилищно-строительных и жилищных кооперативов, учреждений социальной защиты, гостиниц-приютов и других организаций и учреждений социального назначения, государственных и муниципальных организаций и учреждений, имеющих жилищный фонд на праве хозяйственного ведения или на праве оперативного управления, а также акционерных обществ и коммерческих организаций, имеющих жилищный фонд (далее – должностные лица).</w:t>
      </w:r>
    </w:p>
    <w:p w:rsidR="009652A0" w:rsidRDefault="009652A0" w:rsidP="009652A0">
      <w:pPr>
        <w:pStyle w:val="a3"/>
        <w:shd w:val="clear" w:color="auto" w:fill="FFFFFF"/>
      </w:pPr>
      <w:r>
        <w:lastRenderedPageBreak/>
        <w:t> </w:t>
      </w:r>
    </w:p>
    <w:p w:rsidR="009652A0" w:rsidRDefault="009652A0" w:rsidP="009652A0">
      <w:pPr>
        <w:pStyle w:val="a3"/>
        <w:shd w:val="clear" w:color="auto" w:fill="FFFFFF"/>
      </w:pPr>
      <w:r>
        <w:rPr>
          <w:rStyle w:val="a5"/>
          <w:b/>
          <w:bCs/>
        </w:rPr>
        <w:t>ГУ «Юридическая литература». Ретроспектива изменений пункта 7:</w:t>
      </w:r>
    </w:p>
    <w:p w:rsidR="009652A0" w:rsidRDefault="009652A0" w:rsidP="009652A0">
      <w:pPr>
        <w:pStyle w:val="a3"/>
        <w:shd w:val="clear" w:color="auto" w:fill="FFFFFF"/>
      </w:pPr>
      <w:r>
        <w:rPr>
          <w:rStyle w:val="a5"/>
        </w:rPr>
        <w:t>Редакция 8 - Указ Президента ПМР от 19.08.15 № 309 (САЗ 15-34).</w:t>
      </w:r>
    </w:p>
    <w:p w:rsidR="009652A0" w:rsidRDefault="009652A0" w:rsidP="009652A0">
      <w:pPr>
        <w:pStyle w:val="a3"/>
        <w:shd w:val="clear" w:color="auto" w:fill="FFFFFF"/>
      </w:pPr>
      <w:r>
        <w:t> </w:t>
      </w:r>
    </w:p>
    <w:p w:rsidR="009652A0" w:rsidRDefault="009652A0" w:rsidP="009652A0">
      <w:pPr>
        <w:pStyle w:val="a3"/>
        <w:shd w:val="clear" w:color="auto" w:fill="FFFFFF"/>
      </w:pPr>
      <w:r>
        <w:t>7. Дети, не достигшие 16-летнего возраста и проживающие отдельно от родителей (опекунов, попечителей), прописываются по свидетельствам о рождении.</w:t>
      </w:r>
    </w:p>
    <w:p w:rsidR="009652A0" w:rsidRDefault="009652A0" w:rsidP="009652A0">
      <w:pPr>
        <w:pStyle w:val="a3"/>
        <w:shd w:val="clear" w:color="auto" w:fill="FFFFFF"/>
      </w:pPr>
      <w:r>
        <w:t>Прописка не достигших 16-летнего возраста детей, проживающих совместно с родителями (опекунами, усыновителями), производится на жилую площадь их законных представителей – родителей, усыновителей или опекунов, независимо от размеров жилой площади, путем внесения сведений о них в соответствующие документы о прописке одного из родителей (опекуна, попечителя).</w:t>
      </w:r>
    </w:p>
    <w:p w:rsidR="009652A0" w:rsidRDefault="009652A0" w:rsidP="009652A0">
      <w:pPr>
        <w:pStyle w:val="a3"/>
        <w:shd w:val="clear" w:color="auto" w:fill="FFFFFF"/>
      </w:pPr>
      <w:r>
        <w:t>При рождении либо при перемене места жительства ребенка, не достигшего 16-летнего возраста, родители (опекуны, попечители, усыновители) обязаны обратиться по месту своего проживания к должностным лицам или в паспортные отделы (отделения) с заявлением о внесении сведений о ребенке в поквартирную карточку либо домовую книгу и в документы о прописке одного из родителей (опекунов, попечителей, усыновителей). В случае, если родителями (опекунами, попечителями, усыновителями) сведения о ребенке не были внесены в указанные документы в течение 30 дней с момента рождения либо перемены места жительства ребенка, последний считается проживающим по месту прописки (жительства) матери.</w:t>
      </w:r>
    </w:p>
    <w:p w:rsidR="009652A0" w:rsidRDefault="009652A0" w:rsidP="009652A0">
      <w:pPr>
        <w:pStyle w:val="a3"/>
        <w:shd w:val="clear" w:color="auto" w:fill="FFFFFF"/>
      </w:pPr>
      <w:r>
        <w:t> </w:t>
      </w:r>
    </w:p>
    <w:p w:rsidR="009652A0" w:rsidRDefault="009652A0" w:rsidP="009652A0">
      <w:pPr>
        <w:pStyle w:val="a3"/>
        <w:shd w:val="clear" w:color="auto" w:fill="FFFFFF"/>
        <w:jc w:val="center"/>
      </w:pPr>
      <w:r>
        <w:rPr>
          <w:rStyle w:val="a4"/>
        </w:rPr>
        <w:t>2.</w:t>
      </w:r>
      <w:r>
        <w:t xml:space="preserve"> Прописка</w:t>
      </w:r>
    </w:p>
    <w:p w:rsidR="009652A0" w:rsidRDefault="009652A0" w:rsidP="009652A0">
      <w:pPr>
        <w:pStyle w:val="a3"/>
        <w:shd w:val="clear" w:color="auto" w:fill="FFFFFF"/>
      </w:pPr>
      <w:r>
        <w:t> </w:t>
      </w:r>
    </w:p>
    <w:p w:rsidR="009652A0" w:rsidRDefault="009652A0" w:rsidP="009652A0">
      <w:pPr>
        <w:pStyle w:val="a3"/>
        <w:shd w:val="clear" w:color="auto" w:fill="FFFFFF"/>
      </w:pPr>
      <w:r>
        <w:t xml:space="preserve">8. Прописка граждан Приднестровской Молдавской Республики, изменивших место жительства, осуществляется паспортными отделами (отделениями) </w:t>
      </w:r>
      <w:r w:rsidR="00F426BF" w:rsidRPr="00F426BF">
        <w:t>Управления по вопросам миграции Министерства внутренних дел Приднестровской Молдавской Республики</w:t>
      </w:r>
      <w:r>
        <w:t xml:space="preserve"> (далее – </w:t>
      </w:r>
      <w:proofErr w:type="spellStart"/>
      <w:r w:rsidR="00F426BF" w:rsidRPr="00F426BF">
        <w:t>УпВМ</w:t>
      </w:r>
      <w:proofErr w:type="spellEnd"/>
      <w:r w:rsidR="00F426BF" w:rsidRPr="00F426BF">
        <w:t xml:space="preserve"> МВД ПМР</w:t>
      </w:r>
      <w:r>
        <w:t xml:space="preserve">). Гражданин обязан, не позднее 3 (трех) дней со дня прибытия на новое место жительства, обратиться к должностным лицам, ответственным за прописку, а в случае их отсутствия – непосредственно в паспортный отдел (отделение) </w:t>
      </w:r>
      <w:proofErr w:type="spellStart"/>
      <w:r w:rsidR="00F426BF" w:rsidRPr="00F426BF">
        <w:t>УпВМ</w:t>
      </w:r>
      <w:proofErr w:type="spellEnd"/>
      <w:r w:rsidR="00F426BF" w:rsidRPr="00F426BF">
        <w:t xml:space="preserve"> МВД ПМР</w:t>
      </w:r>
      <w:r>
        <w:t xml:space="preserve"> и представить следующие документы:</w:t>
      </w:r>
    </w:p>
    <w:p w:rsidR="009652A0" w:rsidRDefault="009652A0" w:rsidP="009652A0">
      <w:pPr>
        <w:pStyle w:val="a3"/>
        <w:shd w:val="clear" w:color="auto" w:fill="FFFFFF"/>
      </w:pPr>
      <w:r>
        <w:t>а) заявление о прописке по установленной форме № 15.</w:t>
      </w:r>
    </w:p>
    <w:p w:rsidR="009652A0" w:rsidRDefault="009652A0" w:rsidP="009652A0">
      <w:pPr>
        <w:pStyle w:val="a3"/>
        <w:shd w:val="clear" w:color="auto" w:fill="FFFFFF"/>
      </w:pPr>
      <w:r>
        <w:t>В случае если в жилом помещении совместно с нанимателем проживают совершеннолетние члены семьи, то прописка осуществляется лишь с согласия собственника (нанимателя) жилого помещения и совершеннолетних членов его семьи.</w:t>
      </w:r>
    </w:p>
    <w:p w:rsidR="009652A0" w:rsidRDefault="009652A0" w:rsidP="009652A0">
      <w:pPr>
        <w:pStyle w:val="a3"/>
        <w:shd w:val="clear" w:color="auto" w:fill="FFFFFF"/>
      </w:pPr>
      <w:r>
        <w:t xml:space="preserve">Такое согласие оформляется путем проставления в заявлении о прописке по месту жительства подписей этих лиц или отдельным документом и удостоверяется лицом, ответственным за прописку, а при его отсутствии – должностным лицом паспортного отдела (отделения) </w:t>
      </w:r>
      <w:proofErr w:type="spellStart"/>
      <w:r w:rsidR="00F426BF" w:rsidRPr="00F426BF">
        <w:t>УпВМ</w:t>
      </w:r>
      <w:proofErr w:type="spellEnd"/>
      <w:r w:rsidR="00F426BF" w:rsidRPr="00F426BF">
        <w:t xml:space="preserve"> МВД ПМР</w:t>
      </w:r>
      <w:r>
        <w:t>, либо нотариусом или иным должностным лицом, которому в соответствии с законодательными актами Приднестровской Молдавской Республики предоставлено право совершать нотариальные действия (далее – лицо, совершающее нотариальные действия);</w:t>
      </w:r>
    </w:p>
    <w:p w:rsidR="009652A0" w:rsidRDefault="009652A0" w:rsidP="009652A0">
      <w:pPr>
        <w:pStyle w:val="a3"/>
        <w:shd w:val="clear" w:color="auto" w:fill="FFFFFF"/>
      </w:pPr>
      <w:r>
        <w:lastRenderedPageBreak/>
        <w:t>б) паспорт гражданина Приднестровской Молдавской Республики или один из следующих документов:</w:t>
      </w:r>
    </w:p>
    <w:p w:rsidR="009652A0" w:rsidRDefault="009652A0" w:rsidP="009652A0">
      <w:pPr>
        <w:pStyle w:val="a3"/>
        <w:shd w:val="clear" w:color="auto" w:fill="FFFFFF"/>
      </w:pPr>
      <w:r>
        <w:t>1) паспорт гражданина СССР, с печатью либо вкладышем о наличии гражданства Приднестровской Молдавской Республики, выданным к паспорту с указанием серии и номера паспорта;</w:t>
      </w:r>
    </w:p>
    <w:p w:rsidR="009652A0" w:rsidRDefault="009652A0" w:rsidP="009652A0">
      <w:pPr>
        <w:pStyle w:val="a3"/>
        <w:shd w:val="clear" w:color="auto" w:fill="FFFFFF"/>
      </w:pPr>
      <w:r>
        <w:t>2) свидетельство о рождении – для лиц, не достигших 16-летнего возраста;</w:t>
      </w:r>
    </w:p>
    <w:p w:rsidR="009652A0" w:rsidRDefault="009652A0" w:rsidP="009652A0">
      <w:pPr>
        <w:pStyle w:val="a3"/>
        <w:shd w:val="clear" w:color="auto" w:fill="FFFFFF"/>
      </w:pPr>
      <w:r>
        <w:t>3) справку об освобождении из мест лишения свободы – для лиц, освободившихся из мест лишения свободы;</w:t>
      </w:r>
    </w:p>
    <w:p w:rsidR="009652A0" w:rsidRDefault="009652A0" w:rsidP="009652A0">
      <w:pPr>
        <w:pStyle w:val="a3"/>
        <w:shd w:val="clear" w:color="auto" w:fill="FFFFFF"/>
      </w:pPr>
      <w:r>
        <w:t>4) справку по установленной форме № 9, выдаваемую органами внутренних дел взамен паспорта гражданина Приднестровской Молдавской Республики;</w:t>
      </w:r>
    </w:p>
    <w:p w:rsidR="009652A0" w:rsidRDefault="009652A0" w:rsidP="009652A0">
      <w:pPr>
        <w:pStyle w:val="a3"/>
        <w:shd w:val="clear" w:color="auto" w:fill="FFFFFF"/>
      </w:pPr>
      <w:r>
        <w:t>в) учетно-воинские документы;</w:t>
      </w:r>
    </w:p>
    <w:p w:rsidR="00F426BF" w:rsidRPr="00F426BF" w:rsidRDefault="009652A0" w:rsidP="00F426BF">
      <w:pPr>
        <w:pStyle w:val="a3"/>
        <w:shd w:val="clear" w:color="auto" w:fill="FFFFFF"/>
      </w:pPr>
      <w:r>
        <w:t xml:space="preserve">г) </w:t>
      </w:r>
      <w:r w:rsidR="00F426BF" w:rsidRPr="00F426BF">
        <w:t>один из документов, содержащий сведения о площади жилого помещения:</w:t>
      </w:r>
    </w:p>
    <w:p w:rsidR="00F426BF" w:rsidRPr="00F426BF" w:rsidRDefault="00F426BF" w:rsidP="00F426BF">
      <w:pPr>
        <w:pStyle w:val="a3"/>
      </w:pPr>
      <w:r w:rsidRPr="00F426BF">
        <w:t>1) ордер;</w:t>
      </w:r>
    </w:p>
    <w:p w:rsidR="00F426BF" w:rsidRPr="00F426BF" w:rsidRDefault="00F426BF" w:rsidP="00F426BF">
      <w:pPr>
        <w:pStyle w:val="a3"/>
      </w:pPr>
      <w:r w:rsidRPr="00F426BF">
        <w:t>2) технический паспорт;</w:t>
      </w:r>
    </w:p>
    <w:p w:rsidR="00F426BF" w:rsidRPr="00F426BF" w:rsidRDefault="00F426BF" w:rsidP="00F426BF">
      <w:pPr>
        <w:pStyle w:val="a3"/>
      </w:pPr>
      <w:r w:rsidRPr="00F426BF">
        <w:t>3) свидетельство о государственной регистрации права;</w:t>
      </w:r>
    </w:p>
    <w:p w:rsidR="009652A0" w:rsidRDefault="00F426BF" w:rsidP="00F426BF">
      <w:pPr>
        <w:pStyle w:val="a3"/>
      </w:pPr>
      <w:r w:rsidRPr="00F426BF">
        <w:t>4) для домовладений, расположенных в сельских населенных пунктах, не прошедших техническую инвентаризацию, – схема жилого дома, утвержденная специалистом органа местного самоуправления села (поселка)</w:t>
      </w:r>
      <w:r w:rsidR="009652A0">
        <w:t>;</w:t>
      </w:r>
    </w:p>
    <w:p w:rsidR="009652A0" w:rsidRDefault="009652A0" w:rsidP="009652A0">
      <w:pPr>
        <w:pStyle w:val="a3"/>
        <w:shd w:val="clear" w:color="auto" w:fill="FFFFFF"/>
      </w:pPr>
      <w:r>
        <w:t>д) домовую книгу по установленной форме № 18 – для прописки в жилом доме;</w:t>
      </w:r>
    </w:p>
    <w:p w:rsidR="009652A0" w:rsidRDefault="009652A0" w:rsidP="009652A0">
      <w:pPr>
        <w:pStyle w:val="a3"/>
        <w:shd w:val="clear" w:color="auto" w:fill="FFFFFF"/>
      </w:pPr>
      <w:r>
        <w:t>е) документ, подтверждающий родственные отношения (свидетельство о заключении брака, свидетельство о рождении либо свидетельство об усыновлении, удочерении);</w:t>
      </w:r>
    </w:p>
    <w:p w:rsidR="009652A0" w:rsidRDefault="009652A0" w:rsidP="009652A0">
      <w:pPr>
        <w:pStyle w:val="a3"/>
        <w:shd w:val="clear" w:color="auto" w:fill="FFFFFF"/>
      </w:pPr>
      <w:r>
        <w:t>ж) в случае прибытия на постоянное место жительства из-за пределов Приднестровской Молдавской Республики предоставляется адресный листок убытия по установленной форме № 20 со штампом о выписке с прежнего места прописки либо иные документы, подтверждающие факт выписки;</w:t>
      </w:r>
    </w:p>
    <w:p w:rsidR="009652A0" w:rsidRDefault="009652A0" w:rsidP="009652A0">
      <w:pPr>
        <w:pStyle w:val="a3"/>
        <w:shd w:val="clear" w:color="auto" w:fill="FFFFFF"/>
      </w:pPr>
      <w:r>
        <w:t>з) в случае изменения места жительства в пределах Приднестровской Молдавской Республики предоставляется адресный листок убытия либо надлежащим образом оформленное заявление о выписке с прежнего места жительства;</w:t>
      </w:r>
    </w:p>
    <w:p w:rsidR="009652A0" w:rsidRDefault="009652A0" w:rsidP="009652A0">
      <w:pPr>
        <w:pStyle w:val="a3"/>
        <w:shd w:val="clear" w:color="auto" w:fill="FFFFFF"/>
      </w:pPr>
      <w:r>
        <w:t xml:space="preserve">и) </w:t>
      </w:r>
      <w:r w:rsidR="00F426BF">
        <w:t>исключен</w:t>
      </w:r>
      <w:r>
        <w:t>;</w:t>
      </w:r>
    </w:p>
    <w:p w:rsidR="009652A0" w:rsidRDefault="009652A0" w:rsidP="009652A0">
      <w:pPr>
        <w:pStyle w:val="a3"/>
        <w:shd w:val="clear" w:color="auto" w:fill="FFFFFF"/>
      </w:pPr>
      <w:r>
        <w:t>к) документ об уплате гражданином государственной пошлины за прописку.</w:t>
      </w:r>
    </w:p>
    <w:p w:rsidR="009652A0" w:rsidRDefault="009652A0" w:rsidP="009652A0">
      <w:pPr>
        <w:pStyle w:val="a3"/>
        <w:shd w:val="clear" w:color="auto" w:fill="FFFFFF"/>
      </w:pPr>
      <w:r>
        <w:t xml:space="preserve">9. Должностные лица, ответственные за прописку, в течение 3 (трех) рабочих дней со дня обращения к ним граждан с заявлением о прописке по месту жительства передают оформленные надлежащим образом документы в паспортный отдел (отделение) </w:t>
      </w:r>
      <w:proofErr w:type="spellStart"/>
      <w:r w:rsidR="00F426BF" w:rsidRPr="00F426BF">
        <w:t>УпВМ</w:t>
      </w:r>
      <w:proofErr w:type="spellEnd"/>
      <w:r w:rsidR="00F426BF" w:rsidRPr="00F426BF">
        <w:t xml:space="preserve"> МВД ПМР</w:t>
      </w:r>
      <w:r>
        <w:t>.</w:t>
      </w:r>
    </w:p>
    <w:p w:rsidR="009652A0" w:rsidRDefault="009652A0" w:rsidP="009652A0">
      <w:pPr>
        <w:pStyle w:val="a3"/>
        <w:shd w:val="clear" w:color="auto" w:fill="FFFFFF"/>
      </w:pPr>
      <w:r>
        <w:t xml:space="preserve">10. Сотрудник паспортного отдела (отделения), после оформления документов на прописку гражданина, обязан не позднее 3 (трех) рабочих дней направить сообщение о прописке гражданина в данном населенном пункте Приднестровской Молдавской Республики в </w:t>
      </w:r>
      <w:r>
        <w:lastRenderedPageBreak/>
        <w:t xml:space="preserve">паспортный отдел (отделение) по прежнему месту жительства, а также заявление гражданина на выписку, заверенное должностным лицом </w:t>
      </w:r>
      <w:proofErr w:type="spellStart"/>
      <w:r w:rsidR="00F426BF" w:rsidRPr="00F426BF">
        <w:t>УпВМ</w:t>
      </w:r>
      <w:proofErr w:type="spellEnd"/>
      <w:r w:rsidR="00F426BF" w:rsidRPr="00F426BF">
        <w:t xml:space="preserve"> МВД ПМР</w:t>
      </w:r>
      <w:r>
        <w:t xml:space="preserve"> в установленном порядке, листки убытия по установленной форме № 20, для его выписки к месту прописки.</w:t>
      </w:r>
    </w:p>
    <w:p w:rsidR="009652A0" w:rsidRDefault="009652A0" w:rsidP="009652A0">
      <w:pPr>
        <w:pStyle w:val="a3"/>
        <w:shd w:val="clear" w:color="auto" w:fill="FFFFFF"/>
      </w:pPr>
      <w:r>
        <w:t xml:space="preserve">11. Военнообязанные граждане, при убытии в другой населенный пункт в пределах Приднестровской Молдавской Республики, лично обращаются в городские (районные) военные комиссариаты для отметки в учетно-воинских документах о снятии с учета и постановке на военный учет по новому месту жительства, после чего прибывают в паспортный отдел (отделение) </w:t>
      </w:r>
      <w:proofErr w:type="spellStart"/>
      <w:r w:rsidR="00F426BF" w:rsidRPr="00F426BF">
        <w:t>УпВМ</w:t>
      </w:r>
      <w:proofErr w:type="spellEnd"/>
      <w:r w:rsidR="00F426BF" w:rsidRPr="00F426BF">
        <w:t xml:space="preserve"> МВД ПМР</w:t>
      </w:r>
      <w:r>
        <w:t xml:space="preserve"> для оформления прописки и выписки с прежнего места жительства.</w:t>
      </w:r>
    </w:p>
    <w:p w:rsidR="009652A0" w:rsidRDefault="009652A0" w:rsidP="009652A0">
      <w:pPr>
        <w:pStyle w:val="a3"/>
        <w:shd w:val="clear" w:color="auto" w:fill="FFFFFF"/>
      </w:pPr>
      <w:r>
        <w:t>12. Граждане, проживающие в жилых помещениях, в домах государственного и муниципального жилищного фонда, прописываются согласно ордеру на данное жилое помещение и заключенному между собственником жилого помещения (правомочным лицом (</w:t>
      </w:r>
      <w:proofErr w:type="spellStart"/>
      <w:r>
        <w:t>наймодателем</w:t>
      </w:r>
      <w:proofErr w:type="spellEnd"/>
      <w:r>
        <w:t>) и гражданином, которому предоставлено жилое помещение (нанимателем) по договору социального найма.</w:t>
      </w:r>
    </w:p>
    <w:p w:rsidR="009652A0" w:rsidRDefault="009652A0" w:rsidP="009652A0">
      <w:pPr>
        <w:pStyle w:val="a3"/>
        <w:shd w:val="clear" w:color="auto" w:fill="FFFFFF"/>
      </w:pPr>
      <w:r>
        <w:t>13. Вселение в жилое помещение в домах государственного и муниципального жилищного фонда других граждан в качестве членов семьи и их прописка производится в соответствии с порядком, установленным жилищным законодательством Приднестровской Молдавской Республики:</w:t>
      </w:r>
    </w:p>
    <w:p w:rsidR="009652A0" w:rsidRDefault="009652A0" w:rsidP="009652A0">
      <w:pPr>
        <w:pStyle w:val="a3"/>
        <w:shd w:val="clear" w:color="auto" w:fill="FFFFFF"/>
      </w:pPr>
      <w:r>
        <w:t>а) в городах и районах Приднестровской Молдавской Республики в жилые помещения в домах государственного и муниципального жилищного фонда, независимо от размера жилой площади, прописываются несовершеннолетние, недееспособные дети к родителям, супруг (супруга) нанимателя и нетрудоспособные родители (усыновители), не имеющие жилого помещения для проживания;</w:t>
      </w:r>
    </w:p>
    <w:p w:rsidR="009652A0" w:rsidRDefault="009652A0" w:rsidP="009652A0">
      <w:pPr>
        <w:pStyle w:val="a3"/>
        <w:shd w:val="clear" w:color="auto" w:fill="FFFFFF"/>
      </w:pPr>
      <w:r>
        <w:t>б) предоставление и прописка граждан в жилые помещения в домах государственного и муниципального жилищного фонда по договору коммерческого найма производится согласно жилищному законодательству Приднестровской Молдавской Республики на срок, не превышающий 5 (пяти) лет;</w:t>
      </w:r>
    </w:p>
    <w:p w:rsidR="009652A0" w:rsidRDefault="009652A0" w:rsidP="009652A0">
      <w:pPr>
        <w:pStyle w:val="a3"/>
        <w:shd w:val="clear" w:color="auto" w:fill="FFFFFF"/>
      </w:pPr>
      <w:r>
        <w:t>в) прописка граждан в дома государственного и муниципального жилищного фонда осуществляется через Комиссию по прописке государственных администраций городов и районов Приднестровской Молдавской Республики.</w:t>
      </w:r>
    </w:p>
    <w:p w:rsidR="009652A0" w:rsidRDefault="009652A0" w:rsidP="009652A0">
      <w:pPr>
        <w:pStyle w:val="a3"/>
        <w:shd w:val="clear" w:color="auto" w:fill="FFFFFF"/>
      </w:pPr>
      <w:r>
        <w:t>14. Граждане, имеющие жилое помещение на правах частной собственности (дом, квартиру), имеют право прописать к себе граждан в зависимости от размера жилой площади, после оформления договора найма жилого помещения (либо иного соглашения, предусматривающего предоставление жилого помещения в пользование на срок не более 5 лет), кроме лиц, имеющих прямое родство с собственником (в этом случае договор найма жилого помещения не требуется).</w:t>
      </w:r>
    </w:p>
    <w:p w:rsidR="009652A0" w:rsidRDefault="009652A0" w:rsidP="009652A0">
      <w:pPr>
        <w:pStyle w:val="a3"/>
        <w:shd w:val="clear" w:color="auto" w:fill="FFFFFF"/>
      </w:pPr>
      <w:r>
        <w:t xml:space="preserve">К данной категории не относятся граждане, имеющие жилое помещение на правах частной собственности, среди членов </w:t>
      </w:r>
      <w:proofErr w:type="gramStart"/>
      <w:r>
        <w:t>семьи</w:t>
      </w:r>
      <w:proofErr w:type="gramEnd"/>
      <w:r>
        <w:t xml:space="preserve"> которых имеются лица:</w:t>
      </w:r>
    </w:p>
    <w:p w:rsidR="009652A0" w:rsidRDefault="009652A0" w:rsidP="009652A0">
      <w:pPr>
        <w:pStyle w:val="a3"/>
        <w:shd w:val="clear" w:color="auto" w:fill="FFFFFF"/>
      </w:pPr>
      <w:r>
        <w:t>а) не достигшие 18-летнего возраста;</w:t>
      </w:r>
    </w:p>
    <w:p w:rsidR="009652A0" w:rsidRDefault="009652A0" w:rsidP="009652A0">
      <w:pPr>
        <w:pStyle w:val="a3"/>
        <w:shd w:val="clear" w:color="auto" w:fill="FFFFFF"/>
      </w:pPr>
      <w:r>
        <w:t xml:space="preserve">б) страдающие тяжелыми формами следующих заболеваний: активная форма туберкулеза и всех систем, психические заболевания, требующие обязательного диспансерного наблюдения, множественные поражения кожи с обильным отделяемым, проказа, ВИЧ-инфекция у детей, органические заболевания центральной нервной системы со стойким нарушением функций нижних конечностей, требующие применения инвалидных кресел-колясок, и (или) с нарушением функций тазовых органов, состояния после трансплантации внутренних органов </w:t>
      </w:r>
      <w:r>
        <w:lastRenderedPageBreak/>
        <w:t>и костного мозга, тяжелые органические поражения почек, осложненные почечной недостаточностью 2-3 степени.</w:t>
      </w:r>
    </w:p>
    <w:p w:rsidR="009652A0" w:rsidRDefault="009652A0" w:rsidP="009652A0">
      <w:pPr>
        <w:pStyle w:val="a3"/>
        <w:shd w:val="clear" w:color="auto" w:fill="FFFFFF"/>
      </w:pPr>
      <w:r>
        <w:t>15. Граждане, имеющие несколько жилых помещений на праве частной собственности по разным адресам, прописываются только по одному адресу.</w:t>
      </w:r>
    </w:p>
    <w:p w:rsidR="009652A0" w:rsidRDefault="009652A0" w:rsidP="009652A0">
      <w:pPr>
        <w:pStyle w:val="a3"/>
        <w:shd w:val="clear" w:color="auto" w:fill="FFFFFF"/>
      </w:pPr>
      <w:r>
        <w:t xml:space="preserve">При выявлении граждан, прописанных одновременно в двух и более населенных пунктах внутри и за пределами Приднестровской Молдавской Республики, без выписки с предыдущего места жительства, паспортными отделами (отделениями) </w:t>
      </w:r>
      <w:proofErr w:type="spellStart"/>
      <w:r w:rsidR="00F426BF" w:rsidRPr="00F426BF">
        <w:t>УпВМ</w:t>
      </w:r>
      <w:proofErr w:type="spellEnd"/>
      <w:r w:rsidR="00F426BF" w:rsidRPr="00F426BF">
        <w:t xml:space="preserve"> МВД ПМР</w:t>
      </w:r>
      <w:r>
        <w:t xml:space="preserve"> оформляются материалы об их выписке. Место выписки выбирается по усмотрению гражданина.</w:t>
      </w:r>
    </w:p>
    <w:p w:rsidR="00F426BF" w:rsidRPr="00F426BF" w:rsidRDefault="009652A0" w:rsidP="00F426BF">
      <w:pPr>
        <w:pStyle w:val="a3"/>
        <w:shd w:val="clear" w:color="auto" w:fill="FFFFFF"/>
      </w:pPr>
      <w:r>
        <w:t xml:space="preserve">16. </w:t>
      </w:r>
      <w:bookmarkStart w:id="0" w:name="_GoBack"/>
      <w:bookmarkEnd w:id="0"/>
      <w:r w:rsidR="00F426BF" w:rsidRPr="00F426BF">
        <w:t xml:space="preserve">Граждане, проживающие в помещениях, находящихся в пользовании религиозных организаций (объединений), прописываются сроком от 1 (одного) года до 3 (трех) лет по месту жительства в этих помещениях на основании ходатайств руководителей религиозных организаций (объединений), направленных в паспортный отдел (отделение) </w:t>
      </w:r>
      <w:proofErr w:type="spellStart"/>
      <w:r w:rsidR="00F426BF" w:rsidRPr="00F426BF">
        <w:t>УпВМ</w:t>
      </w:r>
      <w:proofErr w:type="spellEnd"/>
      <w:r w:rsidR="00F426BF" w:rsidRPr="00F426BF">
        <w:t xml:space="preserve"> МВД ПМР.</w:t>
      </w:r>
    </w:p>
    <w:p w:rsidR="00F426BF" w:rsidRPr="00F426BF" w:rsidRDefault="00F426BF" w:rsidP="00F426BF">
      <w:pPr>
        <w:pStyle w:val="a3"/>
      </w:pPr>
      <w:r w:rsidRPr="00F426BF">
        <w:t>Граждане Приднестровской Молдавской Республики, проживающие в жилых помещениях, принадлежащих религиозным организациям (объединениям) на праве собственности, могут быть прописаны в этих помещениях бессрочно на основании соответствующих ходатайств руководителей религиозных организаций (объединений).</w:t>
      </w:r>
    </w:p>
    <w:p w:rsidR="009652A0" w:rsidRDefault="009652A0" w:rsidP="009652A0">
      <w:pPr>
        <w:pStyle w:val="a3"/>
        <w:shd w:val="clear" w:color="auto" w:fill="FFFFFF"/>
      </w:pPr>
      <w:r>
        <w:rPr>
          <w:rStyle w:val="a5"/>
          <w:b/>
          <w:bCs/>
        </w:rPr>
        <w:t>ГУ «Юридическая литература». Ретроспектива изменений пункта 17:</w:t>
      </w:r>
    </w:p>
    <w:p w:rsidR="009652A0" w:rsidRDefault="009652A0" w:rsidP="009652A0">
      <w:pPr>
        <w:pStyle w:val="a3"/>
        <w:shd w:val="clear" w:color="auto" w:fill="FFFFFF"/>
      </w:pPr>
      <w:r>
        <w:rPr>
          <w:rStyle w:val="a5"/>
        </w:rPr>
        <w:t>Редакция 2 - Указ Президента ПМР от 11.11.13 № 518 (САЗ 13-45);</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17. Прописка иностранных граждан и лиц без гражданства на территории Приднестровской Молдавской Республики осуществляется по виду на жительство, выдаваемому Управлением по делам миграции Министерства внутренних дел Приднестровской Молдавской Республики.</w:t>
      </w:r>
    </w:p>
    <w:p w:rsidR="009652A0" w:rsidRDefault="009652A0" w:rsidP="009652A0">
      <w:pPr>
        <w:pStyle w:val="a3"/>
        <w:shd w:val="clear" w:color="auto" w:fill="FFFFFF"/>
      </w:pPr>
      <w:r>
        <w:t>Порядок выдачи и аннулирования вида на жительство установлен законодательством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17-1:</w:t>
      </w:r>
    </w:p>
    <w:p w:rsidR="009652A0" w:rsidRDefault="009652A0" w:rsidP="009652A0">
      <w:pPr>
        <w:pStyle w:val="a3"/>
        <w:shd w:val="clear" w:color="auto" w:fill="FFFFFF"/>
      </w:pPr>
      <w:r>
        <w:rPr>
          <w:rStyle w:val="a5"/>
        </w:rPr>
        <w:t>Редакция 5 - Указ Президента ПМР от 10.11.14 № 366 (САЗ 14-46);</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17-1. Исключен.</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17-2:</w:t>
      </w:r>
    </w:p>
    <w:p w:rsidR="009652A0" w:rsidRDefault="009652A0" w:rsidP="009652A0">
      <w:pPr>
        <w:pStyle w:val="a3"/>
        <w:shd w:val="clear" w:color="auto" w:fill="FFFFFF"/>
      </w:pPr>
      <w:r>
        <w:rPr>
          <w:rStyle w:val="a5"/>
        </w:rPr>
        <w:lastRenderedPageBreak/>
        <w:t>Редакция 5 - Указ Президента ПМР от 10.11.14 № 366 (САЗ 14-46);</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rPr>
          <w:rStyle w:val="a5"/>
        </w:rPr>
        <w:t> </w:t>
      </w:r>
    </w:p>
    <w:p w:rsidR="009652A0" w:rsidRDefault="009652A0" w:rsidP="009652A0">
      <w:pPr>
        <w:pStyle w:val="a3"/>
        <w:shd w:val="clear" w:color="auto" w:fill="FFFFFF"/>
      </w:pPr>
      <w:r>
        <w:t>17-2. Исключен.</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18:</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18. Исключен.</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пункта 19:</w:t>
      </w:r>
    </w:p>
    <w:p w:rsidR="009652A0" w:rsidRDefault="009652A0" w:rsidP="009652A0">
      <w:pPr>
        <w:pStyle w:val="a3"/>
        <w:shd w:val="clear" w:color="auto" w:fill="FFFFFF"/>
      </w:pPr>
      <w:r>
        <w:rPr>
          <w:rStyle w:val="a5"/>
        </w:rPr>
        <w:t>Редакция 2 - Указ Президента ПМР от 11.11.13 № 518 (САЗ 13-45);</w:t>
      </w:r>
    </w:p>
    <w:p w:rsidR="009652A0" w:rsidRDefault="009652A0" w:rsidP="009652A0">
      <w:pPr>
        <w:pStyle w:val="a3"/>
        <w:shd w:val="clear" w:color="auto" w:fill="FFFFFF"/>
      </w:pPr>
      <w:r>
        <w:rPr>
          <w:rStyle w:val="a5"/>
        </w:rPr>
        <w:t>Редакция 7 - Указ Президента ПМР от 26.03.15 № 132 (САЗ 15-13) - вступает в силу с 1 апреля 2015 года.</w:t>
      </w:r>
    </w:p>
    <w:p w:rsidR="009652A0" w:rsidRDefault="009652A0" w:rsidP="009652A0">
      <w:pPr>
        <w:pStyle w:val="a3"/>
        <w:shd w:val="clear" w:color="auto" w:fill="FFFFFF"/>
      </w:pPr>
      <w:r>
        <w:t> </w:t>
      </w:r>
    </w:p>
    <w:p w:rsidR="009652A0" w:rsidRDefault="009652A0" w:rsidP="009652A0">
      <w:pPr>
        <w:pStyle w:val="a3"/>
        <w:shd w:val="clear" w:color="auto" w:fill="FFFFFF"/>
      </w:pPr>
      <w:r>
        <w:t xml:space="preserve">19. Для решения вопроса о прописке в Приднестровской Молдавской Республике иностранные граждане и лица без гражданства обращаются в паспортный отдел (отделение) </w:t>
      </w:r>
      <w:proofErr w:type="spellStart"/>
      <w:r w:rsidR="00F426BF" w:rsidRPr="00F426BF">
        <w:t>УпВМ</w:t>
      </w:r>
      <w:proofErr w:type="spellEnd"/>
      <w:r w:rsidR="00F426BF" w:rsidRPr="00F426BF">
        <w:t xml:space="preserve"> МВД ПМР</w:t>
      </w:r>
      <w:r>
        <w:t xml:space="preserve"> по месту, где они желают оформить прописку, и предоставляют должностным лицам, ответственным за подготовку документов на комиссию по прописке, следующие документы:</w:t>
      </w:r>
    </w:p>
    <w:p w:rsidR="009652A0" w:rsidRDefault="009652A0" w:rsidP="009652A0">
      <w:pPr>
        <w:pStyle w:val="a3"/>
        <w:shd w:val="clear" w:color="auto" w:fill="FFFFFF"/>
      </w:pPr>
      <w:r>
        <w:t xml:space="preserve">а) заявление собственника (нанимателя) о прописке на имя начальника </w:t>
      </w:r>
      <w:proofErr w:type="spellStart"/>
      <w:r w:rsidR="00F426BF" w:rsidRPr="00F426BF">
        <w:t>УпВМ</w:t>
      </w:r>
      <w:proofErr w:type="spellEnd"/>
      <w:r w:rsidR="00F426BF" w:rsidRPr="00F426BF">
        <w:t xml:space="preserve"> МВД ПМР</w:t>
      </w:r>
      <w:r>
        <w:t>, содержащее следующие сведения:</w:t>
      </w:r>
    </w:p>
    <w:p w:rsidR="009652A0" w:rsidRDefault="009652A0" w:rsidP="009652A0">
      <w:pPr>
        <w:pStyle w:val="a3"/>
        <w:shd w:val="clear" w:color="auto" w:fill="FFFFFF"/>
      </w:pPr>
      <w:r>
        <w:t>1) фамилию, имя, отчество гражданина, прибывшего на место жительства в Приднестровскую Молдавскую Республику;</w:t>
      </w:r>
    </w:p>
    <w:p w:rsidR="009652A0" w:rsidRDefault="009652A0" w:rsidP="009652A0">
      <w:pPr>
        <w:pStyle w:val="a3"/>
        <w:shd w:val="clear" w:color="auto" w:fill="FFFFFF"/>
      </w:pPr>
      <w:r>
        <w:t>2) откуда и к кому прибыл;</w:t>
      </w:r>
    </w:p>
    <w:p w:rsidR="009652A0" w:rsidRDefault="009652A0" w:rsidP="009652A0">
      <w:pPr>
        <w:pStyle w:val="a3"/>
        <w:shd w:val="clear" w:color="auto" w:fill="FFFFFF"/>
      </w:pPr>
      <w:r>
        <w:t>3) цель прибытия;</w:t>
      </w:r>
    </w:p>
    <w:p w:rsidR="009652A0" w:rsidRDefault="009652A0" w:rsidP="009652A0">
      <w:pPr>
        <w:pStyle w:val="a3"/>
        <w:shd w:val="clear" w:color="auto" w:fill="FFFFFF"/>
      </w:pPr>
      <w:r>
        <w:t>4) отношение к нанимателю;</w:t>
      </w:r>
    </w:p>
    <w:p w:rsidR="009652A0" w:rsidRDefault="009652A0" w:rsidP="009652A0">
      <w:pPr>
        <w:pStyle w:val="a3"/>
        <w:shd w:val="clear" w:color="auto" w:fill="FFFFFF"/>
      </w:pPr>
      <w:r>
        <w:t>5) семейное положение;</w:t>
      </w:r>
    </w:p>
    <w:p w:rsidR="009652A0" w:rsidRDefault="009652A0" w:rsidP="009652A0">
      <w:pPr>
        <w:pStyle w:val="a3"/>
        <w:shd w:val="clear" w:color="auto" w:fill="FFFFFF"/>
      </w:pPr>
      <w:r>
        <w:t>6) наличие гражданства;</w:t>
      </w:r>
    </w:p>
    <w:p w:rsidR="009652A0" w:rsidRDefault="009652A0" w:rsidP="009652A0">
      <w:pPr>
        <w:pStyle w:val="a3"/>
        <w:shd w:val="clear" w:color="auto" w:fill="FFFFFF"/>
      </w:pPr>
      <w:r>
        <w:t>7) адрес прописки, срок прописки;</w:t>
      </w:r>
    </w:p>
    <w:p w:rsidR="009652A0" w:rsidRDefault="009652A0" w:rsidP="009652A0">
      <w:pPr>
        <w:pStyle w:val="a3"/>
        <w:shd w:val="clear" w:color="auto" w:fill="FFFFFF"/>
      </w:pPr>
      <w:r>
        <w:lastRenderedPageBreak/>
        <w:t>8) размер жилой площади, количество человек, прописанных на данной площади;</w:t>
      </w:r>
    </w:p>
    <w:p w:rsidR="009652A0" w:rsidRDefault="009652A0" w:rsidP="009652A0">
      <w:pPr>
        <w:pStyle w:val="a3"/>
        <w:shd w:val="clear" w:color="auto" w:fill="FFFFFF"/>
      </w:pPr>
      <w:r>
        <w:t>9) информация о трудовой деятельности с приложением подтверждающих документов;</w:t>
      </w:r>
    </w:p>
    <w:p w:rsidR="009652A0" w:rsidRDefault="009652A0" w:rsidP="009652A0">
      <w:pPr>
        <w:pStyle w:val="a3"/>
        <w:shd w:val="clear" w:color="auto" w:fill="FFFFFF"/>
      </w:pPr>
      <w:r>
        <w:t>б) копии документов, подтверждающих родство (мать, отец, брат, сестра, супруг, супруга);</w:t>
      </w:r>
    </w:p>
    <w:p w:rsidR="009652A0" w:rsidRDefault="009652A0" w:rsidP="009652A0">
      <w:pPr>
        <w:pStyle w:val="a3"/>
        <w:shd w:val="clear" w:color="auto" w:fill="FFFFFF"/>
      </w:pPr>
      <w:r>
        <w:t>в) копию лицевого счета, копию поквартирной карточки по установленной форме № 17 или выписку из домовой книги по установленной форме № 18;</w:t>
      </w:r>
    </w:p>
    <w:p w:rsidR="009652A0" w:rsidRDefault="009652A0" w:rsidP="009652A0">
      <w:pPr>
        <w:pStyle w:val="a3"/>
        <w:shd w:val="clear" w:color="auto" w:fill="FFFFFF"/>
      </w:pPr>
      <w:r>
        <w:t>г) при прописке в индивидуальные жилые дома, приобретенные или приватизированные квартиры – копию свидетельства о праве собственности, копию регистрационного удостоверения, копию технического паспорта;</w:t>
      </w:r>
    </w:p>
    <w:p w:rsidR="009652A0" w:rsidRDefault="009652A0" w:rsidP="009652A0">
      <w:pPr>
        <w:pStyle w:val="a3"/>
        <w:shd w:val="clear" w:color="auto" w:fill="FFFFFF"/>
      </w:pPr>
      <w:r>
        <w:t>д) при прописке в дома государственного и муниципального жилого фонда – копию ордера на квартиру;</w:t>
      </w:r>
    </w:p>
    <w:p w:rsidR="009652A0" w:rsidRDefault="009652A0" w:rsidP="009652A0">
      <w:pPr>
        <w:pStyle w:val="a3"/>
        <w:shd w:val="clear" w:color="auto" w:fill="FFFFFF"/>
      </w:pPr>
      <w:r>
        <w:t>е) согласие всех совершеннолетних членов семьи собственника;</w:t>
      </w:r>
    </w:p>
    <w:p w:rsidR="009652A0" w:rsidRDefault="009652A0" w:rsidP="009652A0">
      <w:pPr>
        <w:pStyle w:val="a3"/>
        <w:shd w:val="clear" w:color="auto" w:fill="FFFFFF"/>
      </w:pPr>
      <w:r>
        <w:t>ж) справку из страны выбытия иностранного гражданина о том, что он не находится в розыске, и об отсутствии судимости;</w:t>
      </w:r>
    </w:p>
    <w:p w:rsidR="009652A0" w:rsidRDefault="009652A0" w:rsidP="009652A0">
      <w:pPr>
        <w:pStyle w:val="a3"/>
        <w:shd w:val="clear" w:color="auto" w:fill="FFFFFF"/>
      </w:pPr>
      <w:r>
        <w:t>з) копию загранпаспорта с постановкой на консульский учет – в случаях, когда в соответствии с законодательством страны иностранного гражданина постановка на консульский учет является обязательной;</w:t>
      </w:r>
    </w:p>
    <w:p w:rsidR="009652A0" w:rsidRDefault="009652A0" w:rsidP="009652A0">
      <w:pPr>
        <w:pStyle w:val="a3"/>
        <w:shd w:val="clear" w:color="auto" w:fill="FFFFFF"/>
      </w:pPr>
      <w:r>
        <w:t>и) документ, подтверждающий законный источник существования иностранного гражданина или лица без гражданства на территории Приднестровской Молдавской Республики (гарантийные письма предприятий, учреждений, организаций с указанием заработной платы, пенсионное удостоверение и т. д.);</w:t>
      </w:r>
    </w:p>
    <w:p w:rsidR="009652A0" w:rsidRDefault="009652A0" w:rsidP="009652A0">
      <w:pPr>
        <w:pStyle w:val="a3"/>
        <w:shd w:val="clear" w:color="auto" w:fill="FFFFFF"/>
      </w:pPr>
      <w:r>
        <w:t>к) справку об исполнении налогоплательщиком обязанности по уплате налогов и иных обязательных платежей на территории Приднестровской Молдавской Республики;</w:t>
      </w:r>
    </w:p>
    <w:p w:rsidR="009652A0" w:rsidRDefault="009652A0" w:rsidP="009652A0">
      <w:pPr>
        <w:pStyle w:val="a3"/>
        <w:shd w:val="clear" w:color="auto" w:fill="FFFFFF"/>
      </w:pPr>
      <w:r>
        <w:t>л) документ, подтверждающий непрерывное проживание на территории Приднестровской Молдавской Республики сроком не менее 3 (трех) лет;</w:t>
      </w:r>
    </w:p>
    <w:p w:rsidR="009652A0" w:rsidRDefault="009652A0" w:rsidP="009652A0">
      <w:pPr>
        <w:pStyle w:val="a3"/>
        <w:shd w:val="clear" w:color="auto" w:fill="FFFFFF"/>
      </w:pPr>
      <w:r>
        <w:t>м) документ, подтверждающий наличие жилого помещения на территории Приднестровской Молдавской Республики для фактического проживания;</w:t>
      </w:r>
    </w:p>
    <w:p w:rsidR="009652A0" w:rsidRDefault="009652A0" w:rsidP="009652A0">
      <w:pPr>
        <w:pStyle w:val="a3"/>
        <w:shd w:val="clear" w:color="auto" w:fill="FFFFFF"/>
      </w:pPr>
      <w:r>
        <w:t>н) документ, выдаваемый государственными администрациями городов (районов), подтверждающий нормальные условия проживания и воспитания несовершеннолетних детей заявителя.</w:t>
      </w:r>
    </w:p>
    <w:p w:rsidR="009652A0" w:rsidRDefault="009652A0" w:rsidP="009652A0">
      <w:pPr>
        <w:pStyle w:val="a3"/>
        <w:shd w:val="clear" w:color="auto" w:fill="FFFFFF"/>
      </w:pPr>
      <w:r>
        <w:t xml:space="preserve">20. Должностные лица, ответственные за подготовку документов на прописку иностранных граждан, обязаны в течение 7 (семи) дней со дня обращения к ним граждан и предоставления всех необходимых документов, указанных в пункте 19 настоящего Положения, направить документы в </w:t>
      </w:r>
      <w:proofErr w:type="spellStart"/>
      <w:r>
        <w:t>УпДМ</w:t>
      </w:r>
      <w:proofErr w:type="spellEnd"/>
      <w:r>
        <w:t xml:space="preserve"> МВД ПМР для рассмотрения их на Комиссии по прописке иностранных граждан и выписке граждан Министерства внутренних дел Приднестровской Молдавской Республики.</w:t>
      </w:r>
    </w:p>
    <w:p w:rsidR="009652A0" w:rsidRDefault="009652A0" w:rsidP="009652A0">
      <w:pPr>
        <w:pStyle w:val="a3"/>
        <w:shd w:val="clear" w:color="auto" w:fill="FFFFFF"/>
      </w:pPr>
      <w:r>
        <w:t>21. Комиссия по прописке иностранных граждан и выписке граждан Министерства внутренних дел Приднестровской Молдавской Республики обязана рассмотреть вопрос о прописке иностранных граждан и лиц без гражданства не позднее 7 (семи) дней с момента поступления должным образом оформленных документов.</w:t>
      </w:r>
    </w:p>
    <w:p w:rsidR="009652A0" w:rsidRDefault="009652A0" w:rsidP="009652A0">
      <w:pPr>
        <w:pStyle w:val="a3"/>
        <w:shd w:val="clear" w:color="auto" w:fill="FFFFFF"/>
      </w:pPr>
      <w:r>
        <w:lastRenderedPageBreak/>
        <w:t xml:space="preserve">По результатам рассмотрения материалов о прописке иностранных граждан Комиссией по прописке иностранных граждан и выписке граждан Министерства внутренних дел Приднестровской Молдавской Республики выносится решение, которое направляется для исполнения в паспортный отдел (отделение) </w:t>
      </w:r>
      <w:proofErr w:type="spellStart"/>
      <w:r w:rsidR="00F426BF" w:rsidRPr="00F426BF">
        <w:t>УпВМ</w:t>
      </w:r>
      <w:proofErr w:type="spellEnd"/>
      <w:r w:rsidR="00F426BF" w:rsidRPr="00F426BF">
        <w:t xml:space="preserve"> МВД ПМР</w:t>
      </w:r>
      <w:r>
        <w:t>.</w:t>
      </w:r>
    </w:p>
    <w:p w:rsidR="009652A0" w:rsidRDefault="009652A0" w:rsidP="009652A0">
      <w:pPr>
        <w:pStyle w:val="a3"/>
        <w:shd w:val="clear" w:color="auto" w:fill="FFFFFF"/>
      </w:pPr>
      <w:r>
        <w:t>22. За прописку граждан по месту жительства взыскивается государственная пошлина в порядке и размерах, предусмотренных Законом Приднестровской Молдавской Республики «О государственной пошлине».</w:t>
      </w:r>
    </w:p>
    <w:p w:rsidR="009652A0" w:rsidRDefault="009652A0" w:rsidP="009652A0">
      <w:pPr>
        <w:pStyle w:val="a3"/>
        <w:shd w:val="clear" w:color="auto" w:fill="FFFFFF"/>
      </w:pPr>
      <w:r>
        <w:t>23. Гражданам может быть отказано в прописке по месту жительства в случае непредоставления документов либо предоставления документов, не соответствующих требованиям настоящего Положения и действующего законодательства Приднестровской Молдавской Республики.</w:t>
      </w:r>
    </w:p>
    <w:p w:rsidR="009652A0" w:rsidRDefault="009652A0" w:rsidP="009652A0">
      <w:pPr>
        <w:pStyle w:val="a3"/>
        <w:shd w:val="clear" w:color="auto" w:fill="FFFFFF"/>
      </w:pPr>
      <w:r>
        <w:t>24. Основаниями для отказа иностранным гражданам в прописке являются нарушения норм, указанных в настоящем Положении. Отказ в прописке по месту жительства должен быть мотивированным. Об отказе в прописке гражданин письменно информируется в течение 3 (трех) рабочих дней со дня принятия решения.</w:t>
      </w:r>
    </w:p>
    <w:p w:rsidR="009652A0" w:rsidRDefault="009652A0" w:rsidP="009652A0">
      <w:pPr>
        <w:pStyle w:val="a3"/>
        <w:shd w:val="clear" w:color="auto" w:fill="FFFFFF"/>
      </w:pPr>
      <w:r>
        <w:t>25. Отказ в прописке по месту жительства или иные действия (бездействия) должностных лиц могут быть обжалованы в установленном законодательством порядке.</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ГУ «Юридическая литература». Ретроспектива изменений раздела 3:</w:t>
      </w:r>
    </w:p>
    <w:p w:rsidR="009652A0" w:rsidRDefault="009652A0" w:rsidP="009652A0">
      <w:pPr>
        <w:pStyle w:val="a3"/>
        <w:shd w:val="clear" w:color="auto" w:fill="FFFFFF"/>
      </w:pPr>
      <w:r>
        <w:rPr>
          <w:rStyle w:val="a5"/>
        </w:rPr>
        <w:t>Редакция 7 - Указ Президента ПМР от 26.03.15 № 132 (САЗ 15-13).</w:t>
      </w:r>
    </w:p>
    <w:p w:rsidR="009652A0" w:rsidRDefault="009652A0" w:rsidP="009652A0">
      <w:pPr>
        <w:pStyle w:val="a3"/>
        <w:shd w:val="clear" w:color="auto" w:fill="FFFFFF"/>
      </w:pPr>
      <w:r>
        <w:t> </w:t>
      </w:r>
    </w:p>
    <w:p w:rsidR="009652A0" w:rsidRDefault="009652A0" w:rsidP="009652A0">
      <w:pPr>
        <w:pStyle w:val="a3"/>
        <w:shd w:val="clear" w:color="auto" w:fill="FFFFFF"/>
        <w:jc w:val="center"/>
      </w:pPr>
      <w:r>
        <w:rPr>
          <w:rStyle w:val="a4"/>
        </w:rPr>
        <w:t>3.</w:t>
      </w:r>
      <w:r>
        <w:t xml:space="preserve"> Исключен</w:t>
      </w:r>
    </w:p>
    <w:p w:rsidR="009652A0" w:rsidRDefault="009652A0" w:rsidP="009652A0">
      <w:pPr>
        <w:pStyle w:val="a3"/>
        <w:shd w:val="clear" w:color="auto" w:fill="FFFFFF"/>
        <w:jc w:val="center"/>
      </w:pPr>
      <w:r>
        <w:t> </w:t>
      </w:r>
    </w:p>
    <w:p w:rsidR="009652A0" w:rsidRDefault="009652A0" w:rsidP="009652A0">
      <w:pPr>
        <w:pStyle w:val="a3"/>
        <w:shd w:val="clear" w:color="auto" w:fill="FFFFFF"/>
        <w:jc w:val="center"/>
      </w:pPr>
      <w:r>
        <w:rPr>
          <w:rStyle w:val="a4"/>
        </w:rPr>
        <w:t xml:space="preserve">4. </w:t>
      </w:r>
      <w:r>
        <w:t>Выписка</w:t>
      </w:r>
    </w:p>
    <w:p w:rsidR="009652A0" w:rsidRDefault="009652A0" w:rsidP="009652A0">
      <w:pPr>
        <w:pStyle w:val="a3"/>
        <w:shd w:val="clear" w:color="auto" w:fill="FFFFFF"/>
      </w:pPr>
      <w:r>
        <w:t> </w:t>
      </w:r>
    </w:p>
    <w:p w:rsidR="009652A0" w:rsidRDefault="009652A0" w:rsidP="009652A0">
      <w:pPr>
        <w:pStyle w:val="a3"/>
        <w:shd w:val="clear" w:color="auto" w:fill="FFFFFF"/>
      </w:pPr>
      <w:r>
        <w:t>28. Выписка граждан Приднестровской Молдавской Республики производится органами внутренних дел в случаях:</w:t>
      </w:r>
    </w:p>
    <w:p w:rsidR="009652A0" w:rsidRDefault="009652A0" w:rsidP="009652A0">
      <w:pPr>
        <w:pStyle w:val="a3"/>
        <w:shd w:val="clear" w:color="auto" w:fill="FFFFFF"/>
      </w:pPr>
      <w:r>
        <w:t>а) изменения места жительства – на основании личного заявления гражданина;</w:t>
      </w:r>
    </w:p>
    <w:p w:rsidR="009652A0" w:rsidRDefault="009652A0" w:rsidP="009652A0">
      <w:pPr>
        <w:pStyle w:val="a3"/>
        <w:shd w:val="clear" w:color="auto" w:fill="FFFFFF"/>
      </w:pPr>
      <w:r>
        <w:t>б) осуждения к лишению свободы – на основании вступившего в законную силу приговора суда и личного заявления гражданина, заверенного в установленном порядке начальником учреждения исполнения наказания;</w:t>
      </w:r>
    </w:p>
    <w:p w:rsidR="009652A0" w:rsidRDefault="009652A0" w:rsidP="009652A0">
      <w:pPr>
        <w:pStyle w:val="a3"/>
        <w:shd w:val="clear" w:color="auto" w:fill="FFFFFF"/>
      </w:pPr>
      <w:r>
        <w:t>в) признания безвестно отсутствующим – на основании вступившего в законную силу решения суда;</w:t>
      </w:r>
    </w:p>
    <w:p w:rsidR="009652A0" w:rsidRDefault="009652A0" w:rsidP="009652A0">
      <w:pPr>
        <w:pStyle w:val="a3"/>
        <w:shd w:val="clear" w:color="auto" w:fill="FFFFFF"/>
      </w:pPr>
      <w:r>
        <w:t>г) смерти – на основании свидетельства о смерти, оформленного в установленном законодательством порядке;</w:t>
      </w:r>
    </w:p>
    <w:p w:rsidR="009652A0" w:rsidRDefault="009652A0" w:rsidP="009652A0">
      <w:pPr>
        <w:pStyle w:val="a3"/>
        <w:shd w:val="clear" w:color="auto" w:fill="FFFFFF"/>
      </w:pPr>
      <w:r>
        <w:t>д) объявления умершим – на основании вступившего в законную силу решения суда;</w:t>
      </w:r>
    </w:p>
    <w:p w:rsidR="009652A0" w:rsidRDefault="009652A0" w:rsidP="009652A0">
      <w:pPr>
        <w:pStyle w:val="a3"/>
        <w:shd w:val="clear" w:color="auto" w:fill="FFFFFF"/>
      </w:pPr>
      <w:r>
        <w:lastRenderedPageBreak/>
        <w:t>е) выселения из занимаемого жилого помещения или признания утратившим право пользования жилым помещением на основании вступившего в законную силу решения суда;</w:t>
      </w:r>
    </w:p>
    <w:p w:rsidR="009652A0" w:rsidRDefault="009652A0" w:rsidP="009652A0">
      <w:pPr>
        <w:pStyle w:val="a3"/>
        <w:shd w:val="clear" w:color="auto" w:fill="FFFFFF"/>
      </w:pPr>
      <w:r>
        <w:t>ж) обнаружения не соответствующих действительности сведений или документов, послуживших основанием для прописки, а также неправомерных действий должностных лиц органов внутренних дел и жилищных организаций, ответственных за прописку, – на основании вступившего в законную силу решения суда.</w:t>
      </w:r>
    </w:p>
    <w:p w:rsidR="009652A0" w:rsidRDefault="009652A0" w:rsidP="009652A0">
      <w:pPr>
        <w:pStyle w:val="a3"/>
        <w:shd w:val="clear" w:color="auto" w:fill="FFFFFF"/>
      </w:pPr>
      <w:r>
        <w:t xml:space="preserve">29. Выписка граждан производится при предоставлении надлежащим образом оформленных документов в паспортных отделах (отделениях) </w:t>
      </w:r>
      <w:proofErr w:type="spellStart"/>
      <w:r w:rsidR="00F426BF" w:rsidRPr="00F426BF">
        <w:t>УпВМ</w:t>
      </w:r>
      <w:proofErr w:type="spellEnd"/>
      <w:r w:rsidR="00F426BF" w:rsidRPr="00F426BF">
        <w:t xml:space="preserve"> МВД ПМР</w:t>
      </w:r>
      <w:r>
        <w:t xml:space="preserve"> в течение 3 (трех) рабочих дней.</w:t>
      </w:r>
    </w:p>
    <w:p w:rsidR="009652A0" w:rsidRDefault="009652A0" w:rsidP="009652A0">
      <w:pPr>
        <w:pStyle w:val="a3"/>
        <w:shd w:val="clear" w:color="auto" w:fill="FFFFFF"/>
      </w:pPr>
      <w:r>
        <w:t>30. Без паспорта, а также личного заявления, возможна выписка граждан на основании вступивших в законную силу решений суда:</w:t>
      </w:r>
    </w:p>
    <w:p w:rsidR="009652A0" w:rsidRDefault="009652A0" w:rsidP="009652A0">
      <w:pPr>
        <w:pStyle w:val="a3"/>
        <w:shd w:val="clear" w:color="auto" w:fill="FFFFFF"/>
      </w:pPr>
      <w:r>
        <w:t>а) о признании безвестно отсутствующим;</w:t>
      </w:r>
    </w:p>
    <w:p w:rsidR="009652A0" w:rsidRDefault="009652A0" w:rsidP="009652A0">
      <w:pPr>
        <w:pStyle w:val="a3"/>
        <w:shd w:val="clear" w:color="auto" w:fill="FFFFFF"/>
      </w:pPr>
      <w:r>
        <w:t>б) об объявлении гражданина умершим;</w:t>
      </w:r>
    </w:p>
    <w:p w:rsidR="009652A0" w:rsidRDefault="009652A0" w:rsidP="009652A0">
      <w:pPr>
        <w:pStyle w:val="a3"/>
        <w:shd w:val="clear" w:color="auto" w:fill="FFFFFF"/>
      </w:pPr>
      <w:r>
        <w:t>в) о признании судом утратившим право пользования жилым помещением.</w:t>
      </w:r>
    </w:p>
    <w:p w:rsidR="009652A0" w:rsidRDefault="009652A0" w:rsidP="009652A0">
      <w:pPr>
        <w:pStyle w:val="a3"/>
        <w:shd w:val="clear" w:color="auto" w:fill="FFFFFF"/>
      </w:pPr>
      <w:r>
        <w:t>31. Выписка граждан, продавших, подаривших, обменявших или иным образом совершивших отчуждение жилой площади, производится без их личного согласия и без паспорта, при этом материалы о выписке направляются на рассмотрение Комиссии по прописке иностранных граждан и выписке граждан Министерства внутренних дел Приднестровской Молдавской Республики.</w:t>
      </w:r>
    </w:p>
    <w:p w:rsidR="009652A0" w:rsidRDefault="009652A0" w:rsidP="009652A0">
      <w:pPr>
        <w:pStyle w:val="a3"/>
        <w:shd w:val="clear" w:color="auto" w:fill="FFFFFF"/>
      </w:pPr>
      <w:r>
        <w:t>32. При выписке граждан за пределы Приднестровской Молдавской Республики необходимы следующие документы:</w:t>
      </w:r>
    </w:p>
    <w:p w:rsidR="009652A0" w:rsidRDefault="009652A0" w:rsidP="009652A0">
      <w:pPr>
        <w:pStyle w:val="a3"/>
        <w:shd w:val="clear" w:color="auto" w:fill="FFFFFF"/>
      </w:pPr>
      <w:r>
        <w:t xml:space="preserve">а) заявление на имя начальника паспортного отдела (отделения) </w:t>
      </w:r>
      <w:proofErr w:type="spellStart"/>
      <w:r w:rsidR="00F426BF" w:rsidRPr="00F426BF">
        <w:t>УпВМ</w:t>
      </w:r>
      <w:proofErr w:type="spellEnd"/>
      <w:r w:rsidR="00F426BF" w:rsidRPr="00F426BF">
        <w:t xml:space="preserve"> МВД ПМР</w:t>
      </w:r>
      <w:r>
        <w:t xml:space="preserve"> с полным указанием места убытия гражданина (наименование республики, области, района, населенного пункта);</w:t>
      </w:r>
    </w:p>
    <w:p w:rsidR="009652A0" w:rsidRDefault="009652A0" w:rsidP="009652A0">
      <w:pPr>
        <w:pStyle w:val="a3"/>
        <w:shd w:val="clear" w:color="auto" w:fill="FFFFFF"/>
      </w:pPr>
      <w:r>
        <w:t>б) паспорт гражданина Придне</w:t>
      </w:r>
      <w:r w:rsidR="00F426BF">
        <w:t>стровской Молдавской Республики</w:t>
      </w:r>
      <w:r>
        <w:t>;</w:t>
      </w:r>
    </w:p>
    <w:p w:rsidR="009652A0" w:rsidRDefault="009652A0" w:rsidP="009652A0">
      <w:pPr>
        <w:pStyle w:val="a3"/>
        <w:shd w:val="clear" w:color="auto" w:fill="FFFFFF"/>
      </w:pPr>
      <w:r>
        <w:t>в) гражданам, достигшим совершеннолетия, необходимо предоставить справку из налоговых органов Приднестровской Молдавской Республики об отсутствии задолженности перед бюджетом в соответствии с налоговым законодательством;</w:t>
      </w:r>
    </w:p>
    <w:p w:rsidR="009652A0" w:rsidRDefault="009652A0" w:rsidP="009652A0">
      <w:pPr>
        <w:pStyle w:val="a3"/>
        <w:shd w:val="clear" w:color="auto" w:fill="FFFFFF"/>
      </w:pPr>
      <w:r>
        <w:t>г) военнообязанным гражданам необходимо предоставить учетно-воинские документы с отметкой о снятии с воинского учета в соответствии с Законом Приднестровской Молдавской Республики «О всеобщей воинской обязанности и военной службе»;</w:t>
      </w:r>
    </w:p>
    <w:p w:rsidR="009652A0" w:rsidRDefault="009652A0" w:rsidP="009652A0">
      <w:pPr>
        <w:pStyle w:val="a3"/>
        <w:shd w:val="clear" w:color="auto" w:fill="FFFFFF"/>
      </w:pPr>
      <w:r>
        <w:t>д) проживающим в индивидуальных жилых домах необходимо предоставить домовую книгу по установленной форме № 18.</w:t>
      </w:r>
    </w:p>
    <w:p w:rsidR="009652A0" w:rsidRDefault="009652A0" w:rsidP="009652A0">
      <w:pPr>
        <w:pStyle w:val="a3"/>
        <w:shd w:val="clear" w:color="auto" w:fill="FFFFFF"/>
      </w:pPr>
      <w:r>
        <w:t>33. В паспортах выписанных граждан производятся отметки о выписке установленного образца.</w:t>
      </w:r>
    </w:p>
    <w:p w:rsidR="009652A0" w:rsidRDefault="009652A0" w:rsidP="009652A0">
      <w:pPr>
        <w:pStyle w:val="a3"/>
        <w:shd w:val="clear" w:color="auto" w:fill="FFFFFF"/>
      </w:pPr>
      <w:r>
        <w:t xml:space="preserve">34. Выписка иностранных граждан и лиц без гражданства производится при предоставлении надлежащим образом оформленных документов в паспортных отделах (отделениях) </w:t>
      </w:r>
      <w:proofErr w:type="spellStart"/>
      <w:r w:rsidR="00F426BF" w:rsidRPr="00F426BF">
        <w:t>УпВМ</w:t>
      </w:r>
      <w:proofErr w:type="spellEnd"/>
      <w:r w:rsidR="00F426BF" w:rsidRPr="00F426BF">
        <w:t xml:space="preserve"> МВД ПМР</w:t>
      </w:r>
      <w:r>
        <w:t xml:space="preserve"> в течение 3 (трех) рабочих дней.</w:t>
      </w:r>
    </w:p>
    <w:p w:rsidR="009652A0" w:rsidRDefault="009652A0" w:rsidP="009652A0">
      <w:pPr>
        <w:pStyle w:val="a3"/>
        <w:shd w:val="clear" w:color="auto" w:fill="FFFFFF"/>
      </w:pPr>
      <w:r>
        <w:lastRenderedPageBreak/>
        <w:t>35. В случае выписки иностранных граждан и лиц без гражданства в пределах территории Приднестровской Молдавской Республики, выписка осуществляется в соответствии с пунктами 28-30, 32 настоящего Положения.</w:t>
      </w:r>
    </w:p>
    <w:p w:rsidR="009652A0" w:rsidRDefault="009652A0" w:rsidP="009652A0">
      <w:pPr>
        <w:pStyle w:val="a3"/>
        <w:shd w:val="clear" w:color="auto" w:fill="FFFFFF"/>
      </w:pPr>
      <w:r>
        <w:t>36. При выписке иностранных граждан и лиц без гражданства за пределы Приднестровской Молдавской Республики иностранные граждане и лица без гражданства обязаны предоставить следующие документы:</w:t>
      </w:r>
    </w:p>
    <w:p w:rsidR="009652A0" w:rsidRDefault="009652A0" w:rsidP="009652A0">
      <w:pPr>
        <w:pStyle w:val="a3"/>
        <w:shd w:val="clear" w:color="auto" w:fill="FFFFFF"/>
      </w:pPr>
      <w:r>
        <w:t xml:space="preserve">а) заявление на имя начальника паспортного отдела (отделения) </w:t>
      </w:r>
      <w:proofErr w:type="spellStart"/>
      <w:r w:rsidR="00F426BF" w:rsidRPr="00F426BF">
        <w:t>УпВМ</w:t>
      </w:r>
      <w:proofErr w:type="spellEnd"/>
      <w:r w:rsidR="00F426BF" w:rsidRPr="00F426BF">
        <w:t xml:space="preserve"> МВД ПМР</w:t>
      </w:r>
      <w:r>
        <w:t xml:space="preserve"> с полным указанием места убытия гражданина (наименование республики, области, района, населенного пункта);</w:t>
      </w:r>
    </w:p>
    <w:p w:rsidR="009652A0" w:rsidRDefault="009652A0" w:rsidP="009652A0">
      <w:pPr>
        <w:pStyle w:val="a3"/>
        <w:shd w:val="clear" w:color="auto" w:fill="FFFFFF"/>
      </w:pPr>
      <w:r>
        <w:t>б) вид на жительство, а также действительные документы, удостоверяющие личность гражданина, подтверждающие двойное гражданство, сроки которых не истекли;</w:t>
      </w:r>
    </w:p>
    <w:p w:rsidR="009652A0" w:rsidRDefault="009652A0" w:rsidP="009652A0">
      <w:pPr>
        <w:pStyle w:val="a3"/>
        <w:shd w:val="clear" w:color="auto" w:fill="FFFFFF"/>
      </w:pPr>
      <w:r>
        <w:t>в) гражданам, достигшим совершеннолетия, необходимо предоставить справку из налоговых органов Приднестровской Молдавской Республики об отсутствии задолженности перед бюджетом в соответствии с налоговым законодательством;</w:t>
      </w:r>
    </w:p>
    <w:p w:rsidR="009652A0" w:rsidRDefault="009652A0" w:rsidP="009652A0">
      <w:pPr>
        <w:pStyle w:val="a3"/>
        <w:shd w:val="clear" w:color="auto" w:fill="FFFFFF"/>
      </w:pPr>
      <w:r>
        <w:t>г) проживающим в индивидуальных жилых домах необходимо предоставить домовую книгу по установленной форме № 18;</w:t>
      </w:r>
    </w:p>
    <w:p w:rsidR="009652A0" w:rsidRDefault="009652A0" w:rsidP="009652A0">
      <w:pPr>
        <w:pStyle w:val="a3"/>
        <w:shd w:val="clear" w:color="auto" w:fill="FFFFFF"/>
      </w:pPr>
      <w:r>
        <w:t>д) в виде на жительство выписанных граждан производятся отметки о выписке установленного образца, при этом вид на жительство подлежит уничтожению органами внутренних дел в соответствии с действующим законодательством Приднестровской Молдавской Республики.</w:t>
      </w:r>
    </w:p>
    <w:p w:rsidR="009652A0" w:rsidRDefault="009652A0" w:rsidP="009652A0">
      <w:pPr>
        <w:pStyle w:val="a3"/>
        <w:shd w:val="clear" w:color="auto" w:fill="FFFFFF"/>
      </w:pPr>
      <w:r>
        <w:t>37. Нарушение требований настоящего Положения влечет за собой ответственность должностных лиц и граждан в соответствии с действующим законодательством Приднестровской Молдавской Республики.</w:t>
      </w:r>
    </w:p>
    <w:p w:rsidR="009652A0" w:rsidRDefault="009652A0" w:rsidP="009652A0">
      <w:pPr>
        <w:pStyle w:val="a3"/>
        <w:shd w:val="clear" w:color="auto" w:fill="FFFFFF"/>
      </w:pPr>
      <w:r>
        <w:t> </w:t>
      </w:r>
    </w:p>
    <w:p w:rsidR="009652A0" w:rsidRDefault="009652A0" w:rsidP="009652A0">
      <w:pPr>
        <w:pStyle w:val="a3"/>
        <w:shd w:val="clear" w:color="auto" w:fill="FFFFFF"/>
      </w:pPr>
      <w:r>
        <w:rPr>
          <w:rStyle w:val="a5"/>
          <w:b/>
          <w:bCs/>
        </w:rPr>
        <w:t xml:space="preserve">Текст подготовлен ГУ «Юридическая литература» с учетом изменений, внесенных в первоначальную редакцию (Указ Президента ПМР от 30.05.13) на основе следующих нормативных актов: </w:t>
      </w:r>
    </w:p>
    <w:p w:rsidR="009652A0" w:rsidRDefault="009652A0" w:rsidP="009652A0">
      <w:pPr>
        <w:pStyle w:val="a3"/>
        <w:shd w:val="clear" w:color="auto" w:fill="FFFFFF"/>
      </w:pPr>
      <w:r>
        <w:rPr>
          <w:rStyle w:val="a5"/>
        </w:rPr>
        <w:t>Редакция 2 - Указ Президента ПМР от 11.11.13 № 518 (САЗ 13-45);</w:t>
      </w:r>
    </w:p>
    <w:p w:rsidR="009652A0" w:rsidRDefault="009652A0" w:rsidP="009652A0">
      <w:pPr>
        <w:pStyle w:val="a3"/>
        <w:shd w:val="clear" w:color="auto" w:fill="FFFFFF"/>
      </w:pPr>
      <w:r>
        <w:rPr>
          <w:rStyle w:val="a5"/>
        </w:rPr>
        <w:t>Редакция 3 - Указ Президента ПМР от 22.01.14 № 29 (САЗ 14-4);</w:t>
      </w:r>
    </w:p>
    <w:p w:rsidR="009652A0" w:rsidRDefault="009652A0" w:rsidP="009652A0">
      <w:pPr>
        <w:pStyle w:val="a3"/>
        <w:shd w:val="clear" w:color="auto" w:fill="FFFFFF"/>
      </w:pPr>
      <w:r>
        <w:rPr>
          <w:rStyle w:val="a5"/>
        </w:rPr>
        <w:t>Редакция 4 - Указ Президента ПМР от 23.10.14 № 342 (САЗ 14-43);</w:t>
      </w:r>
    </w:p>
    <w:p w:rsidR="009652A0" w:rsidRDefault="009652A0" w:rsidP="009652A0">
      <w:pPr>
        <w:pStyle w:val="a3"/>
        <w:shd w:val="clear" w:color="auto" w:fill="FFFFFF"/>
      </w:pPr>
      <w:r>
        <w:rPr>
          <w:rStyle w:val="a5"/>
        </w:rPr>
        <w:t>Редакция 5 - Указ Президента ПМР от 10.11.14 № 366 (САЗ 14-46);</w:t>
      </w:r>
    </w:p>
    <w:p w:rsidR="009652A0" w:rsidRDefault="009652A0" w:rsidP="009652A0">
      <w:pPr>
        <w:pStyle w:val="a3"/>
        <w:shd w:val="clear" w:color="auto" w:fill="FFFFFF"/>
      </w:pPr>
      <w:r>
        <w:rPr>
          <w:rStyle w:val="a5"/>
        </w:rPr>
        <w:t>Редакция 6 - Указ Президента ПМР от 16.02.15 № 61 (САЗ 15-8);</w:t>
      </w:r>
    </w:p>
    <w:p w:rsidR="009652A0" w:rsidRDefault="009652A0" w:rsidP="009652A0">
      <w:pPr>
        <w:pStyle w:val="a3"/>
        <w:shd w:val="clear" w:color="auto" w:fill="FFFFFF"/>
      </w:pPr>
      <w:r>
        <w:rPr>
          <w:rStyle w:val="a5"/>
        </w:rPr>
        <w:t>Редакция 7 - Указ Президента ПМР от 26.03.15 № 132 (САЗ 15-13);</w:t>
      </w:r>
    </w:p>
    <w:p w:rsidR="009652A0" w:rsidRDefault="009652A0" w:rsidP="009652A0">
      <w:pPr>
        <w:pStyle w:val="a3"/>
        <w:shd w:val="clear" w:color="auto" w:fill="FFFFFF"/>
      </w:pPr>
      <w:r>
        <w:rPr>
          <w:rStyle w:val="a5"/>
        </w:rPr>
        <w:t>Редакция 8 - Указ Президента ПМР от 19.08.15 № 309 (САЗ 15-34);</w:t>
      </w:r>
    </w:p>
    <w:p w:rsidR="009652A0" w:rsidRDefault="009652A0" w:rsidP="009652A0">
      <w:pPr>
        <w:pStyle w:val="a3"/>
        <w:shd w:val="clear" w:color="auto" w:fill="FFFFFF"/>
      </w:pPr>
      <w:r>
        <w:rPr>
          <w:rStyle w:val="a5"/>
        </w:rPr>
        <w:t>Редакция 9 - Указ Президента ПМР от 31.05.16 № 206 (САЗ 16-22).</w:t>
      </w:r>
    </w:p>
    <w:p w:rsidR="00B76D63" w:rsidRPr="009652A0" w:rsidRDefault="00B76D63" w:rsidP="009652A0"/>
    <w:sectPr w:rsidR="00B76D63" w:rsidRPr="009652A0" w:rsidSect="003C2496">
      <w:pgSz w:w="11906" w:h="16838"/>
      <w:pgMar w:top="851" w:right="849"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18"/>
    <w:rsid w:val="000708DD"/>
    <w:rsid w:val="00076618"/>
    <w:rsid w:val="003C2496"/>
    <w:rsid w:val="005115CD"/>
    <w:rsid w:val="00523E47"/>
    <w:rsid w:val="005C39D0"/>
    <w:rsid w:val="005F312E"/>
    <w:rsid w:val="005F6EB0"/>
    <w:rsid w:val="00602CF0"/>
    <w:rsid w:val="00605A53"/>
    <w:rsid w:val="00691C9D"/>
    <w:rsid w:val="00735AAB"/>
    <w:rsid w:val="0083260C"/>
    <w:rsid w:val="008A63DE"/>
    <w:rsid w:val="008E34D0"/>
    <w:rsid w:val="009652A0"/>
    <w:rsid w:val="009953B0"/>
    <w:rsid w:val="00A86A60"/>
    <w:rsid w:val="00B32E56"/>
    <w:rsid w:val="00B76D63"/>
    <w:rsid w:val="00D10051"/>
    <w:rsid w:val="00F354D3"/>
    <w:rsid w:val="00F42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40EC0-46EF-4A13-AB48-5A73F78D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52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52A0"/>
    <w:rPr>
      <w:b/>
      <w:bCs/>
    </w:rPr>
  </w:style>
  <w:style w:type="character" w:styleId="a5">
    <w:name w:val="Emphasis"/>
    <w:basedOn w:val="a0"/>
    <w:uiPriority w:val="20"/>
    <w:qFormat/>
    <w:rsid w:val="009652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8685">
      <w:bodyDiv w:val="1"/>
      <w:marLeft w:val="0"/>
      <w:marRight w:val="0"/>
      <w:marTop w:val="0"/>
      <w:marBottom w:val="0"/>
      <w:divBdr>
        <w:top w:val="none" w:sz="0" w:space="0" w:color="auto"/>
        <w:left w:val="none" w:sz="0" w:space="0" w:color="auto"/>
        <w:bottom w:val="none" w:sz="0" w:space="0" w:color="auto"/>
        <w:right w:val="none" w:sz="0" w:space="0" w:color="auto"/>
      </w:divBdr>
    </w:div>
    <w:div w:id="480079335">
      <w:bodyDiv w:val="1"/>
      <w:marLeft w:val="0"/>
      <w:marRight w:val="0"/>
      <w:marTop w:val="0"/>
      <w:marBottom w:val="0"/>
      <w:divBdr>
        <w:top w:val="none" w:sz="0" w:space="0" w:color="auto"/>
        <w:left w:val="none" w:sz="0" w:space="0" w:color="auto"/>
        <w:bottom w:val="none" w:sz="0" w:space="0" w:color="auto"/>
        <w:right w:val="none" w:sz="0" w:space="0" w:color="auto"/>
      </w:divBdr>
      <w:divsChild>
        <w:div w:id="1972517452">
          <w:marLeft w:val="0"/>
          <w:marRight w:val="0"/>
          <w:marTop w:val="100"/>
          <w:marBottom w:val="100"/>
          <w:divBdr>
            <w:top w:val="none" w:sz="0" w:space="0" w:color="auto"/>
            <w:left w:val="none" w:sz="0" w:space="0" w:color="auto"/>
            <w:bottom w:val="none" w:sz="0" w:space="0" w:color="auto"/>
            <w:right w:val="none" w:sz="0" w:space="0" w:color="auto"/>
          </w:divBdr>
          <w:divsChild>
            <w:div w:id="19844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427920">
      <w:bodyDiv w:val="1"/>
      <w:marLeft w:val="0"/>
      <w:marRight w:val="0"/>
      <w:marTop w:val="0"/>
      <w:marBottom w:val="0"/>
      <w:divBdr>
        <w:top w:val="none" w:sz="0" w:space="0" w:color="auto"/>
        <w:left w:val="none" w:sz="0" w:space="0" w:color="auto"/>
        <w:bottom w:val="none" w:sz="0" w:space="0" w:color="auto"/>
        <w:right w:val="none" w:sz="0" w:space="0" w:color="auto"/>
      </w:divBdr>
      <w:divsChild>
        <w:div w:id="850877141">
          <w:marLeft w:val="0"/>
          <w:marRight w:val="0"/>
          <w:marTop w:val="0"/>
          <w:marBottom w:val="0"/>
          <w:divBdr>
            <w:top w:val="none" w:sz="0" w:space="0" w:color="auto"/>
            <w:left w:val="none" w:sz="0" w:space="0" w:color="auto"/>
            <w:bottom w:val="none" w:sz="0" w:space="0" w:color="auto"/>
            <w:right w:val="none" w:sz="0" w:space="0" w:color="auto"/>
          </w:divBdr>
          <w:divsChild>
            <w:div w:id="11750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6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4311</Words>
  <Characters>24576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 Лилица</dc:creator>
  <cp:lastModifiedBy>Анна С. Маковская</cp:lastModifiedBy>
  <cp:revision>6</cp:revision>
  <dcterms:created xsi:type="dcterms:W3CDTF">2019-11-12T08:54:00Z</dcterms:created>
  <dcterms:modified xsi:type="dcterms:W3CDTF">2024-02-14T09:17:00Z</dcterms:modified>
</cp:coreProperties>
</file>