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102" w:rsidRDefault="00966102">
      <w:pPr>
        <w:jc w:val="right"/>
      </w:pPr>
    </w:p>
    <w:p w:rsidR="00966102" w:rsidRDefault="00635739">
      <w:pPr>
        <w:pStyle w:val="a4"/>
        <w:jc w:val="center"/>
        <w:rPr>
          <w:i/>
        </w:rPr>
      </w:pPr>
      <w:r>
        <w:rPr>
          <w:i/>
        </w:rPr>
        <w:t xml:space="preserve"> </w:t>
      </w:r>
      <w:r w:rsidR="00473377">
        <w:rPr>
          <w:i/>
        </w:rPr>
        <w:t>(редакция № 3 на 23 мая 2017 г.)</w:t>
      </w:r>
    </w:p>
    <w:p w:rsidR="00966102" w:rsidRDefault="00473377">
      <w:pPr>
        <w:pStyle w:val="head"/>
      </w:pPr>
      <w:r>
        <w:rPr>
          <w:b/>
        </w:rPr>
        <w:t>ПРАВИТЕЛЬСТВО ПРИДНЕСТРОВСКОЙ МОЛДАВСКОЙ РЕСПУБЛИКИ</w:t>
      </w:r>
    </w:p>
    <w:p w:rsidR="00966102" w:rsidRDefault="00473377">
      <w:pPr>
        <w:pStyle w:val="head"/>
      </w:pPr>
      <w:r>
        <w:rPr>
          <w:b/>
        </w:rPr>
        <w:t>ПОСТАНОВЛЕНИЕ</w:t>
      </w:r>
    </w:p>
    <w:p w:rsidR="00966102" w:rsidRDefault="00473377">
      <w:pPr>
        <w:pStyle w:val="head"/>
      </w:pPr>
      <w:r>
        <w:rPr>
          <w:b/>
        </w:rPr>
        <w:t>от 12 февраля 2013 г.</w:t>
      </w:r>
      <w:r>
        <w:br/>
      </w:r>
      <w:r>
        <w:rPr>
          <w:b/>
        </w:rPr>
        <w:t>№ 25</w:t>
      </w:r>
    </w:p>
    <w:p w:rsidR="00966102" w:rsidRDefault="00473377">
      <w:pPr>
        <w:pStyle w:val="head"/>
      </w:pPr>
      <w:r>
        <w:rPr>
          <w:b/>
        </w:rPr>
        <w:t xml:space="preserve">Об утверждении Положения об </w:t>
      </w:r>
      <w:proofErr w:type="gramStart"/>
      <w:r>
        <w:rPr>
          <w:b/>
        </w:rPr>
        <w:t>удостоверениях</w:t>
      </w:r>
      <w:proofErr w:type="gramEnd"/>
      <w:r>
        <w:rPr>
          <w:b/>
        </w:rPr>
        <w:t xml:space="preserve"> о праве на льготы</w:t>
      </w:r>
    </w:p>
    <w:p w:rsidR="00966102" w:rsidRDefault="00473377">
      <w:pPr>
        <w:ind w:firstLine="480"/>
        <w:jc w:val="both"/>
      </w:pPr>
      <w:proofErr w:type="gramStart"/>
      <w:r>
        <w:t xml:space="preserve">В соответствии со статьей 76-6 Конституции Приднестровской Молдавской Республики, статьями 16, 25 </w:t>
      </w:r>
      <w:hyperlink r:id="rId7" w:tooltip="(ВСТУПИЛ В СИЛУ 30.12.2011) О Правительстве Приднестровской Молдавской Республики" w:history="1">
        <w:r>
          <w:rPr>
            <w:rStyle w:val="a3"/>
          </w:rPr>
          <w:t>Конституционного закона Приднестровской Молдавской Республики от 30 ноября 2011 года № 224-КЗ-V "О Правительстве Приднестровской Молдавской Республики"</w:t>
        </w:r>
      </w:hyperlink>
      <w:r>
        <w:t xml:space="preserve"> (САЗ 11-48) с дополнением, внесенным </w:t>
      </w:r>
      <w:hyperlink r:id="rId8" w:tooltip="(ВСТУПИЛ В СИЛУ 07.11.2012) О внесении дополнения в Конституционный закон Приднестровской Молдавской Республики " w:history="1">
        <w:r>
          <w:rPr>
            <w:rStyle w:val="a3"/>
          </w:rPr>
          <w:t>Конституционным законом Приднестровск</w:t>
        </w:r>
        <w:r>
          <w:rPr>
            <w:rStyle w:val="a3"/>
          </w:rPr>
          <w:t>ой Молдавской Республики от 26 октября 2012 года № 206-КЗД-V</w:t>
        </w:r>
      </w:hyperlink>
      <w:r>
        <w:t xml:space="preserve"> (САЗ 12-44), </w:t>
      </w:r>
      <w:hyperlink r:id="rId9" w:tooltip="(ВСТУПИЛ В СИЛУ 01.02.2002) О социальной защите ветеранов войны" w:history="1">
        <w:r>
          <w:rPr>
            <w:rStyle w:val="a3"/>
          </w:rPr>
          <w:t>Законом Приднестровской Молдавской</w:t>
        </w:r>
        <w:r>
          <w:rPr>
            <w:rStyle w:val="a3"/>
          </w:rPr>
          <w:t xml:space="preserve"> Республики от 1 февраля 2002 года № 98-ЗИД-III "О социальной защите ветеранов</w:t>
        </w:r>
        <w:proofErr w:type="gramEnd"/>
        <w:r>
          <w:rPr>
            <w:rStyle w:val="a3"/>
          </w:rPr>
          <w:t xml:space="preserve"> </w:t>
        </w:r>
        <w:proofErr w:type="gramStart"/>
        <w:r>
          <w:rPr>
            <w:rStyle w:val="a3"/>
          </w:rPr>
          <w:t>войны"</w:t>
        </w:r>
      </w:hyperlink>
      <w:r>
        <w:t xml:space="preserve"> (САЗ 02-5) с изменениями и дополнениями, внесенными </w:t>
      </w:r>
      <w:hyperlink r:id="rId10" w:tooltip="(ВСТУПИЛ В СИЛУ 18.04.2002) О внесении дополнения в Закон Приднестровской Молдавской Республики &quot;О социальной защите ветеранов войны&quot;" w:history="1">
        <w:r>
          <w:rPr>
            <w:rStyle w:val="a3"/>
          </w:rPr>
          <w:t>законами Приднестровской Молдавской Республики от 18 апреля 2002 года № 120-ЗД-III</w:t>
        </w:r>
      </w:hyperlink>
      <w:r>
        <w:t xml:space="preserve"> (САЗ 02-16), </w:t>
      </w:r>
      <w:hyperlink r:id="rId11" w:tooltip="(ВСТУПИЛ В СИЛУ 25.07.2002) О внесении изменений и дополнений в Закон Приднестровской Молдавской Республики &quot;О социальной защите ветеранов войны&quot;" w:history="1">
        <w:r>
          <w:rPr>
            <w:rStyle w:val="a3"/>
          </w:rPr>
          <w:t>от 25 июля 2002 года № 171-ЗИД-III</w:t>
        </w:r>
      </w:hyperlink>
      <w:r>
        <w:t xml:space="preserve"> (САЗ 02-30), </w:t>
      </w:r>
      <w:hyperlink r:id="rId12" w:tooltip="(ВСТУПИЛ В СИЛУ 15.04.2003) О внесении изменений и дополнений в Закон Приднестровской Молдавской Республики &quot;О социальной защите ветеранов войны&quot;" w:history="1">
        <w:r>
          <w:rPr>
            <w:rStyle w:val="a3"/>
          </w:rPr>
          <w:t>от 15 апреля 2003 года № 264-ЗИД-III</w:t>
        </w:r>
      </w:hyperlink>
      <w:r>
        <w:t xml:space="preserve"> (САЗ 03-16), </w:t>
      </w:r>
      <w:hyperlink r:id="rId13" w:tooltip="(ВСТУПИЛ В СИЛУ 22.05.2003) О внесении дополнения в Закон Приднестровской Молдавской Республики &quot;О социальной защите ветеранов войны&quot;" w:history="1">
        <w:r>
          <w:rPr>
            <w:rStyle w:val="a3"/>
          </w:rPr>
          <w:t>от 22 мая 2003 года № 278-ЗД-III</w:t>
        </w:r>
      </w:hyperlink>
      <w:r>
        <w:t xml:space="preserve"> (САЗ 03-21), </w:t>
      </w:r>
      <w:hyperlink r:id="rId14" w:tooltip="(ВСТУПИЛ В СИЛУ 16.06.2004) О внесении изменений в некоторые Законы Приднестровской Молдавской Республики в связи с принятием Закона Приднестровской Молдавской Республики &quot;О внесении изменений и дополнений в Закон Приднестровской Молдавской Республики &quot;О социальной защищенности инвалидов и их семей&quot;" w:history="1">
        <w:r>
          <w:rPr>
            <w:rStyle w:val="a3"/>
          </w:rPr>
          <w:t>от 16 июня 2004 года № 429-ЗИ-III</w:t>
        </w:r>
      </w:hyperlink>
      <w:r>
        <w:t> (САЗ 04-25),</w:t>
      </w:r>
      <w:proofErr w:type="gramEnd"/>
      <w:r>
        <w:t xml:space="preserve"> </w:t>
      </w:r>
      <w:hyperlink r:id="rId15" w:tooltip="(ВСТУПИЛ В СИЛУ 30.09.2004) О внесении изменений и дополнений в Закон Приднестровской Молдавской Республики &quot;О социальной защите ветеранов войны&quot;" w:history="1">
        <w:r>
          <w:rPr>
            <w:rStyle w:val="a3"/>
          </w:rPr>
          <w:t>от 30 сентября 2004 года № 474-ЗИД-III</w:t>
        </w:r>
      </w:hyperlink>
      <w:r>
        <w:t xml:space="preserve"> (САЗ 04-40), </w:t>
      </w:r>
      <w:hyperlink r:id="rId16" w:tooltip="(ВСТУПИЛ В СИЛУ 27.12.2004) О внесении дополнений в Закон Приднестровской Молдавской Республики &quot;О социальной защите ветеранов войны&quot;" w:history="1">
        <w:r>
          <w:rPr>
            <w:rStyle w:val="a3"/>
          </w:rPr>
          <w:t>от 27 декабря 2004 года № 507-ЗД-III</w:t>
        </w:r>
      </w:hyperlink>
      <w:r>
        <w:t xml:space="preserve"> (САЗ 05-1), </w:t>
      </w:r>
      <w:hyperlink r:id="rId17" w:tooltip="(ВСТУПИЛ В СИЛУ 19.01.2007) О внесении дополнений в Закон Приднестровской Молдавской Республики &quot;О социальной защите ветеранов войны&quot;" w:history="1">
        <w:r>
          <w:rPr>
            <w:rStyle w:val="a3"/>
          </w:rPr>
          <w:t>от 19 января 2007 года № 161-ЗД-IV</w:t>
        </w:r>
      </w:hyperlink>
      <w:r>
        <w:t xml:space="preserve"> (САЗ 07-4), </w:t>
      </w:r>
      <w:hyperlink r:id="rId18" w:tooltip="(ВСТУПИЛ В СИЛУ 25.09.2007) О внесении дополнения в Закон Приднестровской Молдавской Республики &quot;О социальной защите ветеранов войны&quot;" w:history="1">
        <w:r>
          <w:rPr>
            <w:rStyle w:val="a3"/>
          </w:rPr>
          <w:t>от 25 сентября 2007 года № 294-ЗД-IV</w:t>
        </w:r>
      </w:hyperlink>
      <w:r>
        <w:t xml:space="preserve"> (САЗ 07-40), </w:t>
      </w:r>
      <w:hyperlink r:id="rId19" w:tooltip="(ВСТУПИЛ В СИЛУ 18.06.2009) О внесении изменений в Закон Приднестровской Молдавской Республики &quot;О социальной защите ветеранов войны&quot;" w:history="1">
        <w:r>
          <w:rPr>
            <w:rStyle w:val="a3"/>
          </w:rPr>
          <w:t>от 18 июня 2009 года № 780-ЗИ-IV</w:t>
        </w:r>
      </w:hyperlink>
      <w:r>
        <w:t xml:space="preserve"> (САЗ 09-25), </w:t>
      </w:r>
      <w:hyperlink r:id="rId20" w:tooltip="(ВСТУПИЛ В СИЛУ 26.05.2010) О внесении изменений и дополнений в Закон Приднестровской Молдавской Республики &quot;О социальной защите ветеранов войны&quot;" w:history="1">
        <w:r>
          <w:rPr>
            <w:rStyle w:val="a3"/>
          </w:rPr>
          <w:t>от 26 мая 2010 года № 87-ЗИД-IV</w:t>
        </w:r>
      </w:hyperlink>
      <w:r>
        <w:t> (САЗ 10-2</w:t>
      </w:r>
      <w:r>
        <w:t xml:space="preserve">1), </w:t>
      </w:r>
      <w:hyperlink r:id="rId21" w:tooltip="(ВСТУПИЛ В СИЛУ 27.07.2010) О внесении изменения и дополнения в Закон Приднестровской Молдавской Республики &quot;О социальной защите ветеранов войны&quot;" w:history="1">
        <w:r>
          <w:rPr>
            <w:rStyle w:val="a3"/>
          </w:rPr>
          <w:t>от 27 июля 2010 года № 15</w:t>
        </w:r>
        <w:r>
          <w:rPr>
            <w:rStyle w:val="a3"/>
          </w:rPr>
          <w:t>1-ЗИД-IV</w:t>
        </w:r>
      </w:hyperlink>
      <w:r>
        <w:t xml:space="preserve"> (САЗ 10-30), </w:t>
      </w:r>
      <w:hyperlink r:id="rId22" w:tooltip="(ВСТУПИЛ В СИЛУ 21.04.2011) О внесении изменения и дополнения в Закон Приднестровской Молдавской Республики &quot;О социальной защите ветеранов войны&quot;" w:history="1">
        <w:r>
          <w:rPr>
            <w:rStyle w:val="a3"/>
          </w:rPr>
          <w:t>от 2</w:t>
        </w:r>
        <w:r>
          <w:rPr>
            <w:rStyle w:val="a3"/>
          </w:rPr>
          <w:t>1 апреля 2011 года № 33-ЗИД-V</w:t>
        </w:r>
      </w:hyperlink>
      <w:r>
        <w:t xml:space="preserve"> (САЗ 11-16), </w:t>
      </w:r>
      <w:hyperlink r:id="rId23" w:tooltip="(ВСТУПИЛ В СИЛУ 11.10.2011) О внесении дополнений в некоторые Законы Приднестровской Молдавской Республики" w:history="1">
        <w:r>
          <w:rPr>
            <w:rStyle w:val="a3"/>
          </w:rPr>
          <w:t xml:space="preserve">от 11 октября 2011 года </w:t>
        </w:r>
        <w:r>
          <w:rPr>
            <w:rStyle w:val="a3"/>
          </w:rPr>
          <w:t>№ 174-ЗД-V</w:t>
        </w:r>
      </w:hyperlink>
      <w:r>
        <w:t xml:space="preserve"> (САЗ 11-41), </w:t>
      </w:r>
      <w:hyperlink r:id="rId24" w:tooltip="(ВСТУПИЛ В СИЛУ 11.10.2011) О внесении дополнений в Закон Приднестровской Молдавской Республики &quot;О социальной защите ветеранов войны&quot;" w:history="1">
        <w:r>
          <w:rPr>
            <w:rStyle w:val="a3"/>
          </w:rPr>
          <w:t xml:space="preserve">от 11 октября </w:t>
        </w:r>
        <w:r>
          <w:rPr>
            <w:rStyle w:val="a3"/>
          </w:rPr>
          <w:t>2011 года № 176-ЗД-V</w:t>
        </w:r>
      </w:hyperlink>
      <w:r>
        <w:t xml:space="preserve"> (САЗ 11-41), </w:t>
      </w:r>
      <w:hyperlink r:id="rId25" w:tooltip="(ВСТУПИЛ В СИЛУ 01.01.2012) О внесении дополнения в Закон Приднестровской Молдавской Республики &quot;О социальной защите ветеранов войны&quot;" w:history="1">
        <w:r>
          <w:rPr>
            <w:rStyle w:val="a3"/>
          </w:rPr>
          <w:t>от</w:t>
        </w:r>
        <w:r>
          <w:rPr>
            <w:rStyle w:val="a3"/>
          </w:rPr>
          <w:t xml:space="preserve"> 10 января 2012 года № 1-ЗД-V</w:t>
        </w:r>
      </w:hyperlink>
      <w:r>
        <w:t> (САЗ 12-3),</w:t>
      </w:r>
      <w:hyperlink r:id="rId26" w:tooltip="(ВСТУПИЛ В СИЛУ 03.07.2006) О социальной защите инвалидов" w:history="1">
        <w:r>
          <w:rPr>
            <w:rStyle w:val="a3"/>
          </w:rPr>
          <w:t>Законом Приднестровской Молдавской Республики от 26 июня 2006 года № 51</w:t>
        </w:r>
        <w:r>
          <w:rPr>
            <w:rStyle w:val="a3"/>
          </w:rPr>
          <w:t>-З-IV "О социальной защите инвалидов"</w:t>
        </w:r>
      </w:hyperlink>
      <w:r>
        <w:t xml:space="preserve"> (САЗ 06-27) с изменениями и дополнениями, внесенными </w:t>
      </w:r>
      <w:hyperlink r:id="rId27" w:tooltip="(ВСТУПИЛ В СИЛУ 25.07.2007) О внесении изменения в Закон Приднестровской Молдавской Республики &quot;О социальной защите инвалидов&quot;" w:history="1">
        <w:r>
          <w:rPr>
            <w:rStyle w:val="a3"/>
          </w:rPr>
          <w:t>законами Приднестровской Молдавской Республики от 25 июля 2007 года № 259-ЗИ-IV</w:t>
        </w:r>
      </w:hyperlink>
      <w:r>
        <w:t xml:space="preserve"> (САЗ 07-31), </w:t>
      </w:r>
      <w:hyperlink r:id="rId28" w:tooltip="(ВСТУПИЛ В СИЛУ 20.05.2008) О внесении дополнений в Закон Приднестровской Молдавской Республики &quot;О социальной защите инвалидов&quot;" w:history="1">
        <w:r>
          <w:rPr>
            <w:rStyle w:val="a3"/>
          </w:rPr>
          <w:t>от 20 мая 2008 года № 468-ЗД-IV</w:t>
        </w:r>
      </w:hyperlink>
      <w:r>
        <w:t xml:space="preserve"> (САЗ 08-20), </w:t>
      </w:r>
      <w:hyperlink r:id="rId29" w:tooltip="(ВСТУПИЛ В СИЛУ 30.04.2009) О внесении изменения в Закон Приднестровской Молдавской Республики &quot;О социальной защите инвалидов&quot; в связи с принятием Закона Приднестровской Молдавской Республики &quot;Об обеспечении пособиями по временной нетрудоспособности, по беременности и родам граждан, подлежащих Государственному социальному страхованию&quot;" w:history="1">
        <w:r>
          <w:rPr>
            <w:rStyle w:val="a3"/>
          </w:rPr>
          <w:t>от 30 апреля 2009 года № 741-ЗИ-IV</w:t>
        </w:r>
      </w:hyperlink>
      <w:r>
        <w:t xml:space="preserve"> (САЗ 09-18), </w:t>
      </w:r>
      <w:hyperlink r:id="rId30" w:tooltip="(ВСТУПИЛ В СИЛУ 08.07.2009) О внесении дополнения в Закон Приднестровской Молдавской Республики &quot;О социальной защите инвалидов&quot;" w:history="1">
        <w:r>
          <w:rPr>
            <w:rStyle w:val="a3"/>
          </w:rPr>
          <w:t>от 8 июля 2009 года № 802-ЗД-IV</w:t>
        </w:r>
      </w:hyperlink>
      <w:r>
        <w:t xml:space="preserve"> (САЗ 09-29), </w:t>
      </w:r>
      <w:hyperlink r:id="rId31" w:tooltip="(ВСТУПИЛ В СИЛУ 25.09.2009) О внесении изменений в Закон Приднестровской Молдавской Республики &quot;О социальной защите инвалидов&quot;" w:history="1">
        <w:r>
          <w:rPr>
            <w:rStyle w:val="a3"/>
          </w:rPr>
          <w:t>от 25 сентября 2009 года № 872-ЗИ-IV</w:t>
        </w:r>
      </w:hyperlink>
      <w:r>
        <w:t xml:space="preserve"> (САЗ 09-39), </w:t>
      </w:r>
      <w:hyperlink r:id="rId32" w:tooltip="(ВСТУПИЛ В СИЛУ 21.04.2011) О внесении изменения и дополнения в Закон Приднестровской Молдавской Республики &quot;О социальной защите инвалидов&quot;" w:history="1">
        <w:r>
          <w:rPr>
            <w:rStyle w:val="a3"/>
          </w:rPr>
          <w:t>от 21 апреля 2011 года № 32-ЗИД-V</w:t>
        </w:r>
      </w:hyperlink>
      <w:r>
        <w:t xml:space="preserve"> (САЗ 11-16), </w:t>
      </w:r>
      <w:hyperlink r:id="rId33" w:tooltip="(ВСТУПИЛ В СИЛУ 11.10.2011) О внесении дополнений в некоторые Законы Приднестровской Молдавской Республики" w:history="1">
        <w:r>
          <w:rPr>
            <w:rStyle w:val="a3"/>
          </w:rPr>
          <w:t>от 11 октября 2011 года № 174-ЗД-V</w:t>
        </w:r>
      </w:hyperlink>
      <w:r>
        <w:t xml:space="preserve"> (САЗ 11-41), </w:t>
      </w:r>
      <w:hyperlink r:id="rId34" w:tooltip="(ВСТУПИЛ В СИЛУ 23.07.2012) О внесении дополнения в Закон Приднестровской Молдавской Республики &quot;О социальной защите инвалидов&quot;" w:history="1">
        <w:r>
          <w:rPr>
            <w:rStyle w:val="a3"/>
          </w:rPr>
          <w:t>от 16 июля 2012 года № 136-ЗД-V</w:t>
        </w:r>
      </w:hyperlink>
      <w:r>
        <w:t xml:space="preserve"> (САЗ 12-30), </w:t>
      </w:r>
      <w:hyperlink r:id="rId35" w:tooltip="(ВСТУПИЛ В СИЛУ 30.11.1993) О реабилитации жертв политических репрессий" w:history="1">
        <w:r>
          <w:rPr>
            <w:rStyle w:val="a3"/>
          </w:rPr>
          <w:t>Законом Приднестровской Молдавской Республики от 30 ноября 1993 года "О реабилитации жертв политических репрессий</w:t>
        </w:r>
      </w:hyperlink>
      <w:r>
        <w:t xml:space="preserve">" (СЗМР 93-4) с изменениями и дополнениями, внесенными </w:t>
      </w:r>
      <w:hyperlink r:id="rId36" w:tooltip="(ВСТУПИЛ В СИЛУ 17.01.1995) О внесении изменений и дополнений в статью 16 Закона &quot;О реабилитации жертв политических репрессий&quot;" w:history="1">
        <w:r>
          <w:rPr>
            <w:rStyle w:val="a3"/>
          </w:rPr>
          <w:t xml:space="preserve">законами Приднестровской Молдавской Республики от 17 января 1995 года </w:t>
        </w:r>
      </w:hyperlink>
      <w:r>
        <w:t xml:space="preserve">(СЗМР 95-1), </w:t>
      </w:r>
      <w:hyperlink r:id="rId37" w:tooltip="(ВСТУПИЛ В СИЛУ 16.06.2004) О внесении изменений в некоторые Законы Приднестровской Молдавской Республики в связи с принятием Закона Приднестровской Молдавской Республики &quot;О внесении изменений и дополнений в Закон Приднестровской Молдавской Республики &quot;О социальной защищенности инвалидов и их семей&quot;" w:history="1">
        <w:r>
          <w:rPr>
            <w:rStyle w:val="a3"/>
          </w:rPr>
          <w:t>от 16 июня 2004 года № 429-ЗИ-III</w:t>
        </w:r>
      </w:hyperlink>
      <w:r>
        <w:t xml:space="preserve"> (САЗ 04-25), </w:t>
      </w:r>
      <w:hyperlink r:id="rId38" w:tooltip="(ВСТУПИЛ В СИЛУ 20.03.2006) О внесении изменений и дополнений в Закон Приднестровской Молдавской Республики &quot;О реабилитации жертв политических репрессий&quot;" w:history="1">
        <w:r>
          <w:rPr>
            <w:rStyle w:val="a3"/>
          </w:rPr>
          <w:t>от 20 марта 2006 года № 11-ЗИД-IV</w:t>
        </w:r>
      </w:hyperlink>
      <w:r>
        <w:t xml:space="preserve"> (САЗ 06-13), </w:t>
      </w:r>
      <w:hyperlink r:id="rId39" w:tooltip="(ВСТУПИЛ В СИЛУ 05.06.2007) &quot;О внесении изменения и дополнения в Закон Приднестровской Молдавской Республики &quot;О реабилитации жертв политических репрессий&quot;" w:history="1">
        <w:r>
          <w:rPr>
            <w:rStyle w:val="a3"/>
          </w:rPr>
          <w:t>от 5 июня 2007 года № 219-ЗИД-IV</w:t>
        </w:r>
      </w:hyperlink>
      <w:r>
        <w:t xml:space="preserve"> (САЗ 07-24), </w:t>
      </w:r>
      <w:hyperlink r:id="rId40" w:tooltip="(ВСТУПИЛ В СИЛУ 01.01.2013) О внесении изменений в некоторые законодательные акты Приднестровской Молдавской Республики в сфере государственного социального обеспечения и социальной защиты населения" w:history="1">
        <w:r>
          <w:rPr>
            <w:rStyle w:val="a3"/>
          </w:rPr>
          <w:t>от 16 октября 2012 года № 197-ЗИ-V</w:t>
        </w:r>
      </w:hyperlink>
      <w:r>
        <w:t> (</w:t>
      </w:r>
      <w:r>
        <w:t xml:space="preserve">САЗ 12-43), </w:t>
      </w:r>
      <w:hyperlink r:id="rId41" w:tooltip="(ВСТУПИЛ В СИЛУ 01.01.2007) О государственной поддержке многодетных семей" w:history="1">
        <w:proofErr w:type="gramStart"/>
        <w:r>
          <w:rPr>
            <w:rStyle w:val="a3"/>
          </w:rPr>
          <w:t>Законом Приднестровской Молдавской Республики от 11 мая 2006 года № 26-З-IV "О государствен</w:t>
        </w:r>
        <w:r>
          <w:rPr>
            <w:rStyle w:val="a3"/>
          </w:rPr>
          <w:t>ной поддержке многодетных семей"</w:t>
        </w:r>
      </w:hyperlink>
      <w:r>
        <w:t xml:space="preserve"> (САЗ 06-20), с изменениями, внесенными </w:t>
      </w:r>
      <w:hyperlink r:id="rId42" w:tooltip="(ВСТУПИЛ В СИЛУ 14.07.2011) О внесении изменений в Закон Приднестровской Молдавской Республики &quot;О Государственной поддержке многодетных семей&quot;" w:history="1">
        <w:r>
          <w:rPr>
            <w:rStyle w:val="a3"/>
          </w:rPr>
          <w:t>законами Приднестровской Молдавской Республики от 14 июля 2011 года № 114-ЗИ-V</w:t>
        </w:r>
      </w:hyperlink>
      <w:r>
        <w:t xml:space="preserve"> (САЗ 11-28), </w:t>
      </w:r>
      <w:hyperlink r:id="rId43" w:tooltip="(ВСТУПИЛ В СИЛУ 01.01.2013) О внесении изменений в некоторые законодательные акты Приднестровской Молдавской Республики в сфере государственного социального обеспечения и социальной защиты населения" w:history="1">
        <w:r>
          <w:rPr>
            <w:rStyle w:val="a3"/>
          </w:rPr>
          <w:t>от 16 октября 2012 года № 197-ЗИ-V</w:t>
        </w:r>
      </w:hyperlink>
      <w:r>
        <w:t xml:space="preserve"> (САЗ 12-43), </w:t>
      </w:r>
      <w:hyperlink r:id="rId44" w:tooltip="(ВСТУПИЛ В СИЛУ 01.01.2010) О социальной защите граждан, пострадавших вследствие Чернобыльской катастрофы и иных радиационных или техногенных катастроф" w:history="1">
        <w:r>
          <w:rPr>
            <w:rStyle w:val="a3"/>
          </w:rPr>
          <w:t>Законом Приднестровской Молдавской Республики от 11 января 2010 года</w:t>
        </w:r>
        <w:r>
          <w:rPr>
            <w:rStyle w:val="a3"/>
          </w:rPr>
          <w:t xml:space="preserve"> № 8-З-IV "О социальной защите граждан, пострадавших вследствие Чернобыльской катастрофы и иных</w:t>
        </w:r>
        <w:proofErr w:type="gramEnd"/>
        <w:r>
          <w:rPr>
            <w:rStyle w:val="a3"/>
          </w:rPr>
          <w:t xml:space="preserve"> </w:t>
        </w:r>
        <w:r>
          <w:rPr>
            <w:rStyle w:val="a3"/>
          </w:rPr>
          <w:lastRenderedPageBreak/>
          <w:t>радиационных или техногенных катастроф"</w:t>
        </w:r>
      </w:hyperlink>
      <w:r>
        <w:t xml:space="preserve"> (САЗ 10-2) с дополнениями, внесенными </w:t>
      </w:r>
      <w:hyperlink r:id="rId45" w:tooltip="(ВСТУПИЛ В СИЛУ 21.04.2011) О внесении дополнения в Закон Приднестровской Молдавской Республики &quot;О социальной защите граждан, пострадавших вследствие Чернобыльской катастрофы и иных радиационных или техногенных катастроф&quot;" w:history="1">
        <w:r>
          <w:rPr>
            <w:rStyle w:val="a3"/>
          </w:rPr>
          <w:t>законами Приднестровской Мол</w:t>
        </w:r>
        <w:r>
          <w:rPr>
            <w:rStyle w:val="a3"/>
          </w:rPr>
          <w:t>давской Республики от 21 апреля 2011 года № 30-ЗД-V</w:t>
        </w:r>
      </w:hyperlink>
      <w:r>
        <w:t xml:space="preserve"> (САЗ 11-16), </w:t>
      </w:r>
      <w:hyperlink r:id="rId46" w:tooltip="(ВСТУПИЛ В СИЛУ 10.07.2012) О внесении изменений и дополнения в Закон Приднестровской Молдавской Республики &quot;О социальной защите граждан, пострадавших вследствие Чернобыльской катастрофы и иных радиационных или техногенных катастроф&quot;" w:history="1">
        <w:r>
          <w:rPr>
            <w:rStyle w:val="a3"/>
          </w:rPr>
          <w:t>от 5 июля 2012 года № 122-ЗИД-V</w:t>
        </w:r>
      </w:hyperlink>
      <w:r>
        <w:t> (САЗ 12-28), в целях обеспечения прав и гарантий граждан в области социальной защиты, Правительство Приднестровской Молдавской Республики постановляет:</w:t>
      </w:r>
    </w:p>
    <w:p w:rsidR="00966102" w:rsidRDefault="00473377">
      <w:pPr>
        <w:ind w:firstLine="480"/>
        <w:jc w:val="both"/>
      </w:pPr>
      <w:r>
        <w:rPr>
          <w:b/>
        </w:rPr>
        <w:t>1.</w:t>
      </w:r>
      <w:r>
        <w:t xml:space="preserve"> Утвердить Положение об </w:t>
      </w:r>
      <w:proofErr w:type="gramStart"/>
      <w:r>
        <w:t>удостоверениях</w:t>
      </w:r>
      <w:proofErr w:type="gramEnd"/>
      <w:r>
        <w:t xml:space="preserve"> о праве на льготы (прилагается).</w:t>
      </w:r>
    </w:p>
    <w:p w:rsidR="00966102" w:rsidRDefault="00473377">
      <w:pPr>
        <w:ind w:firstLine="480"/>
        <w:jc w:val="both"/>
      </w:pPr>
      <w:r>
        <w:rPr>
          <w:b/>
        </w:rPr>
        <w:t>2.</w:t>
      </w:r>
      <w:r>
        <w:t xml:space="preserve"> Установить, что все ранее </w:t>
      </w:r>
      <w:r>
        <w:t>выданные удостоверения о праве на льготы имеют юридическую силу на территории Приднестровской Молдавской Республики и подлежат переоформлению только в случае их порчи либо утраты.</w:t>
      </w:r>
    </w:p>
    <w:p w:rsidR="00966102" w:rsidRDefault="00473377">
      <w:pPr>
        <w:ind w:firstLine="480"/>
        <w:jc w:val="both"/>
      </w:pPr>
      <w:r>
        <w:rPr>
          <w:b/>
        </w:rPr>
        <w:t>3.</w:t>
      </w:r>
      <w:r>
        <w:t xml:space="preserve"> Для вновь обратившихся граждан выдавать удостоверения нового образца в по</w:t>
      </w:r>
      <w:r>
        <w:t>рядке, установленном настоящим Положением.</w:t>
      </w:r>
    </w:p>
    <w:p w:rsidR="00966102" w:rsidRDefault="00473377">
      <w:pPr>
        <w:ind w:firstLine="480"/>
        <w:jc w:val="both"/>
      </w:pPr>
      <w:r>
        <w:rPr>
          <w:b/>
        </w:rPr>
        <w:t>4.</w:t>
      </w:r>
      <w:r>
        <w:t xml:space="preserve"> Единому государственному фонду социального страхования Приднестровской Молдавской Республики организовать обеспечение бланками удостоверений о праве на льготы по заказу органов, имеющих право на их выдачу.</w:t>
      </w:r>
    </w:p>
    <w:p w:rsidR="00966102" w:rsidRDefault="00473377">
      <w:pPr>
        <w:ind w:firstLine="480"/>
        <w:jc w:val="both"/>
      </w:pPr>
      <w:r>
        <w:rPr>
          <w:b/>
        </w:rPr>
        <w:t>5.</w:t>
      </w:r>
      <w:r>
        <w:t xml:space="preserve"> Н</w:t>
      </w:r>
      <w:r>
        <w:t xml:space="preserve">астоящее Постановление вступает в силу со дня признания утратившим силу </w:t>
      </w:r>
      <w:hyperlink r:id="rId47" w:tooltip="(УТРАТИЛ СИЛУ 04.06.2013) Об утверждении Положения об удостоверениях о праве на льготы" w:history="1">
        <w:r>
          <w:rPr>
            <w:rStyle w:val="a3"/>
          </w:rPr>
          <w:t>Указа Президента</w:t>
        </w:r>
        <w:r>
          <w:rPr>
            <w:rStyle w:val="a3"/>
          </w:rPr>
          <w:t xml:space="preserve"> Приднестровской Молдавской Республики от 5 апреля 2006 года № 154 "Об утверждении Положения об </w:t>
        </w:r>
        <w:proofErr w:type="gramStart"/>
        <w:r>
          <w:rPr>
            <w:rStyle w:val="a3"/>
          </w:rPr>
          <w:t>удостоверениях</w:t>
        </w:r>
        <w:proofErr w:type="gramEnd"/>
        <w:r>
          <w:rPr>
            <w:rStyle w:val="a3"/>
          </w:rPr>
          <w:t xml:space="preserve"> о праве на льготы"</w:t>
        </w:r>
      </w:hyperlink>
      <w:r>
        <w:t xml:space="preserve"> (САЗ 06-15) с изменениями и дополнениями, внесенными </w:t>
      </w:r>
      <w:hyperlink r:id="rId48" w:tooltip="(УТРАТИЛ СИЛУ 04.06.2013) О внесении дополнений в Указ Президента Приднестровской Молдавской Республики &quot;Об утверждении Положения об удостоверениях о праве на льготы&quot;" w:history="1">
        <w:r>
          <w:rPr>
            <w:rStyle w:val="a3"/>
          </w:rPr>
          <w:t>указами Президента Приднестровской Молдавской Республики от 7 сентября 2006 го</w:t>
        </w:r>
        <w:r>
          <w:rPr>
            <w:rStyle w:val="a3"/>
          </w:rPr>
          <w:t>да № 498</w:t>
        </w:r>
      </w:hyperlink>
      <w:r>
        <w:t xml:space="preserve"> (САЗ 06-37), </w:t>
      </w:r>
      <w:hyperlink r:id="rId49" w:tooltip="(УТРАТИЛ СИЛУ 04.06.2013) О внесении изменений в Указ Президента Приднестровской Молдавской Республики от 5 апреля 2006 года № 154 &quot;Об утверждении Положения об удостоверениях о праве на льготы&quot;" w:history="1">
        <w:r>
          <w:rPr>
            <w:rStyle w:val="a3"/>
          </w:rPr>
          <w:t>от 22 января 2009 года № 40</w:t>
        </w:r>
      </w:hyperlink>
      <w:r>
        <w:t xml:space="preserve"> (САЗ 09-4), </w:t>
      </w:r>
      <w:hyperlink r:id="rId50" w:tooltip="(УТРАТИЛ СИЛУ 04.06.2013) О внесении изменений и дополнения в Указ Президента Приднестровской Молдавской Республики от 5 апреля 2006 года № 154 &quot;Об утверждении Положения об удостоверениях о праве на льготы&quot;" w:history="1">
        <w:r>
          <w:rPr>
            <w:rStyle w:val="a3"/>
          </w:rPr>
          <w:t>от 2 августа 2010 года № 596</w:t>
        </w:r>
      </w:hyperlink>
      <w:r>
        <w:t xml:space="preserve"> (САЗ 10-31), </w:t>
      </w:r>
      <w:hyperlink r:id="rId51" w:tooltip="(УТРАТИЛ СИЛУ 04.06.2013) О внесении дополнений в Указ Президента Приднестровской Молдавской Республики от 5 апреля 2006 года № 154 &quot;Об утверждении Положения об удостоверениях о праве на льготы&quot;" w:history="1">
        <w:r>
          <w:rPr>
            <w:rStyle w:val="a3"/>
          </w:rPr>
          <w:t>от 14 октября 2010 года № 852</w:t>
        </w:r>
      </w:hyperlink>
      <w:r>
        <w:t xml:space="preserve"> (САЗ 10-41), </w:t>
      </w:r>
      <w:hyperlink r:id="rId52" w:tooltip="(УТРАТИЛ СИЛУ 04.06.2013) О внесении дополнений в Указ Президента Приднестровской Молдавской Республики от 5 апреля 2006 года № 154 &quot;Об утверждении Положения об удостоверениях о праве на льготы&quot;" w:history="1">
        <w:r>
          <w:rPr>
            <w:rStyle w:val="a3"/>
          </w:rPr>
          <w:t>от 2</w:t>
        </w:r>
        <w:r>
          <w:rPr>
            <w:rStyle w:val="a3"/>
          </w:rPr>
          <w:t xml:space="preserve"> ноября 2011 года № 854</w:t>
        </w:r>
      </w:hyperlink>
      <w:r>
        <w:t> (САЗ 11-44).</w:t>
      </w:r>
    </w:p>
    <w:p w:rsidR="00966102" w:rsidRDefault="00473377">
      <w:pPr>
        <w:pStyle w:val="a4"/>
      </w:pPr>
      <w:r>
        <w:rPr>
          <w:b/>
        </w:rPr>
        <w:t>Председатель Правительства</w:t>
      </w:r>
      <w:r>
        <w:br/>
      </w:r>
      <w:r>
        <w:rPr>
          <w:b/>
        </w:rPr>
        <w:t>Приднестровской Молдавской Республики П. Степанов</w:t>
      </w:r>
    </w:p>
    <w:p w:rsidR="00966102" w:rsidRDefault="00473377">
      <w:pPr>
        <w:pStyle w:val="a4"/>
      </w:pPr>
      <w:r>
        <w:t>г. Тирасполь</w:t>
      </w:r>
      <w:r>
        <w:br/>
      </w:r>
      <w:r>
        <w:t>12 февраля 2013 г.</w:t>
      </w:r>
      <w:r>
        <w:br/>
      </w:r>
      <w:r>
        <w:t>№ 25</w:t>
      </w:r>
    </w:p>
    <w:p w:rsidR="00966102" w:rsidRDefault="00473377">
      <w:pPr>
        <w:pStyle w:val="a4"/>
        <w:jc w:val="right"/>
      </w:pPr>
      <w:r>
        <w:t>Приложение</w:t>
      </w:r>
      <w:r>
        <w:br/>
      </w:r>
      <w:r>
        <w:t>к Постановлению Правительства</w:t>
      </w:r>
      <w:r>
        <w:br/>
      </w:r>
      <w:r>
        <w:t>Приднестровской Молдавской Республики</w:t>
      </w:r>
      <w:r>
        <w:br/>
      </w:r>
      <w:r>
        <w:t>от 12 февраля 2013 года</w:t>
      </w:r>
      <w:r>
        <w:t xml:space="preserve"> № 25</w:t>
      </w:r>
    </w:p>
    <w:p w:rsidR="00966102" w:rsidRDefault="00473377">
      <w:pPr>
        <w:pStyle w:val="a4"/>
        <w:jc w:val="center"/>
      </w:pPr>
      <w:r>
        <w:t>Положение</w:t>
      </w:r>
      <w:r>
        <w:br/>
      </w:r>
      <w:r>
        <w:t xml:space="preserve">об </w:t>
      </w:r>
      <w:proofErr w:type="gramStart"/>
      <w:r>
        <w:t>удостоверениях</w:t>
      </w:r>
      <w:proofErr w:type="gramEnd"/>
      <w:r>
        <w:t xml:space="preserve"> о праве на льготы</w:t>
      </w:r>
    </w:p>
    <w:p w:rsidR="00966102" w:rsidRDefault="00473377">
      <w:pPr>
        <w:ind w:firstLine="480"/>
        <w:jc w:val="both"/>
      </w:pPr>
      <w:r>
        <w:t xml:space="preserve">1. </w:t>
      </w:r>
      <w:proofErr w:type="gramStart"/>
      <w:r>
        <w:t xml:space="preserve">Настоящее Положение разработано в соответствии с </w:t>
      </w:r>
      <w:hyperlink r:id="rId53" w:tooltip="(ВСТУПИЛ В СИЛУ 01.02.2002) О социальной защите ветеранов войны" w:history="1">
        <w:r>
          <w:rPr>
            <w:rStyle w:val="a3"/>
          </w:rPr>
          <w:t>Законом</w:t>
        </w:r>
        <w:r>
          <w:rPr>
            <w:rStyle w:val="a3"/>
          </w:rPr>
          <w:t xml:space="preserve"> Приднестровской Молдавской Республики от 1 февраля 2002 года № 98-ЗИД-III "О социальной защите ветеранов войны"</w:t>
        </w:r>
      </w:hyperlink>
      <w:r>
        <w:t xml:space="preserve"> (САЗ 02-5) с изменениями и дополнениями, внесенными </w:t>
      </w:r>
      <w:hyperlink r:id="rId54" w:tooltip="(ВСТУПИЛ В СИЛУ 18.04.2002) О внесении дополнения в Закон Приднестровской Молдавской Республики &quot;О социальной защите ветеранов войны&quot;" w:history="1">
        <w:r>
          <w:rPr>
            <w:rStyle w:val="a3"/>
          </w:rPr>
          <w:t>законами Приднестровской Молдавской Республики от 18 апреля 2002 года № 120-ЗД-III</w:t>
        </w:r>
      </w:hyperlink>
      <w:r>
        <w:t xml:space="preserve"> (САЗ 02-16), </w:t>
      </w:r>
      <w:hyperlink r:id="rId55" w:tooltip="(ВСТУПИЛ В СИЛУ 25.07.2002) О внесении изменений и дополнений в Закон Приднестровской Молдавской Республики &quot;О социальной защите ветеранов войны&quot;" w:history="1">
        <w:r>
          <w:rPr>
            <w:rStyle w:val="a3"/>
          </w:rPr>
          <w:t>от 25 июля 2002 года № 171-ЗИД-III</w:t>
        </w:r>
      </w:hyperlink>
      <w:r>
        <w:t xml:space="preserve"> (САЗ 02-30), </w:t>
      </w:r>
      <w:hyperlink r:id="rId56" w:tooltip="(ВСТУПИЛ В СИЛУ 15.04.2003) О внесении изменений и дополнений в Закон Приднестровской Молдавской Республики &quot;О социальной защите ветеранов войны&quot;" w:history="1">
        <w:r>
          <w:rPr>
            <w:rStyle w:val="a3"/>
          </w:rPr>
          <w:t>от 15 апреля 2003 года № 264-ЗИД-III</w:t>
        </w:r>
      </w:hyperlink>
      <w:r>
        <w:t xml:space="preserve"> (САЗ 03-16), </w:t>
      </w:r>
      <w:hyperlink r:id="rId57" w:tooltip="(ВСТУПИЛ В СИЛУ 22.05.2003) О внесении дополнения в Закон Приднестровской Молдавской Республики &quot;О социальной защите ветеранов войны&quot;" w:history="1">
        <w:r>
          <w:rPr>
            <w:rStyle w:val="a3"/>
          </w:rPr>
          <w:t>от 22 мая 2003</w:t>
        </w:r>
        <w:proofErr w:type="gramEnd"/>
        <w:r>
          <w:rPr>
            <w:rStyle w:val="a3"/>
          </w:rPr>
          <w:t xml:space="preserve"> </w:t>
        </w:r>
        <w:proofErr w:type="gramStart"/>
        <w:r>
          <w:rPr>
            <w:rStyle w:val="a3"/>
          </w:rPr>
          <w:t>года № 278</w:t>
        </w:r>
        <w:r>
          <w:rPr>
            <w:rStyle w:val="a3"/>
          </w:rPr>
          <w:t>-ЗД-III</w:t>
        </w:r>
      </w:hyperlink>
      <w:r>
        <w:t xml:space="preserve"> (САЗ 03-21), </w:t>
      </w:r>
      <w:hyperlink r:id="rId58" w:tooltip="(ВСТУПИЛ В СИЛУ 16.06.2004) О внесении изменений в некоторые Законы Приднестровской Молдавской Республики в связи с принятием Закона Приднестровской Молдавской Республики &quot;О внесении изменений и дополнений в Закон Приднестровской Молдавской Республики &quot;О социальной защищенности инвалидов и их семей&quot;" w:history="1">
        <w:r>
          <w:rPr>
            <w:rStyle w:val="a3"/>
          </w:rPr>
          <w:t>от 16 июня 2004 года № 429-ЗИ-III</w:t>
        </w:r>
      </w:hyperlink>
      <w:r>
        <w:t xml:space="preserve"> (САЗ 04-25), </w:t>
      </w:r>
      <w:hyperlink r:id="rId59" w:tooltip="(ВСТУПИЛ В СИЛУ 30.09.2004) О внесении изменений и дополнений в Закон Приднестровской Молдавской Республики &quot;О социальной защите ветеранов войны&quot;" w:history="1">
        <w:r>
          <w:rPr>
            <w:rStyle w:val="a3"/>
          </w:rPr>
          <w:t>от 30 сентября 2004 года № 474-ЗИД-III</w:t>
        </w:r>
      </w:hyperlink>
      <w:r>
        <w:t xml:space="preserve"> (САЗ 04-40), </w:t>
      </w:r>
      <w:hyperlink r:id="rId60" w:tooltip="(ВСТУПИЛ В СИЛУ 27.12.2004) О внесении дополнений в Закон Приднестровской Молдавской Республики &quot;О социальной защите ветеранов войны&quot;" w:history="1">
        <w:r>
          <w:rPr>
            <w:rStyle w:val="a3"/>
          </w:rPr>
          <w:t>от 27 декабря 2004 года № 507-ЗД-III</w:t>
        </w:r>
      </w:hyperlink>
      <w:r>
        <w:t> (</w:t>
      </w:r>
      <w:r>
        <w:t xml:space="preserve">САЗ 05-1), </w:t>
      </w:r>
      <w:hyperlink r:id="rId61" w:tooltip="(ВСТУПИЛ В СИЛУ 19.01.2007) О внесении дополнений в Закон Приднестровской Молдавской Республики &quot;О социальной защите ветеранов войны&quot;" w:history="1">
        <w:r>
          <w:rPr>
            <w:rStyle w:val="a3"/>
          </w:rPr>
          <w:t>от 19 января 2007 года № 161</w:t>
        </w:r>
        <w:r>
          <w:rPr>
            <w:rStyle w:val="a3"/>
          </w:rPr>
          <w:t>-ЗД-IV</w:t>
        </w:r>
      </w:hyperlink>
      <w:r>
        <w:t xml:space="preserve"> (САЗ 07-4), </w:t>
      </w:r>
      <w:hyperlink r:id="rId62" w:tooltip="(ВСТУПИЛ В СИЛУ 25.09.2007) О внесении дополнения в Закон Приднестровской Молдавской Республики &quot;О социальной защите ветеранов войны&quot;" w:history="1">
        <w:r>
          <w:rPr>
            <w:rStyle w:val="a3"/>
          </w:rPr>
          <w:t>от 25 сентября 2007</w:t>
        </w:r>
        <w:r>
          <w:rPr>
            <w:rStyle w:val="a3"/>
          </w:rPr>
          <w:t xml:space="preserve"> года № 294-ЗД-IV</w:t>
        </w:r>
      </w:hyperlink>
      <w:r>
        <w:t> (САЗ 07-40),</w:t>
      </w:r>
      <w:proofErr w:type="gramEnd"/>
      <w:r>
        <w:t xml:space="preserve"> </w:t>
      </w:r>
      <w:hyperlink r:id="rId63" w:tooltip="(ВСТУПИЛ В СИЛУ 18.06.2009) О внесении изменений в Закон Приднестровской Молдавской Республики &quot;О социальной защите ветеранов войны&quot;" w:history="1">
        <w:r>
          <w:rPr>
            <w:rStyle w:val="a3"/>
          </w:rPr>
          <w:t>от 18 ию</w:t>
        </w:r>
        <w:r>
          <w:rPr>
            <w:rStyle w:val="a3"/>
          </w:rPr>
          <w:t>ня 2009 года № 780-ЗИ-IV</w:t>
        </w:r>
      </w:hyperlink>
      <w:r>
        <w:t xml:space="preserve"> (САЗ 09-25), </w:t>
      </w:r>
      <w:hyperlink r:id="rId64" w:tooltip="(ВСТУПИЛ В СИЛУ 26.05.2010) О внесении изменений и дополнений в Закон Приднестровской Молдавской Республики &quot;О социальной защите ветеранов войны&quot;" w:history="1">
        <w:r>
          <w:rPr>
            <w:rStyle w:val="a3"/>
          </w:rPr>
          <w:t>от 26 мая 2010 года № 87-ЗИД-IV</w:t>
        </w:r>
      </w:hyperlink>
      <w:r>
        <w:t xml:space="preserve"> (САЗ 10-21), </w:t>
      </w:r>
      <w:hyperlink r:id="rId65" w:tooltip="(ВСТУПИЛ В СИЛУ 27.07.2010) О внесении изменения и дополнения в Закон Приднестровской Молдавской Республики &quot;О социальной защите ветеранов войны&quot;" w:history="1">
        <w:r>
          <w:rPr>
            <w:rStyle w:val="a3"/>
          </w:rPr>
          <w:t>от 27 июля 2010 года № 151-ЗИД-IV</w:t>
        </w:r>
      </w:hyperlink>
      <w:r>
        <w:t xml:space="preserve"> (САЗ 10-30), </w:t>
      </w:r>
      <w:hyperlink r:id="rId66" w:tooltip="(ВСТУПИЛ В СИЛУ 21.04.2011) О внесении изменения и дополнения в Закон Приднестровской Молдавской Республики &quot;О социальной защите ветеранов войны&quot;" w:history="1">
        <w:r>
          <w:rPr>
            <w:rStyle w:val="a3"/>
          </w:rPr>
          <w:t>от 21 апреля 2011 года № 33-ЗИД-V</w:t>
        </w:r>
      </w:hyperlink>
      <w:r>
        <w:t xml:space="preserve"> (САЗ 11-16), </w:t>
      </w:r>
      <w:hyperlink r:id="rId67" w:tooltip="(ВСТУПИЛ В СИЛУ 11.10.2011) О внесении дополнений в некоторые Законы Приднестровской Молдавской Республики" w:history="1">
        <w:r>
          <w:rPr>
            <w:rStyle w:val="a3"/>
          </w:rPr>
          <w:t>от 11 октября 2011 года № 174-ЗД-V</w:t>
        </w:r>
      </w:hyperlink>
      <w:r>
        <w:t xml:space="preserve"> (САЗ 11-41), </w:t>
      </w:r>
      <w:hyperlink r:id="rId68" w:tooltip="(ВСТУПИЛ В СИЛУ 11.10.2011) О внесении дополнений в Закон Приднестровской Молдавской Республики &quot;О социальной защите ветеранов войны&quot;" w:history="1">
        <w:r>
          <w:rPr>
            <w:rStyle w:val="a3"/>
          </w:rPr>
          <w:t>от 11 октября 2011 года № 176-ЗД-V</w:t>
        </w:r>
      </w:hyperlink>
      <w:r>
        <w:t xml:space="preserve"> (САЗ 11-41), </w:t>
      </w:r>
      <w:hyperlink r:id="rId69" w:tooltip="(ВСТУПИЛ В СИЛУ 01.01.2012) О внесении дополнения в Закон Приднестровской Молдавской Республики &quot;О социальной защите ветеранов войны&quot;" w:history="1">
        <w:r>
          <w:rPr>
            <w:rStyle w:val="a3"/>
          </w:rPr>
          <w:t>от 10 января 2012 года № 1-ЗД-V</w:t>
        </w:r>
      </w:hyperlink>
      <w:r>
        <w:t> (САЗ 12-</w:t>
      </w:r>
      <w:r>
        <w:lastRenderedPageBreak/>
        <w:t xml:space="preserve">3), </w:t>
      </w:r>
      <w:hyperlink r:id="rId70" w:tooltip="(ВСТУПИЛ В СИЛУ 03.07.2006) О социальной защите инвалидов" w:history="1">
        <w:r>
          <w:rPr>
            <w:rStyle w:val="a3"/>
          </w:rPr>
          <w:t>Законом Придне</w:t>
        </w:r>
        <w:r>
          <w:rPr>
            <w:rStyle w:val="a3"/>
          </w:rPr>
          <w:t>стровской Молдавской Республики от 26 июня 2006 года № 51-З-IV "О социальной защите инвалидов"</w:t>
        </w:r>
      </w:hyperlink>
      <w:r>
        <w:t xml:space="preserve"> (САЗ 06-27) с изменениями и дополнениями, внесенными </w:t>
      </w:r>
      <w:hyperlink r:id="rId71" w:tooltip="(ВСТУПИЛ В СИЛУ 25.07.2007) О внесении изменения в Закон Приднестровской Молдавской Республики &quot;О социальной защите инвалидов&quot;" w:history="1">
        <w:r>
          <w:rPr>
            <w:rStyle w:val="a3"/>
          </w:rPr>
          <w:t>законами Приднестровской Молдавской Республики от 25 июля 2007 года № 259-ЗИ-IV</w:t>
        </w:r>
      </w:hyperlink>
      <w:r>
        <w:t xml:space="preserve"> (САЗ 07-31), </w:t>
      </w:r>
      <w:hyperlink r:id="rId72" w:tooltip="(ВСТУПИЛ В СИЛУ 20.05.2008) О внесении дополнений в Закон Приднестровской Молдавской Республики &quot;О социальной защите инвалидов&quot;" w:history="1">
        <w:r>
          <w:rPr>
            <w:rStyle w:val="a3"/>
          </w:rPr>
          <w:t>от 20 мая 2008 года № 468-ЗД-IV</w:t>
        </w:r>
      </w:hyperlink>
      <w:r>
        <w:t xml:space="preserve"> (САЗ 08-20), </w:t>
      </w:r>
      <w:hyperlink r:id="rId73" w:tooltip="(ВСТУПИЛ В СИЛУ 30.04.2009) О внесении изменения в Закон Приднестровской Молдавской Республики &quot;О социальной защите инвалидов&quot; в связи с принятием Закона Приднестровской Молдавской Республики &quot;Об обеспечении пособиями по временной нетрудоспособности, по беременности и родам граждан, подлежащих Государственному социальному страхованию&quot;" w:history="1">
        <w:r>
          <w:rPr>
            <w:rStyle w:val="a3"/>
          </w:rPr>
          <w:t>от 30 апреля 2009 года № 741-ЗИ-IV</w:t>
        </w:r>
      </w:hyperlink>
      <w:r>
        <w:t xml:space="preserve"> (САЗ 09-18), </w:t>
      </w:r>
      <w:hyperlink r:id="rId74" w:tooltip="(ВСТУПИЛ В СИЛУ 08.07.2009) О внесении дополнения в Закон Приднестровской Молдавской Республики &quot;О социальной защите инвалидов&quot;" w:history="1">
        <w:r>
          <w:rPr>
            <w:rStyle w:val="a3"/>
          </w:rPr>
          <w:t>от 8 июля 2009 года № 802-ЗД-IV</w:t>
        </w:r>
      </w:hyperlink>
      <w:r>
        <w:t xml:space="preserve"> (САЗ 09-29), </w:t>
      </w:r>
      <w:hyperlink r:id="rId75" w:tooltip="(ВСТУПИЛ В СИЛУ 25.09.2009) О внесении изменений в Закон Приднестровской Молдавской Республики &quot;О социальной защите инвалидов&quot;" w:history="1">
        <w:r>
          <w:rPr>
            <w:rStyle w:val="a3"/>
          </w:rPr>
          <w:t>от 25 сентября 2009 года № 872-ЗИ-IV</w:t>
        </w:r>
      </w:hyperlink>
      <w:r>
        <w:t xml:space="preserve"> (САЗ 09-39), </w:t>
      </w:r>
      <w:hyperlink r:id="rId76" w:tooltip="(ВСТУПИЛ В СИЛУ 21.04.2011) О внесении изменения и дополнения в Закон Приднестровской Молдавской Республики &quot;О социальной защите инвалидов&quot;" w:history="1">
        <w:r>
          <w:rPr>
            <w:rStyle w:val="a3"/>
          </w:rPr>
          <w:t>от 21 апреля 2011 года № 32-ЗИД-V</w:t>
        </w:r>
      </w:hyperlink>
      <w:r>
        <w:t xml:space="preserve"> (САЗ 11-16), </w:t>
      </w:r>
      <w:hyperlink r:id="rId77" w:tooltip="(ВСТУПИЛ В СИЛУ 11.10.2011) О внесении дополнений в некоторые Законы Приднестровской Молдавской Республики" w:history="1">
        <w:r>
          <w:rPr>
            <w:rStyle w:val="a3"/>
          </w:rPr>
          <w:t>от 11 октября 2011 года № 174-ЗД-V</w:t>
        </w:r>
      </w:hyperlink>
      <w:r>
        <w:t xml:space="preserve"> (САЗ 11-41), </w:t>
      </w:r>
      <w:hyperlink r:id="rId78" w:tooltip="(ВСТУПИЛ В СИЛУ 23.07.2012) О внесении дополнения в Закон Приднестровской Молдавской Республики &quot;О социальной защите инвалидов&quot;" w:history="1">
        <w:r>
          <w:rPr>
            <w:rStyle w:val="a3"/>
          </w:rPr>
          <w:t>от 16 июля 2012 года № 136-ЗД-V</w:t>
        </w:r>
      </w:hyperlink>
      <w:r>
        <w:t> (САЗ 12-30), Законом Приднестровской Молдавской Республики от 30 ноября 1993 года "О реабилитации жертв п</w:t>
      </w:r>
      <w:r>
        <w:t xml:space="preserve">олитических репрессий" (СЗМР 93-4) с изменениями и дополнениями, внесенными законами Приднестровской Молдавской Республики от 17 января 1995 года (СЗМР 95-1), </w:t>
      </w:r>
      <w:hyperlink r:id="rId79" w:tooltip="(ВСТУПИЛ В СИЛУ 16.06.2004) О внесении изменений в некоторые Законы Приднестровской Молдавской Республики в связи с принятием Закона Приднестровской Молдавской Республики &quot;О внесении изменений и дополнений в Закон Приднестровской Молдавской Республики &quot;О социальной защищенности инвалидов и их семей&quot;" w:history="1">
        <w:r>
          <w:rPr>
            <w:rStyle w:val="a3"/>
          </w:rPr>
          <w:t>от 16 июня 2004 года № 429-ЗИ-III</w:t>
        </w:r>
      </w:hyperlink>
      <w:r>
        <w:t xml:space="preserve"> (САЗ 04-25), </w:t>
      </w:r>
      <w:hyperlink r:id="rId80" w:tooltip="(ВСТУПИЛ В СИЛУ 20.03.2006) О внесении изменений и дополнений в Закон Приднестровской Молдавской Республики &quot;О реабилитации жертв политических репрессий&quot;" w:history="1">
        <w:r>
          <w:rPr>
            <w:rStyle w:val="a3"/>
          </w:rPr>
          <w:t>от 20 марта 2006 года № 11-ЗИД-IV</w:t>
        </w:r>
      </w:hyperlink>
      <w:r>
        <w:t xml:space="preserve"> (САЗ 06-13), </w:t>
      </w:r>
      <w:hyperlink r:id="rId81" w:tooltip="(ВСТУПИЛ В СИЛУ 05.06.2007) &quot;О внесении изменения и дополнения в Закон Приднестровской Молдавской Республики &quot;О реабилитации жертв политических репрессий&quot;" w:history="1">
        <w:r>
          <w:rPr>
            <w:rStyle w:val="a3"/>
          </w:rPr>
          <w:t>от 5 июня 2007 года № 219-ЗИД-IV</w:t>
        </w:r>
      </w:hyperlink>
      <w:r>
        <w:t xml:space="preserve"> (САЗ 07-24), </w:t>
      </w:r>
      <w:hyperlink r:id="rId82" w:tooltip="(ВСТУПИЛ В СИЛУ 01.01.2007) О государственной поддержке многодетных семей" w:history="1">
        <w:r>
          <w:rPr>
            <w:rStyle w:val="a3"/>
          </w:rPr>
          <w:t>Законом Приднестровской Молдавской Республики от 11 мая 2006 года № 26-З-IV "О государственной поддержке многодетных семей"</w:t>
        </w:r>
      </w:hyperlink>
      <w:r>
        <w:t xml:space="preserve"> (САЗ 06-20) с изменениями, внесенными </w:t>
      </w:r>
      <w:hyperlink r:id="rId83" w:tooltip="(ВСТУПИЛ В СИЛУ 14.07.2011) О внесении изменений в Закон Приднестровской Молдавской Республики &quot;О Государственной поддержке многодетных семей&quot;" w:history="1">
        <w:r>
          <w:rPr>
            <w:rStyle w:val="a3"/>
          </w:rPr>
          <w:t>законами Приднестровской Молдавс</w:t>
        </w:r>
        <w:r>
          <w:rPr>
            <w:rStyle w:val="a3"/>
          </w:rPr>
          <w:t>кой Республики от 14 июля 2011 года № 114-ЗИ-V</w:t>
        </w:r>
      </w:hyperlink>
      <w:r>
        <w:t xml:space="preserve"> (САЗ 11-28), </w:t>
      </w:r>
      <w:hyperlink r:id="rId84" w:tooltip="(ВСТУПИЛ В СИЛУ 01.01.2010) О социальной защите граждан, пострадавших вследствие Чернобыльской катастрофы и иных радиационных или техногенных катастроф" w:history="1">
        <w:r>
          <w:rPr>
            <w:rStyle w:val="a3"/>
          </w:rPr>
          <w:t>Законом Приднестровской Молдавской Республики от 11 января 2010 года № 8-З-IV "О социальной защите граждан, пострадавших вследствие Чернобыльской катастрофы и иных радиационных или техногенных катастроф"</w:t>
        </w:r>
      </w:hyperlink>
      <w:r>
        <w:t> (САЗ 10-2</w:t>
      </w:r>
      <w:r>
        <w:t xml:space="preserve">) с дополнениями, внесенными </w:t>
      </w:r>
      <w:hyperlink r:id="rId85" w:tooltip="(ВСТУПИЛ В СИЛУ 21.04.2011) О внесении дополнения в Закон Приднестровской Молдавской Республики &quot;О социальной защите граждан, пострадавших вследствие Чернобыльской катастрофы и иных радиационных или техногенных катастроф&quot;" w:history="1">
        <w:r>
          <w:rPr>
            <w:rStyle w:val="a3"/>
          </w:rPr>
          <w:t>законами Приднестровской Молдавской Республики от 21 апреля 2011 года № 30-ЗД-V</w:t>
        </w:r>
      </w:hyperlink>
      <w:r>
        <w:t xml:space="preserve"> (САЗ 11-16), </w:t>
      </w:r>
      <w:hyperlink r:id="rId86" w:tooltip="(ВСТУПИЛ В СИЛУ 10.07.2012) О внесении изменений и дополнения в Закон Приднестровской Молдавской Республики &quot;О социальной защите граждан, пострадавших вследствие Чернобыльской катастрофы и иных радиационных или техногенных катастроф&quot;" w:history="1">
        <w:r>
          <w:rPr>
            <w:rStyle w:val="a3"/>
          </w:rPr>
          <w:t>от 5 июля 2012 года №</w:t>
        </w:r>
        <w:r>
          <w:rPr>
            <w:rStyle w:val="a3"/>
          </w:rPr>
          <w:t xml:space="preserve"> 122-ЗИД-V</w:t>
        </w:r>
      </w:hyperlink>
      <w:r>
        <w:t> (САЗ 12-28), и определяет порядок и условия реализации пра</w:t>
      </w:r>
      <w:proofErr w:type="gramStart"/>
      <w:r>
        <w:t>в</w:t>
      </w:r>
      <w:proofErr w:type="gramEnd"/>
      <w:r>
        <w:t xml:space="preserve"> и льгот.</w:t>
      </w:r>
    </w:p>
    <w:p w:rsidR="00966102" w:rsidRDefault="00473377">
      <w:pPr>
        <w:ind w:firstLine="480"/>
        <w:jc w:val="both"/>
      </w:pPr>
      <w:r>
        <w:t>2. Участникам боевых действий в годы Великой Отечественной войны из числа лиц, указанных в подпунктах "а</w:t>
      </w:r>
      <w:proofErr w:type="gramStart"/>
      <w:r>
        <w:t>"-</w:t>
      </w:r>
      <w:proofErr w:type="gramEnd"/>
      <w:r>
        <w:t xml:space="preserve">"ж" пункта 3 статьи 4 </w:t>
      </w:r>
      <w:hyperlink r:id="rId87" w:tooltip="(ВСТУПИЛ В СИЛУ 01.02.2002) О социальной защите ветеранов войны" w:history="1">
        <w:r>
          <w:rPr>
            <w:rStyle w:val="a3"/>
          </w:rPr>
          <w:t>Закона Приднестровской Молдавской Республики от 1 февраля 2002 года № 98-ЗИД-III "О социальной защите ветеранов войны"</w:t>
        </w:r>
      </w:hyperlink>
      <w:r>
        <w:t> (САЗ 02-5) с изменениями и дополне</w:t>
      </w:r>
      <w:r>
        <w:t xml:space="preserve">ниями, внесенными </w:t>
      </w:r>
      <w:hyperlink r:id="rId88" w:tooltip="(ВСТУПИЛ В СИЛУ 18.04.2002) О внесении дополнения в Закон Приднестровской Молдавской Республики &quot;О социальной защите ветеранов войны&quot;" w:history="1">
        <w:r>
          <w:rPr>
            <w:rStyle w:val="a3"/>
          </w:rPr>
          <w:t>законами Приднестровско</w:t>
        </w:r>
        <w:r>
          <w:rPr>
            <w:rStyle w:val="a3"/>
          </w:rPr>
          <w:t>й Молдавской Республики от 18 апреля 2002 года № 120-ЗД-III</w:t>
        </w:r>
      </w:hyperlink>
      <w:r>
        <w:t xml:space="preserve"> (САЗ 02-16), </w:t>
      </w:r>
      <w:hyperlink r:id="rId89" w:tooltip="(ВСТУПИЛ В СИЛУ 25.07.2002) О внесении изменений и дополнений в Закон Приднестровской Молдавской Республики &quot;О социальной защите ветеранов войны&quot;" w:history="1">
        <w:r>
          <w:rPr>
            <w:rStyle w:val="a3"/>
          </w:rPr>
          <w:t>от 25 июля 2002 года № 171-ЗИД-III</w:t>
        </w:r>
      </w:hyperlink>
      <w:r>
        <w:t> (</w:t>
      </w:r>
      <w:proofErr w:type="gramStart"/>
      <w:r>
        <w:t xml:space="preserve">САЗ 02-30), </w:t>
      </w:r>
      <w:hyperlink r:id="rId90" w:tooltip="(ВСТУПИЛ В СИЛУ 15.04.2003) О внесении изменений и дополнений в Закон Приднестровской Молдавской Республики &quot;О социальной защите ветеранов войны&quot;" w:history="1">
        <w:r>
          <w:rPr>
            <w:rStyle w:val="a3"/>
          </w:rPr>
          <w:t>от 15 апреля 2003 года № 264-ЗИД-III</w:t>
        </w:r>
      </w:hyperlink>
      <w:r>
        <w:t xml:space="preserve"> (САЗ 03-16), </w:t>
      </w:r>
      <w:hyperlink r:id="rId91" w:tooltip="(ВСТУПИЛ В СИЛУ 22.05.2003) О внесении дополнения в Закон Приднестровской Молдавской Республики &quot;О социальной защите ветеранов войны&quot;" w:history="1">
        <w:r>
          <w:rPr>
            <w:rStyle w:val="a3"/>
          </w:rPr>
          <w:t>от 22 мая 2003 года № 278-ЗД-III</w:t>
        </w:r>
      </w:hyperlink>
      <w:r>
        <w:t xml:space="preserve"> (САЗ 03-21), </w:t>
      </w:r>
      <w:hyperlink r:id="rId92" w:tooltip="(ВСТУПИЛ В СИЛУ 16.06.2004) О внесении изменений в некоторые Законы Приднестровской Молдавской Республики в связи с принятием Закона Приднестровской Молдавской Республики &quot;О внесении изменений и дополнений в Закон Приднестровской Молдавской Республики &quot;О социальной защищенности инвалидов и их семей&quot;" w:history="1">
        <w:r>
          <w:rPr>
            <w:rStyle w:val="a3"/>
          </w:rPr>
          <w:t>от 16 июня 2004 года № 429-ЗИ-III</w:t>
        </w:r>
      </w:hyperlink>
      <w:r>
        <w:t xml:space="preserve"> (САЗ 04-25), </w:t>
      </w:r>
      <w:hyperlink r:id="rId93" w:tooltip="(ВСТУПИЛ В СИЛУ 30.09.2004) О внесении изменений и дополнений в Закон Приднестровской Молдавской Республики &quot;О социальной защите ветеранов войны&quot;" w:history="1">
        <w:r>
          <w:rPr>
            <w:rStyle w:val="a3"/>
          </w:rPr>
          <w:t>от 30 сентября 2004 года № 474-ЗИД-III</w:t>
        </w:r>
      </w:hyperlink>
      <w:r>
        <w:t xml:space="preserve"> (САЗ 04-40), </w:t>
      </w:r>
      <w:hyperlink r:id="rId94" w:tooltip="(ВСТУПИЛ В СИЛУ 27.12.2004) О внесении дополнений в Закон Приднестровской Молдавской Республики &quot;О социальной защите ветеранов войны&quot;" w:history="1">
        <w:r>
          <w:rPr>
            <w:rStyle w:val="a3"/>
          </w:rPr>
          <w:t>от 27 декабря 2004 года № 507-ЗД-III</w:t>
        </w:r>
      </w:hyperlink>
      <w:r>
        <w:t xml:space="preserve"> (САЗ 05-1), </w:t>
      </w:r>
      <w:hyperlink r:id="rId95" w:tooltip="(ВСТУПИЛ В СИЛУ 19.01.2007) О внесении дополнений в Закон Приднестровской Молдавской Республики &quot;О социальной защите ветеранов войны&quot;" w:history="1">
        <w:r>
          <w:rPr>
            <w:rStyle w:val="a3"/>
          </w:rPr>
          <w:t>от</w:t>
        </w:r>
        <w:proofErr w:type="gramEnd"/>
        <w:r>
          <w:rPr>
            <w:rStyle w:val="a3"/>
          </w:rPr>
          <w:t xml:space="preserve"> 19 января 2007 года № 161-ЗД-IV</w:t>
        </w:r>
      </w:hyperlink>
      <w:r>
        <w:t xml:space="preserve"> (САЗ 07-4), </w:t>
      </w:r>
      <w:hyperlink r:id="rId96" w:tooltip="(ВСТУПИЛ В СИЛУ 25.09.2007) О внесении дополнения в Закон Приднестровской Молдавской Республики &quot;О социальной защите ветеранов войны&quot;" w:history="1">
        <w:r>
          <w:rPr>
            <w:rStyle w:val="a3"/>
          </w:rPr>
          <w:t>от 25 сентября 2007 года № 294-ЗД-IV</w:t>
        </w:r>
      </w:hyperlink>
      <w:r>
        <w:t xml:space="preserve"> (САЗ 07-40), </w:t>
      </w:r>
      <w:hyperlink r:id="rId97" w:tooltip="(ВСТУПИЛ В СИЛУ 18.06.2009) О внесении изменений в Закон Приднестровской Молдавской Республики &quot;О социальной защите ветеранов войны&quot;" w:history="1">
        <w:r>
          <w:rPr>
            <w:rStyle w:val="a3"/>
          </w:rPr>
          <w:t>от 18 июня 2009 года № 780-ЗИ-IV</w:t>
        </w:r>
      </w:hyperlink>
      <w:r>
        <w:t xml:space="preserve"> (САЗ 09-25), </w:t>
      </w:r>
      <w:hyperlink r:id="rId98" w:tooltip="(ВСТУПИЛ В СИЛУ 26.05.2010) О внесении изменений и дополнений в Закон Приднестровской Молдавской Республики &quot;О социальной защите ветеранов войны&quot;" w:history="1">
        <w:r>
          <w:rPr>
            <w:rStyle w:val="a3"/>
          </w:rPr>
          <w:t>от 26 мая 2010 года № 87-ЗИД-IV</w:t>
        </w:r>
      </w:hyperlink>
      <w:r>
        <w:t xml:space="preserve"> (САЗ 10-21), </w:t>
      </w:r>
      <w:hyperlink r:id="rId99" w:tooltip="(ВСТУПИЛ В СИЛУ 27.07.2010) О внесении изменения и дополнения в Закон Приднестровской Молдавской Республики &quot;О социальной защите ветеранов войны&quot;" w:history="1">
        <w:r>
          <w:rPr>
            <w:rStyle w:val="a3"/>
          </w:rPr>
          <w:t>от 27 июля 2010 года № 151-ЗИД-IV</w:t>
        </w:r>
      </w:hyperlink>
      <w:r>
        <w:t xml:space="preserve"> (САЗ 10-30), </w:t>
      </w:r>
      <w:hyperlink r:id="rId100" w:tooltip="(ВСТУПИЛ В СИЛУ 21.04.2011) О внесении изменения и дополнения в Закон Приднестровской Молдавской Республики &quot;О социальной защите ветеранов войны&quot;" w:history="1">
        <w:r>
          <w:rPr>
            <w:rStyle w:val="a3"/>
          </w:rPr>
          <w:t>от 21 апреля 2011 года № 33-ЗИД-V</w:t>
        </w:r>
      </w:hyperlink>
      <w:r>
        <w:t xml:space="preserve"> (САЗ 11-16), </w:t>
      </w:r>
      <w:hyperlink r:id="rId101" w:tooltip="(ВСТУПИЛ В СИЛУ 11.10.2011) О внесении дополнений в некоторые Законы Приднестровской Молдавской Республики" w:history="1">
        <w:r>
          <w:rPr>
            <w:rStyle w:val="a3"/>
          </w:rPr>
          <w:t>от 11 октября 2011 года № 174-ЗД-V</w:t>
        </w:r>
      </w:hyperlink>
      <w:r>
        <w:t xml:space="preserve"> (САЗ 11-41), </w:t>
      </w:r>
      <w:hyperlink r:id="rId102" w:tooltip="(ВСТУПИЛ В СИЛУ 11.10.2011) О внесении дополнений в Закон Приднестровской Молдавской Республики &quot;О социальной защите ветеранов войны&quot;" w:history="1">
        <w:r>
          <w:rPr>
            <w:rStyle w:val="a3"/>
          </w:rPr>
          <w:t>от 11 октября 2011 года № 176-ЗД-V</w:t>
        </w:r>
      </w:hyperlink>
      <w:r>
        <w:t xml:space="preserve"> (САЗ 11-41), </w:t>
      </w:r>
      <w:hyperlink r:id="rId103" w:tooltip="(ВСТУПИЛ В СИЛУ 01.01.2012) О внесении дополнения в Закон Приднестровской Молдавской Республики &quot;О социальной защите ветеранов войны&quot;" w:history="1">
        <w:r>
          <w:rPr>
            <w:rStyle w:val="a3"/>
          </w:rPr>
          <w:t>от 10 января 2012 года № 1-ЗД-V</w:t>
        </w:r>
      </w:hyperlink>
      <w:r>
        <w:t> (САЗ 12-3) (далее – Закон Приднестровской Молдавской Республики "О социальной защите ветер</w:t>
      </w:r>
      <w:r>
        <w:t>анов войны"), гарантии и льготы предоставляются на основании удостоверения о праве на льготы (Приложение № 2 к данному Положению) или ранее выданного удостоверения соответствующим органом государственной власти:</w:t>
      </w:r>
    </w:p>
    <w:p w:rsidR="00966102" w:rsidRDefault="00473377">
      <w:pPr>
        <w:ind w:firstLine="480"/>
        <w:jc w:val="both"/>
      </w:pPr>
      <w:r>
        <w:t>а) удостоверение выдается по обращению гражд</w:t>
      </w:r>
      <w:r>
        <w:t>анина соответствующим органом, осуществляющим пенсионное обеспечение, в котором он состоит на учете, на основании документов, подтверждающих: службу в составе действующей армии; службу в соответствующие периоды в городах-героях, указанных в разделе II Прил</w:t>
      </w:r>
      <w:r>
        <w:t>ожения к Закону Приднестровской Молдавской Республики "О социальной защите ветеранов войны"; выполнение специальных заданий в воинских частях действующей армии, в тылу противника или на территориях других госуда</w:t>
      </w:r>
      <w:proofErr w:type="gramStart"/>
      <w:r>
        <w:t>рств в г</w:t>
      </w:r>
      <w:proofErr w:type="gramEnd"/>
      <w:r>
        <w:t>оды Великой Отечественной войны в сос</w:t>
      </w:r>
      <w:r>
        <w:t xml:space="preserve">таве партизанских отрядов, подпольных групп и других антифашистских формирований; участие в боевых операциях в составе истребительных батальонов; </w:t>
      </w:r>
      <w:proofErr w:type="gramStart"/>
      <w:r>
        <w:t>работу на предприятиях и военных объектах, учреждениях и организациях, работники которых были переведены в пер</w:t>
      </w:r>
      <w:r>
        <w:t xml:space="preserve">иод Великой Отечественной войны на положение лиц, состоящих в рядах Красной </w:t>
      </w:r>
      <w:r>
        <w:lastRenderedPageBreak/>
        <w:t>Армии; выполнение командировочных заданий в годы Великой Отечественной войны в действующей армии;</w:t>
      </w:r>
      <w:proofErr w:type="gramEnd"/>
    </w:p>
    <w:p w:rsidR="00966102" w:rsidRDefault="00473377">
      <w:pPr>
        <w:ind w:firstLine="480"/>
        <w:jc w:val="both"/>
      </w:pPr>
      <w:proofErr w:type="gramStart"/>
      <w:r>
        <w:t xml:space="preserve">б) подтверждающими документами могут служить: личные дела военнослужащих, военные </w:t>
      </w:r>
      <w:r>
        <w:t>билеты, красноармейские книжки, предписания, выданные в годы войны, справки архивных учреждений Министерства обороны, справки военно-лечебных учреждений о ранениях, контузиях или заболеваниях, полученных на фронте, а в отношении партизан и членов подпольны</w:t>
      </w:r>
      <w:r>
        <w:t>х организаций, действовавших во время войны на оккупированной территории, – удостоверение партизана Великой Отечественной войны, справки штабов партизанского движения Великой Отечественной войны</w:t>
      </w:r>
      <w:proofErr w:type="gramEnd"/>
      <w:r>
        <w:t xml:space="preserve">, областных и краевых архивов и решения областных комиссий по </w:t>
      </w:r>
      <w:r>
        <w:t>делам бывших партизан о принадлежности к партизанам и подпольщикам; документы, подтверждающие участие в боевых действиях против фашистской Герман</w:t>
      </w:r>
      <w:proofErr w:type="gramStart"/>
      <w:r>
        <w:t>ии и её</w:t>
      </w:r>
      <w:proofErr w:type="gramEnd"/>
      <w:r>
        <w:t xml:space="preserve"> союзников на территории государств в составе антифашистских формирований;</w:t>
      </w:r>
    </w:p>
    <w:p w:rsidR="00966102" w:rsidRDefault="00473377">
      <w:pPr>
        <w:ind w:firstLine="480"/>
        <w:jc w:val="both"/>
      </w:pPr>
      <w:r>
        <w:t>в) в удостоверении делается о</w:t>
      </w:r>
      <w:r>
        <w:t>тметка – "имеет право на льготы, установленные частью первой статьи 10 Закона Приднестровской Молдавской Республики "О социальной защите ветеранов войны".</w:t>
      </w:r>
    </w:p>
    <w:p w:rsidR="00966102" w:rsidRDefault="00473377">
      <w:pPr>
        <w:ind w:firstLine="480"/>
        <w:jc w:val="both"/>
      </w:pPr>
      <w:r>
        <w:t xml:space="preserve">3. </w:t>
      </w:r>
      <w:proofErr w:type="gramStart"/>
      <w:r>
        <w:t xml:space="preserve">Участникам Великой Отечественной войны из числа лиц, определенных пунктом 3 статьи 4 Закона </w:t>
      </w:r>
      <w:r>
        <w:t>Приднестровской Молдавской Республики "О социальной защите ветеранов войны", ставших инвалидами вследствие общего заболевания, трудового увечья и других причин (за исключением лиц, инвалидность которых наступила вследствие противоправных действий), гаранти</w:t>
      </w:r>
      <w:r>
        <w:t>и и льготы предоставляются на основании удостоверения о праве на льготы (Приложение № 2 к данному Положению) или ранее выданного удостоверения</w:t>
      </w:r>
      <w:proofErr w:type="gramEnd"/>
      <w:r>
        <w:t xml:space="preserve"> соответствующим органом государственной власти и справки консилиума врачебной экспертизы жизнеспособности (КВЭЖ) </w:t>
      </w:r>
      <w:r>
        <w:t>об инвалидности.</w:t>
      </w:r>
    </w:p>
    <w:p w:rsidR="00966102" w:rsidRDefault="00473377">
      <w:pPr>
        <w:ind w:firstLine="480"/>
        <w:jc w:val="both"/>
      </w:pPr>
      <w:r>
        <w:t xml:space="preserve">4. Участникам войны из числа лиц, указанных в пунктах 1, 2, 3, 4, 6 статьи 6 Закона Приднестровской Молдавской Республики "О социальной защите ветеранов войны" гарантии и льготы предоставляются на основании удостоверения о праве на льготы </w:t>
      </w:r>
      <w:r>
        <w:t>(Приложение № 3 к данному Положению) или ранее выданного удостоверения соответствующим органом государственной власти:</w:t>
      </w:r>
    </w:p>
    <w:p w:rsidR="00966102" w:rsidRDefault="00473377">
      <w:pPr>
        <w:ind w:firstLine="480"/>
        <w:jc w:val="both"/>
      </w:pPr>
      <w:proofErr w:type="gramStart"/>
      <w:r>
        <w:t>а) удостоверение выдается по обращению гражданина соответствующим органом, осуществляющим пенсионное обеспечение, в котором он состоит на</w:t>
      </w:r>
      <w:r>
        <w:t xml:space="preserve"> учете, на основании документов, подтверждающих факт: прохождения военной службы в период с 22 июня 1941 года по 3 сентября 1945 года в течение не менее четырех месяцев в тылу (в воинских частях, учреждениях, военно-учебных заведениях, не входивших в соста</w:t>
      </w:r>
      <w:r>
        <w:t>в действующей армии);</w:t>
      </w:r>
      <w:proofErr w:type="gramEnd"/>
      <w:r>
        <w:t xml:space="preserve"> награждения орденами, медалями СССР за безупречную воинскую службу в период Великой Отечественной войны; работы в период Великой Отечественной войны на объектах противовоздушной обороны, строительстве оборонительных сооружений, морски</w:t>
      </w:r>
      <w:r>
        <w:t xml:space="preserve">х баз, аэродромов и других военных объектов в пределах тыловых границ действующих фронтов, на прифронтовых участках железных и автомобильных дорог; </w:t>
      </w:r>
      <w:proofErr w:type="gramStart"/>
      <w:r>
        <w:t>того, что заявитель был членом экипажа судов транспортного флота, интернированным в период Великой Отечестве</w:t>
      </w:r>
      <w:r>
        <w:t>нной войны в портах других государств; привлечения к сбору боеприпасов и военной техники, разминированию территорий и объектов в годы Великой Отечественной войны; нахождения в концлагере, гетто или других местах принудительного содержания, созданных фашист</w:t>
      </w:r>
      <w:r>
        <w:t>ами и их союзниками в период Великой Отечественной войны;</w:t>
      </w:r>
      <w:proofErr w:type="gramEnd"/>
      <w:r>
        <w:t xml:space="preserve"> </w:t>
      </w:r>
      <w:proofErr w:type="gramStart"/>
      <w:r>
        <w:t>работы на предприятиях, учреждениях и организациях города Ленинград в период блокады с 8 сентября 1941 года по 27 января 1944 года; наличия удостоверения о награждении медалью "За оборону Ленинграда</w:t>
      </w:r>
      <w:r>
        <w:t>" или удостоверения о награждении знаком "Житель блокадного Ленинграда"; награждения орденами, медалями СССР за самоотверженный труд в тылу в период Великой Отечественной войны;</w:t>
      </w:r>
      <w:proofErr w:type="gramEnd"/>
      <w:r>
        <w:t xml:space="preserve"> </w:t>
      </w:r>
      <w:proofErr w:type="gramStart"/>
      <w:r>
        <w:t xml:space="preserve">работы по обслуживанию действующих воинских </w:t>
      </w:r>
      <w:r>
        <w:lastRenderedPageBreak/>
        <w:t>контингентов в других государствах</w:t>
      </w:r>
      <w:r>
        <w:t>, в которых велись боевые действия и получения там ранения, контузии или увечья; награждения орденами и медалями СССР за участие в обеспечении боевых действий на территории других государств; работы в Афганистане в период с декабря 1979 года по декабрь 198</w:t>
      </w:r>
      <w:r>
        <w:t>8 года – установленный срок либо досрочного откомандирования по уважительным причинам;</w:t>
      </w:r>
      <w:proofErr w:type="gramEnd"/>
    </w:p>
    <w:p w:rsidR="00966102" w:rsidRDefault="00473377">
      <w:pPr>
        <w:ind w:firstLine="480"/>
        <w:jc w:val="both"/>
      </w:pPr>
      <w:r>
        <w:t>Гражданам, не состоящим на пенсионном обеспечении, удостоверение о праве на льготы выдается Военным комиссариатом Приднестровской Молдавской Республики по обращению граж</w:t>
      </w:r>
      <w:r>
        <w:t>данина в соответствующий военный комиссариат по месту жительства (прописки).</w:t>
      </w:r>
    </w:p>
    <w:p w:rsidR="00966102" w:rsidRDefault="00473377">
      <w:pPr>
        <w:ind w:firstLine="480"/>
        <w:jc w:val="both"/>
      </w:pPr>
      <w:r>
        <w:t xml:space="preserve">б) в удостоверении делается отметка – "имеет право на льготы, установленные частью первой статьи 12 Закона Приднестровской Молдавской Республики "О социальной защите ветеранов </w:t>
      </w:r>
      <w:r>
        <w:t>войны".</w:t>
      </w:r>
    </w:p>
    <w:p w:rsidR="00966102" w:rsidRDefault="00473377">
      <w:pPr>
        <w:ind w:firstLine="480"/>
        <w:jc w:val="both"/>
      </w:pPr>
      <w:r>
        <w:t>Для бывших узников концлагерей, гетто и других мест принудительного содержания, созданных фашистами и их союзниками в период Второй мировой войны, делается дополнительная отметка в правой стороне удостоверения на дополнительных строчках – "бывший у</w:t>
      </w:r>
      <w:r>
        <w:t>зник фашизма в период ВОВ.</w:t>
      </w:r>
    </w:p>
    <w:p w:rsidR="00966102" w:rsidRDefault="00473377">
      <w:pPr>
        <w:ind w:firstLine="480"/>
        <w:jc w:val="both"/>
      </w:pPr>
      <w:r>
        <w:t>4-1. Участникам защиты Приднестровской Молдавской Республики из числа лиц, указанных в пункте 5 статьи 6 Закона Приднестровской Молдавской Республики "О социальной защите ветеранов войны", гарантии и льготы предоставляются на осн</w:t>
      </w:r>
      <w:r>
        <w:t>овании удостоверения о праве на льготы (Приложение № 8 к настоящему Положению) или ранее выданного соответствующим органом государственной власти удостоверения:</w:t>
      </w:r>
    </w:p>
    <w:p w:rsidR="00966102" w:rsidRDefault="00473377">
      <w:pPr>
        <w:ind w:firstLine="480"/>
        <w:jc w:val="both"/>
      </w:pPr>
      <w:proofErr w:type="gramStart"/>
      <w:r>
        <w:t>а) удостоверение выдается Военным комиссариатом Приднестровской Молдавской Республики по обраще</w:t>
      </w:r>
      <w:r>
        <w:t>нию гражданина в соответствующий военный комиссариат по месту жительства (прописки) на основании документов, подтверждающих факт: участия в обеспечении защиты Приднестровской Молдавской Республики в марте-июле 1992 года и награждения за это орденами и меда</w:t>
      </w:r>
      <w:r>
        <w:t>лями Приднестровской Молдавской Республики либо знаком "За оборону Приднестровской Молдавской Республики";</w:t>
      </w:r>
      <w:proofErr w:type="gramEnd"/>
      <w:r>
        <w:t xml:space="preserve"> </w:t>
      </w:r>
      <w:proofErr w:type="gramStart"/>
      <w:r>
        <w:t xml:space="preserve">участия в плановом разминировании территории и объектов Приднестровской Молдавской Республики в августе-октябре 1992 года и марте-августе 1993 года; </w:t>
      </w:r>
      <w:r>
        <w:t>участия в тушении пожаров в боевой обстановке в марте-июле 1992 года; того, что заявитель был медицинским работником, водителем санитарных машин, оказывавшим помощь раненым непосредственно на позициях и обеспечивавшим их последующую эвакуацию в лечебные уч</w:t>
      </w:r>
      <w:r>
        <w:t>реждения;</w:t>
      </w:r>
      <w:proofErr w:type="gramEnd"/>
    </w:p>
    <w:p w:rsidR="00966102" w:rsidRDefault="00473377">
      <w:pPr>
        <w:ind w:firstLine="480"/>
        <w:jc w:val="both"/>
      </w:pPr>
      <w:r>
        <w:t>б) основанием для выдачи удостоверения могут служить: военные билеты, личные дела, списки участников защиты Приднестровской Молдавской Республики, сформированные по результатам (итогам) перерегистраций участников защиты Приднестровской Молдавской</w:t>
      </w:r>
      <w:r>
        <w:t xml:space="preserve"> Республики, выписки из приказов о направлении для разминирования и другие воинские документы;</w:t>
      </w:r>
    </w:p>
    <w:p w:rsidR="00966102" w:rsidRDefault="00473377">
      <w:pPr>
        <w:ind w:firstLine="480"/>
        <w:jc w:val="both"/>
      </w:pPr>
      <w:r>
        <w:t>в) в удостоверении делается отметка - "имеет право на льготы, установленные пунктом 2 статьи 12 Закона Приднестровской Молдавской Республики "О социальной защите</w:t>
      </w:r>
      <w:r>
        <w:t xml:space="preserve"> ветеранов войны.</w:t>
      </w:r>
    </w:p>
    <w:p w:rsidR="00966102" w:rsidRDefault="00473377">
      <w:pPr>
        <w:ind w:firstLine="480"/>
        <w:jc w:val="both"/>
      </w:pPr>
      <w:r>
        <w:t xml:space="preserve">5. </w:t>
      </w:r>
      <w:proofErr w:type="gramStart"/>
      <w:r>
        <w:t>Инвалидам войны из числа лиц, указанных в подпунктах "а", "б" статьи 5 Закона "О социальной защите ветеранов войны" и лицам, ставшим инвалидами, указанными в пункте 2 статьи 11 Закона Приднестровской Молдавской Республики "О социальной</w:t>
      </w:r>
      <w:r>
        <w:t xml:space="preserve"> защите ветеранов войны", гарантии и льготы предоставляются на основании удостоверения о праве на льготы (Приложение № 4 к данному Положению) или ранее выданного удостоверения соответствующим органом государственной</w:t>
      </w:r>
      <w:proofErr w:type="gramEnd"/>
      <w:r>
        <w:t xml:space="preserve"> власти:</w:t>
      </w:r>
    </w:p>
    <w:p w:rsidR="00966102" w:rsidRDefault="00473377">
      <w:pPr>
        <w:ind w:firstLine="480"/>
        <w:jc w:val="both"/>
      </w:pPr>
      <w:r>
        <w:t>а) удостоверение выдается по обр</w:t>
      </w:r>
      <w:r>
        <w:t>ащению гражданина соответствующим органом, осуществляющим пенсионное обеспечение, в котором он состоит на учете, на основании справки консилиума врачебной экспертизы жизнеспособности (КВЭЖ) об инвалидности;</w:t>
      </w:r>
    </w:p>
    <w:p w:rsidR="00966102" w:rsidRDefault="00473377">
      <w:pPr>
        <w:ind w:firstLine="480"/>
        <w:jc w:val="both"/>
      </w:pPr>
      <w:r>
        <w:lastRenderedPageBreak/>
        <w:t>б) в удостоверении делается отметка – "имеет прав</w:t>
      </w:r>
      <w:r>
        <w:t>о на льготы, установленные статьей 11 Закона Приднестровской Молдавской Республики "О социальной защите ветеранов войны".</w:t>
      </w:r>
    </w:p>
    <w:p w:rsidR="00966102" w:rsidRDefault="00473377">
      <w:pPr>
        <w:ind w:firstLine="480"/>
        <w:jc w:val="both"/>
      </w:pPr>
      <w:r>
        <w:t>6. Семьям погибших или умерших военнослужащих, указанных в пунктах 1 и 2 статьи 8 Закона Приднестровской Молдавской Республики "О соци</w:t>
      </w:r>
      <w:r>
        <w:t>альной защите ветеранов войны", гарантии и льготы предоставляются на основании удостоверения о праве на льготы (Приложение № 5 к данному Положению) или ранее выданного удостоверения соответствующим органом государственной власти:</w:t>
      </w:r>
    </w:p>
    <w:p w:rsidR="00966102" w:rsidRDefault="00473377">
      <w:pPr>
        <w:ind w:firstLine="480"/>
        <w:jc w:val="both"/>
      </w:pPr>
      <w:r>
        <w:t xml:space="preserve">а) удостоверение выдается </w:t>
      </w:r>
      <w:r>
        <w:t>по обращению гражданина соответствующим органом, осуществляющим пенсионное обеспечение, в котором он состоит на учете, на основании документов, подтверждающих: прохождение военной службы погибшим (умершим), извещения о гибели, свидетельства о смерти, родст</w:t>
      </w:r>
      <w:r>
        <w:t>венного отношения к погибшему (умершему), пенсионного удостоверения либо справки о получении пенсии по случаю потери кормильца.</w:t>
      </w:r>
    </w:p>
    <w:p w:rsidR="00966102" w:rsidRDefault="00473377">
      <w:pPr>
        <w:ind w:firstLine="480"/>
        <w:jc w:val="both"/>
      </w:pPr>
      <w:proofErr w:type="gramStart"/>
      <w:r>
        <w:t>Семьи умерших военнослужащих, предусмотренных подпунктом "е" пункта 1 статьи 8 Закона Приднестровской Молдавской Республики "О с</w:t>
      </w:r>
      <w:r>
        <w:t xml:space="preserve">оциальной защите ветеранов войны", предоставляют документы, подтверждающие: прохождение военной службы умершим, свидетельство о его смерти, родственные отношения к умершему, а также справку консилиума врачебной экспертизы жизнеспособности (КВЭЖ) о причине </w:t>
      </w:r>
      <w:r>
        <w:t>и группе инвалидности умершего;</w:t>
      </w:r>
      <w:proofErr w:type="gramEnd"/>
    </w:p>
    <w:p w:rsidR="00966102" w:rsidRDefault="00473377">
      <w:pPr>
        <w:ind w:firstLine="480"/>
        <w:jc w:val="both"/>
      </w:pPr>
      <w:r>
        <w:t>б) в удостоверении делается отметка – "имеет право на льготы, установленные статьей 13 Закона Приднестровской Молдавской Республики "О социальной защите ветеранов войны";</w:t>
      </w:r>
    </w:p>
    <w:p w:rsidR="00966102" w:rsidRDefault="00473377">
      <w:pPr>
        <w:ind w:firstLine="480"/>
        <w:jc w:val="both"/>
      </w:pPr>
      <w:r>
        <w:t>в) кроме того делаются дополнительные отметки в право</w:t>
      </w:r>
      <w:r>
        <w:t>й стороне удостоверения на дополнительных строчках:</w:t>
      </w:r>
    </w:p>
    <w:p w:rsidR="00966102" w:rsidRDefault="00473377">
      <w:pPr>
        <w:ind w:firstLine="480"/>
        <w:jc w:val="both"/>
      </w:pPr>
      <w:r>
        <w:t>1) для вдов участников боевых действий в Великой Отечественной войне – "вдова участника боевых действий в Великой Отечественной войне";</w:t>
      </w:r>
    </w:p>
    <w:p w:rsidR="00966102" w:rsidRDefault="00473377">
      <w:pPr>
        <w:ind w:firstLine="480"/>
        <w:jc w:val="both"/>
      </w:pPr>
      <w:proofErr w:type="gramStart"/>
      <w:r>
        <w:t>2) для вдов, матерей, отцов участников боевых действий, погибших, ум</w:t>
      </w:r>
      <w:r>
        <w:t>ерших в плену, пропавших без вести в ходе боевых действий по защите Приднестровской Молдавской Республики, либо умерших вследствие ранения, контузии, увечья или заболевания, связанного с участием в боевых действиях по защите Приднестровской Молдавской Респ</w:t>
      </w:r>
      <w:r>
        <w:t>ублики – "вдова, мать, отец участника боевых действий погибшего (умершего) при защите Приднестровской Молдавской Республики";</w:t>
      </w:r>
      <w:proofErr w:type="gramEnd"/>
    </w:p>
    <w:p w:rsidR="00966102" w:rsidRDefault="00473377">
      <w:pPr>
        <w:ind w:firstLine="480"/>
        <w:jc w:val="both"/>
      </w:pPr>
      <w:proofErr w:type="gramStart"/>
      <w:r>
        <w:t>3) для вдов, матерей, отцов умерших участников боевых действий по защите Приднестровской Молдавской Республики, являвшихся инвалид</w:t>
      </w:r>
      <w:r>
        <w:t>ами вследствие ранения, контузии, увечья или заболевания, полученных при защите Приднестровской Молдавской Республики – "вдова, мать, отец умершего участника боевых действий, являвшегося инвалидом-защитником Приднестровской Молдавской Республики";</w:t>
      </w:r>
      <w:proofErr w:type="gramEnd"/>
    </w:p>
    <w:p w:rsidR="00966102" w:rsidRDefault="00473377">
      <w:pPr>
        <w:ind w:firstLine="480"/>
        <w:jc w:val="both"/>
      </w:pPr>
      <w:proofErr w:type="gramStart"/>
      <w:r>
        <w:t>4) для д</w:t>
      </w:r>
      <w:r>
        <w:t>етей участников боевых действий по защите Приднестровской Молдавской Республики, погибших или умерших вследствие ранения, контузии, увечья или заболевания, полученных при защите Приднестровской Молдавской Республики, а также для детей умерших участников бо</w:t>
      </w:r>
      <w:r>
        <w:t>евых действий по защите Приднестровской Молдавской Республики, являвшихся инвалидами вследствие ранения, контузии, увечья или заболевания, полученных при защите Приднестровской Молдавской Республики – "удостоверение действительно до достижения 18 лет (учащ</w:t>
      </w:r>
      <w:r>
        <w:t>иеся</w:t>
      </w:r>
      <w:proofErr w:type="gramEnd"/>
      <w:r>
        <w:t xml:space="preserve"> – до 23 лет)";</w:t>
      </w:r>
    </w:p>
    <w:p w:rsidR="00966102" w:rsidRDefault="00473377">
      <w:pPr>
        <w:ind w:firstLine="480"/>
        <w:jc w:val="both"/>
      </w:pPr>
      <w:proofErr w:type="gramStart"/>
      <w:r>
        <w:t>5) для вдов, матерей, отцов умерших участников боевых действий по защите СССР в других войнах, вооруженных конфликтах, иных боевых операциях, являвшихся инвалидами вследствие ранения, контузии, увечья или заболевания, полученных при защ</w:t>
      </w:r>
      <w:r>
        <w:t xml:space="preserve">ите СССР в других войнах, вооруженных конфликтах, иных боевых операциях – "вдова, мать, отец </w:t>
      </w:r>
      <w:r>
        <w:lastRenderedPageBreak/>
        <w:t>умершего инвалида-участника боевых действий по защите СССР в других войнах, вооруженных конфликтах, иных боевых операциях";</w:t>
      </w:r>
      <w:proofErr w:type="gramEnd"/>
    </w:p>
    <w:p w:rsidR="00966102" w:rsidRDefault="00473377">
      <w:pPr>
        <w:ind w:firstLine="480"/>
        <w:jc w:val="both"/>
      </w:pPr>
      <w:proofErr w:type="gramStart"/>
      <w:r>
        <w:t>6) для вдов, матерей, отцов умерших уча</w:t>
      </w:r>
      <w:r>
        <w:t>стников боевых действий в локальных войнах и вооруженных конфликтах на территории других государств, являвшихся инвалидами вследствие ранения, контузии, увечья или заболевания, полученных в локальных войнах и вооруженных конфликтах на территории других гос</w:t>
      </w:r>
      <w:r>
        <w:t>ударств – "вдова, мать, отец умершего инвалида-участника боевых действий в локальных войнах и вооруженных конфликтах на территории других государств".</w:t>
      </w:r>
      <w:proofErr w:type="gramEnd"/>
    </w:p>
    <w:p w:rsidR="00966102" w:rsidRDefault="00473377">
      <w:pPr>
        <w:ind w:firstLine="480"/>
        <w:jc w:val="both"/>
      </w:pPr>
      <w:proofErr w:type="gramStart"/>
      <w:r>
        <w:t>Семьям погибших или умерших военнослужащих, указанных в пунктах 1 и 2 статьи 8 Закона Приднестровской Мол</w:t>
      </w:r>
      <w:r>
        <w:t>давской Республики "О социальной защите ветеранов войны" – гражданам Приднестровской Молдавской Республики, постоянно проживающим (имеющим постоянную прописку) на территории Приднестровской Молдавской Республики, но не состоящих на пенсионном обеспечении в</w:t>
      </w:r>
      <w:r>
        <w:t xml:space="preserve"> территориальных центрах социального страхования и социальной защиты Приднестровской Молдавской Республики – удостоверения о праве на льготы выдаются территориальными</w:t>
      </w:r>
      <w:proofErr w:type="gramEnd"/>
      <w:r>
        <w:t xml:space="preserve"> центрами социального страхования и социальной защиты Приднестровской Молдавской Республик</w:t>
      </w:r>
      <w:r>
        <w:t>и.</w:t>
      </w:r>
    </w:p>
    <w:p w:rsidR="00966102" w:rsidRDefault="00473377">
      <w:pPr>
        <w:ind w:firstLine="480"/>
        <w:jc w:val="both"/>
      </w:pPr>
      <w:r>
        <w:t xml:space="preserve">7. </w:t>
      </w:r>
      <w:proofErr w:type="gramStart"/>
      <w:r>
        <w:t>Участникам боевых действий на территориях других государств, участникам боевых действий по защите СССР, указанным в пунктах 4, 6 статьи 4 Закона Приднестровской Молдавской Республики "О социальной защите ветеранов войны", гарантии и льготы предоставл</w:t>
      </w:r>
      <w:r>
        <w:t>яются на основании удостоверения о праве на льготы (Приложение № 2 к данному Положению) или ранее выданного удостоверения соответствующим органом государственной власти:</w:t>
      </w:r>
      <w:proofErr w:type="gramEnd"/>
    </w:p>
    <w:p w:rsidR="00966102" w:rsidRDefault="00473377">
      <w:pPr>
        <w:ind w:firstLine="480"/>
        <w:jc w:val="both"/>
      </w:pPr>
      <w:proofErr w:type="gramStart"/>
      <w:r>
        <w:t>а) удостоверение выдается по обращению гражданина соответствующим органом, осуществляю</w:t>
      </w:r>
      <w:r>
        <w:t>щим пенсионное обеспечение, в котором он состоит на учете, на основании справок архивных учреждений и иных документов, подтверждающих факт участия в боевых действиях при исполнении служебных обязанностей на территориях других государств (раздел I, III Прил</w:t>
      </w:r>
      <w:r>
        <w:t>ожения к Закону Приднестровской Молдавской Республики "О социальной защите ветеранов войны"), участия в составе автомобильных батальонов, направляющихся в</w:t>
      </w:r>
      <w:proofErr w:type="gramEnd"/>
      <w:r>
        <w:t xml:space="preserve"> Афганистан для доставки грузов в период ведения боевых действий;</w:t>
      </w:r>
    </w:p>
    <w:p w:rsidR="00966102" w:rsidRDefault="00473377">
      <w:pPr>
        <w:ind w:firstLine="480"/>
        <w:jc w:val="both"/>
      </w:pPr>
      <w:r>
        <w:t>б) основанием для выдачи удостоверен</w:t>
      </w:r>
      <w:r>
        <w:t>ия могут служить: военные билеты, личные дела, справки о ранениях, выписки из приказов о зачислении в списки соответствующей воинской части, наградные материалы, лётные книжки и другие документы;</w:t>
      </w:r>
    </w:p>
    <w:p w:rsidR="00966102" w:rsidRDefault="00473377">
      <w:pPr>
        <w:ind w:firstLine="480"/>
        <w:jc w:val="both"/>
      </w:pPr>
      <w:r>
        <w:t xml:space="preserve">в) в удостоверении делается отметка "имеет право на льготы, </w:t>
      </w:r>
      <w:r>
        <w:t>установленные частью второй статьей 10 Закона Приднестровской Молдавской Республики "О социальной защите ветеранов войны".</w:t>
      </w:r>
    </w:p>
    <w:p w:rsidR="00966102" w:rsidRDefault="00473377">
      <w:pPr>
        <w:ind w:firstLine="480"/>
        <w:jc w:val="both"/>
      </w:pPr>
      <w:r>
        <w:t>7-1. Участникам боевых действий по защите Приднестровской Молдавской Республики, указанным в пункте 5 статьи 4 Закона Приднестровской</w:t>
      </w:r>
      <w:r>
        <w:t xml:space="preserve"> Молдавской Республики "О социальной защите ветеранов войны", гарантии и льготы предоставляются на основании удостоверения о праве на льготы (Приложение № 9 к настоящему Положению) или ранее выданного соответствующим органом государственной власти удостове</w:t>
      </w:r>
      <w:r>
        <w:t>рения:</w:t>
      </w:r>
    </w:p>
    <w:p w:rsidR="00966102" w:rsidRDefault="00473377">
      <w:pPr>
        <w:ind w:firstLine="480"/>
        <w:jc w:val="both"/>
      </w:pPr>
      <w:proofErr w:type="gramStart"/>
      <w:r>
        <w:t>а) удостоверение выдается Военным комиссариатом Приднестровской Молдавской Республики по обращению гражданина в соответствующий военный комиссариат по месту жительства (прописки) либо месту длительной регистрации на основании документов, подтверждаю</w:t>
      </w:r>
      <w:r>
        <w:t>щих факт того, что заявитель состоял в вооруженных формированиях Приднестровской Молдавской Республики и в их составе принимал участие в боях в периоды, указанные в разделе IV Приложения к Закону Приднестровской Молдавской Республики "О социальной</w:t>
      </w:r>
      <w:proofErr w:type="gramEnd"/>
      <w:r>
        <w:t xml:space="preserve"> защите в</w:t>
      </w:r>
      <w:r>
        <w:t>етеранов войны.</w:t>
      </w:r>
    </w:p>
    <w:p w:rsidR="00966102" w:rsidRDefault="00473377">
      <w:pPr>
        <w:ind w:firstLine="480"/>
        <w:jc w:val="both"/>
      </w:pPr>
      <w:proofErr w:type="gramStart"/>
      <w:r>
        <w:t xml:space="preserve">б) основанием для выдачи удостоверения могут служить: военные билеты, личные дела, списки участников боевых действий по защите Приднестровской Молдавской Республики, </w:t>
      </w:r>
      <w:r>
        <w:lastRenderedPageBreak/>
        <w:t>сформированные по результатам (итогам) перерегистраций участников боевых д</w:t>
      </w:r>
      <w:r>
        <w:t>ействий по защите Приднестровской Молдавской Республики, справки о ранениях, выписки из приказов о зачислении в списки соответствующей воинской части, наградные материалы и другие воинские документы;</w:t>
      </w:r>
      <w:proofErr w:type="gramEnd"/>
    </w:p>
    <w:p w:rsidR="00966102" w:rsidRDefault="00473377">
      <w:pPr>
        <w:ind w:firstLine="480"/>
        <w:jc w:val="both"/>
      </w:pPr>
      <w:r>
        <w:t xml:space="preserve">в) в удостоверении делается отметка "имеет право на </w:t>
      </w:r>
      <w:r>
        <w:t>льготы, установленные пунктом 2 статьи 10 Закона Приднестровской Молдавской Республики "О социальной защите ветеранов войны.</w:t>
      </w:r>
    </w:p>
    <w:p w:rsidR="00966102" w:rsidRDefault="00473377">
      <w:pPr>
        <w:ind w:firstLine="480"/>
        <w:jc w:val="both"/>
      </w:pPr>
      <w:r>
        <w:t xml:space="preserve">8. Многодетным семьям, имеющим в своем составе 3 (трех) и более детей, включая усыновленных и принятых под опеку (попечительство), </w:t>
      </w:r>
      <w:r>
        <w:t>и воспитывающим их до 18-летнего возраста, а учащихся дневных отделений средних специальных или высших учебных организаций образования – до окончания ими обучения, но не более</w:t>
      </w:r>
      <w:proofErr w:type="gramStart"/>
      <w:r>
        <w:t>,</w:t>
      </w:r>
      <w:proofErr w:type="gramEnd"/>
      <w:r>
        <w:t xml:space="preserve"> чем до достижения ими возраста 23 лет, гарантии и льготы предоставляются на осн</w:t>
      </w:r>
      <w:r>
        <w:t>овании удостоверения о праве на льготы (</w:t>
      </w:r>
      <w:proofErr w:type="gramStart"/>
      <w:r>
        <w:t>Приложение № 6 к данному Положению).</w:t>
      </w:r>
      <w:proofErr w:type="gramEnd"/>
    </w:p>
    <w:p w:rsidR="00966102" w:rsidRDefault="00473377">
      <w:pPr>
        <w:ind w:firstLine="480"/>
        <w:jc w:val="both"/>
      </w:pPr>
      <w:r>
        <w:t>Удостоверение о праве на льготы выдается по обращению гражданина или его законного представителя на каждого члена семьи территориальным центром социального страхования и социально</w:t>
      </w:r>
      <w:r>
        <w:t>й защиты по месту жительства на основании следующих документов:</w:t>
      </w:r>
    </w:p>
    <w:p w:rsidR="00966102" w:rsidRDefault="00473377">
      <w:pPr>
        <w:ind w:firstLine="480"/>
        <w:jc w:val="both"/>
      </w:pPr>
      <w:r>
        <w:t>а) паспорта;</w:t>
      </w:r>
    </w:p>
    <w:p w:rsidR="00966102" w:rsidRDefault="00473377">
      <w:pPr>
        <w:ind w:firstLine="480"/>
        <w:jc w:val="both"/>
      </w:pPr>
      <w:r>
        <w:t>б) свидетельств о рождении детей;</w:t>
      </w:r>
    </w:p>
    <w:p w:rsidR="00966102" w:rsidRDefault="00473377">
      <w:pPr>
        <w:ind w:firstLine="480"/>
        <w:jc w:val="both"/>
      </w:pPr>
      <w:r>
        <w:t>в) на детей старше 18-летнего возраста, но не достигших возраста 23 лет, обучающихся на очной (дневной) форме обучения с отрывом от производства,</w:t>
      </w:r>
      <w:r>
        <w:t xml:space="preserve"> справки с места учебы.</w:t>
      </w:r>
    </w:p>
    <w:p w:rsidR="00966102" w:rsidRDefault="00473377">
      <w:pPr>
        <w:ind w:firstLine="480"/>
        <w:jc w:val="both"/>
      </w:pPr>
      <w:r>
        <w:t xml:space="preserve">9. </w:t>
      </w:r>
      <w:proofErr w:type="gramStart"/>
      <w:r>
        <w:t>Реабилитированным лицам и лицам, признанным пострадавшими от политических репрессий, указанным в Законе Приднестровской Молдавской Республики "О реабилитации жертв политических репрессий" гарантии и льготы предоставляются на осно</w:t>
      </w:r>
      <w:r>
        <w:t>вании удостоверения о праве на льготы (Приложение № 7 к данному Положению) или ранее выданного удостоверения соответствующим органом государственной власти:</w:t>
      </w:r>
      <w:proofErr w:type="gramEnd"/>
    </w:p>
    <w:p w:rsidR="00966102" w:rsidRDefault="00473377">
      <w:pPr>
        <w:ind w:firstLine="480"/>
        <w:jc w:val="both"/>
      </w:pPr>
      <w:r>
        <w:t>а) удостоверение выдается по обращению гражданина соответствующим органом, осуществляющим пенсионно</w:t>
      </w:r>
      <w:r>
        <w:t>е обеспечение, в котором он состоит на учете, на основании справок архивных учреждений и иных документов, подтверждающих факт о реабилитации, о признании лица, подвергшемуся политическим репрессиям и реабилитированного;</w:t>
      </w:r>
    </w:p>
    <w:p w:rsidR="00966102" w:rsidRDefault="00473377">
      <w:pPr>
        <w:ind w:firstLine="480"/>
        <w:jc w:val="both"/>
      </w:pPr>
      <w:r>
        <w:t>б) основанием для выдачи удостоверен</w:t>
      </w:r>
      <w:r>
        <w:t>ия могут служить: справки, выданные органами прокуратуры и внутренних дел государств – бывших союзных республик СССР или бывшими государственными органами СССР, а также Прокуратуры Приднестровской Молдавской Республики;</w:t>
      </w:r>
    </w:p>
    <w:p w:rsidR="00966102" w:rsidRDefault="00473377">
      <w:pPr>
        <w:ind w:firstLine="480"/>
        <w:jc w:val="both"/>
      </w:pPr>
      <w:r>
        <w:t xml:space="preserve">в) в удостоверении делается отметка </w:t>
      </w:r>
      <w:r>
        <w:t>"имеет право на льготы, установленные частью первой статьи 15 Закона Приднестровской Молдавской Республики "О реабилитации жертв политических репрессий".</w:t>
      </w:r>
    </w:p>
    <w:p w:rsidR="00966102" w:rsidRDefault="00473377">
      <w:pPr>
        <w:ind w:firstLine="480"/>
        <w:jc w:val="both"/>
      </w:pPr>
      <w:r>
        <w:t>10. Права и льготы гражданам, пострадавшим вследствие Чернобыльской катастрофы и иных радиационных или</w:t>
      </w:r>
      <w:r>
        <w:t xml:space="preserve"> техногенных катастроф, предоставляются на основании удостоверений, выданных в соответствии с действующим законодательством.</w:t>
      </w:r>
    </w:p>
    <w:p w:rsidR="00966102" w:rsidRDefault="00473377">
      <w:pPr>
        <w:ind w:firstLine="480"/>
        <w:jc w:val="both"/>
      </w:pPr>
      <w:r>
        <w:t xml:space="preserve">11. </w:t>
      </w:r>
      <w:proofErr w:type="gramStart"/>
      <w:r>
        <w:t>Права и льготы инвалидам I группы по зрению, инвалидам I, II, III групп общего заболевания, трудового увечья, профессионального</w:t>
      </w:r>
      <w:r>
        <w:t xml:space="preserve"> заболевания, заболевания, полученного в период военной службы, инвалидам II группы по зрению, инвалидам с детства всех трех групп, детям-инвалидам в возрасте до 18 (восемнадцати) лет льготы и гарантии предоставляются по предъявлению пенсионного удостовере</w:t>
      </w:r>
      <w:r>
        <w:t>ния и справки консилиума врачебной экспертизы жизнеспособности (КВЭЖ) о причине</w:t>
      </w:r>
      <w:proofErr w:type="gramEnd"/>
      <w:r>
        <w:t xml:space="preserve"> и группе инвалидности.</w:t>
      </w:r>
    </w:p>
    <w:p w:rsidR="00966102" w:rsidRDefault="00473377">
      <w:pPr>
        <w:ind w:firstLine="480"/>
        <w:jc w:val="both"/>
      </w:pPr>
      <w:r>
        <w:t>12. Удостоверения о праве на льготы выдаются в соответствии с Инструкцией о порядке учета и выдачи удостоверений о праве на льготы" (Приложение № 1 к дан</w:t>
      </w:r>
      <w:r>
        <w:t>ному Положению).</w:t>
      </w:r>
    </w:p>
    <w:p w:rsidR="00966102" w:rsidRDefault="00473377">
      <w:pPr>
        <w:pStyle w:val="a4"/>
        <w:jc w:val="right"/>
      </w:pPr>
      <w:r>
        <w:lastRenderedPageBreak/>
        <w:t>Приложение № 1</w:t>
      </w:r>
      <w:r>
        <w:br/>
      </w:r>
      <w:r>
        <w:t xml:space="preserve">к Положению об </w:t>
      </w:r>
      <w:proofErr w:type="gramStart"/>
      <w:r>
        <w:t>удостоверениях</w:t>
      </w:r>
      <w:proofErr w:type="gramEnd"/>
      <w:r>
        <w:br/>
      </w:r>
      <w:r>
        <w:t>о праве на льготы</w:t>
      </w:r>
    </w:p>
    <w:p w:rsidR="00966102" w:rsidRDefault="00473377">
      <w:pPr>
        <w:pStyle w:val="a4"/>
        <w:jc w:val="center"/>
      </w:pPr>
      <w:r>
        <w:t>Инструкция</w:t>
      </w:r>
      <w:r>
        <w:br/>
      </w:r>
      <w:r>
        <w:t>о порядке учета и выдачи удостоверений о праве на льготы</w:t>
      </w:r>
    </w:p>
    <w:p w:rsidR="00966102" w:rsidRDefault="00473377">
      <w:pPr>
        <w:ind w:firstLine="480"/>
        <w:jc w:val="both"/>
      </w:pPr>
      <w:r>
        <w:t>1. Обеспечение бланками удостоверений о праве на льготы осуществляет Единый государственный фонд социального</w:t>
      </w:r>
      <w:r>
        <w:t xml:space="preserve"> страхования Приднестровской Молдавской Республики по заказу органов, имеющих право на их выдачу, в соответствии с Положением об </w:t>
      </w:r>
      <w:proofErr w:type="gramStart"/>
      <w:r>
        <w:t>удостоверениях</w:t>
      </w:r>
      <w:proofErr w:type="gramEnd"/>
      <w:r>
        <w:t xml:space="preserve"> о праве на льготы.</w:t>
      </w:r>
    </w:p>
    <w:p w:rsidR="00966102" w:rsidRDefault="00473377">
      <w:pPr>
        <w:ind w:firstLine="480"/>
        <w:jc w:val="both"/>
      </w:pPr>
      <w:r>
        <w:t xml:space="preserve">2. Бланки удостоверений учитываются и хранятся в порядке, установленном для бланков строгого </w:t>
      </w:r>
      <w:r>
        <w:t>учета и отчетности.</w:t>
      </w:r>
    </w:p>
    <w:p w:rsidR="00966102" w:rsidRDefault="00473377">
      <w:pPr>
        <w:ind w:firstLine="480"/>
        <w:jc w:val="both"/>
      </w:pPr>
      <w:r>
        <w:t>3. На основании поступивших заявок Единый государственный фонд социального страхования Приднестровской Молдавской Республики выделяет бланки удостоверений соответствующим органам.</w:t>
      </w:r>
    </w:p>
    <w:p w:rsidR="00966102" w:rsidRDefault="00473377">
      <w:pPr>
        <w:ind w:firstLine="480"/>
        <w:jc w:val="both"/>
      </w:pPr>
      <w:r>
        <w:t>4. Полученные удостоверения учитываются в соответствующи</w:t>
      </w:r>
      <w:r>
        <w:t>х органах, в Книге учета удостоверений (Приложение № 1 к данной Инструкции), на основании приходных документов с распиской лица, принявшего их на хранение. Каждое удостоверение записывается в Книге учета удостоверений в отдельной строке.</w:t>
      </w:r>
    </w:p>
    <w:p w:rsidR="00966102" w:rsidRDefault="00473377">
      <w:pPr>
        <w:ind w:firstLine="480"/>
        <w:jc w:val="both"/>
      </w:pPr>
      <w:r>
        <w:t>5. Книга учета удо</w:t>
      </w:r>
      <w:r>
        <w:t>стоверений должна быть пронумерована, прошнурована и заверена подписью руководителя соответствующего органа.</w:t>
      </w:r>
    </w:p>
    <w:p w:rsidR="00966102" w:rsidRDefault="00473377">
      <w:pPr>
        <w:ind w:firstLine="480"/>
        <w:jc w:val="both"/>
      </w:pPr>
      <w:r>
        <w:t>6. Удостоверения о праве на льготы должны храниться в бухгалтерии в металлическом сейфе.</w:t>
      </w:r>
    </w:p>
    <w:p w:rsidR="00966102" w:rsidRDefault="00473377">
      <w:pPr>
        <w:ind w:firstLine="480"/>
        <w:jc w:val="both"/>
      </w:pPr>
      <w:r>
        <w:t>7. Выдача удостоверений производится по ведомости (Приложе</w:t>
      </w:r>
      <w:r>
        <w:t>ние № 2 к данной Инструкции), на основании письменного распоряжения руководителя органа, выдающего удостоверения, лицом, ответственным за учет и выдачу удостоверений, назначаемым приказом руководителя.</w:t>
      </w:r>
    </w:p>
    <w:p w:rsidR="00966102" w:rsidRDefault="00473377">
      <w:pPr>
        <w:ind w:firstLine="480"/>
        <w:jc w:val="both"/>
      </w:pPr>
      <w:r>
        <w:t>8. Данное лицо выдает удостоверения на основании подан</w:t>
      </w:r>
      <w:r>
        <w:t>ных документов, по предъявлению паспорта, с записью в Книге учета удостоверений.</w:t>
      </w:r>
    </w:p>
    <w:p w:rsidR="00966102" w:rsidRDefault="00473377">
      <w:pPr>
        <w:ind w:firstLine="480"/>
        <w:jc w:val="both"/>
      </w:pPr>
      <w:r>
        <w:t>9. Гражданин, получающий удостоверение, лично расписывается в Книге учета удостоверений и в ведомости выдачи удостоверений.</w:t>
      </w:r>
    </w:p>
    <w:p w:rsidR="00966102" w:rsidRDefault="00473377">
      <w:pPr>
        <w:ind w:firstLine="480"/>
        <w:jc w:val="both"/>
      </w:pPr>
      <w:r>
        <w:t>10. При заполнении удостоверения записи в строках п</w:t>
      </w:r>
      <w:r>
        <w:t>роизводятся без сокращения. Записи, произведенные в удостоверении, заверяются подписью руководителя государственного органа, выдавшего удостоверение, и скрепляются печатью этого же органа исполнительной власти.</w:t>
      </w:r>
    </w:p>
    <w:p w:rsidR="00966102" w:rsidRDefault="00473377">
      <w:pPr>
        <w:ind w:firstLine="480"/>
        <w:jc w:val="both"/>
      </w:pPr>
      <w:r>
        <w:t>11. Если в удостоверение внесена неправильная</w:t>
      </w:r>
      <w:r>
        <w:t xml:space="preserve"> или неточная запись, то заполняется новое удостоверение, а испорченное – уничтожается, о чем составляется акт.</w:t>
      </w:r>
    </w:p>
    <w:p w:rsidR="00966102" w:rsidRDefault="00473377">
      <w:pPr>
        <w:ind w:firstLine="480"/>
        <w:jc w:val="both"/>
      </w:pPr>
      <w:r>
        <w:t>12. Если удостоверение пришло в негодность или утрачено, то выдается дубликат удостоверения. При выдаче дубликата удостоверения в левой части уд</w:t>
      </w:r>
      <w:r>
        <w:t>остоверения ставится штамп "Дубликат". Дубликат удостоверения выдается по заявлению гражданина с объяснением обстоятельств утраты удостоверения, а также справки из органов внутренних дел и подтверждения факта опубликования в средствах массовой информац</w:t>
      </w:r>
      <w:proofErr w:type="gramStart"/>
      <w:r>
        <w:t>ии о</w:t>
      </w:r>
      <w:r>
        <w:t xml:space="preserve"> е</w:t>
      </w:r>
      <w:proofErr w:type="gramEnd"/>
      <w:r>
        <w:t>го утере.</w:t>
      </w:r>
    </w:p>
    <w:p w:rsidR="00966102" w:rsidRDefault="00473377">
      <w:pPr>
        <w:ind w:firstLine="480"/>
        <w:jc w:val="both"/>
      </w:pPr>
      <w:r>
        <w:t>13. По мере выдачи удостоверений ведомость сдается в бухгалтерию, что является основанием для списания удостоверений.</w:t>
      </w:r>
    </w:p>
    <w:p w:rsidR="00966102" w:rsidRDefault="00473377">
      <w:pPr>
        <w:ind w:firstLine="480"/>
        <w:jc w:val="both"/>
      </w:pPr>
      <w:r>
        <w:t xml:space="preserve">14. </w:t>
      </w:r>
      <w:proofErr w:type="gramStart"/>
      <w:r>
        <w:t>Контроль за</w:t>
      </w:r>
      <w:proofErr w:type="gramEnd"/>
      <w:r>
        <w:t xml:space="preserve"> получением и расходованием удостоверений осуществляет главный бухгалтер учреждения.</w:t>
      </w:r>
    </w:p>
    <w:p w:rsidR="00966102" w:rsidRDefault="00473377">
      <w:pPr>
        <w:ind w:firstLine="480"/>
        <w:jc w:val="both"/>
      </w:pPr>
      <w:r>
        <w:t xml:space="preserve">15. Заявления граждан на </w:t>
      </w:r>
      <w:r>
        <w:t>выдачу удостоверений и необходимые документы для их получения хранятся определенный срок, установленный по ведению делопроизводства.</w:t>
      </w:r>
    </w:p>
    <w:p w:rsidR="00966102" w:rsidRDefault="00473377">
      <w:pPr>
        <w:ind w:firstLine="480"/>
        <w:jc w:val="both"/>
      </w:pPr>
      <w:r>
        <w:lastRenderedPageBreak/>
        <w:t>16. Удостоверения многодетным семьям считается действительным при наличии соответствующей отметки о перерегистрации многоде</w:t>
      </w:r>
      <w:r>
        <w:t>тной семьи, которую осуществляют один раз в три года, если ранее не наступят обстоятельства, влекущие прекращение права на льготы.</w:t>
      </w:r>
    </w:p>
    <w:p w:rsidR="00966102" w:rsidRDefault="00473377">
      <w:pPr>
        <w:ind w:firstLine="480"/>
        <w:jc w:val="both"/>
      </w:pPr>
      <w:r>
        <w:t>17. Территориальные центры социального страхования и социальной защиты Приднестровской Молдавской Республики, получающие удос</w:t>
      </w:r>
      <w:r>
        <w:t>товерения в Едином государственном фонде социального страхования Приднестровской Молдавской Республики, ежегодно, к 15 января, представляют ему отчет о количестве выданных удостоверений за прошедший год, с указанием категории граждан, их получивших.</w:t>
      </w:r>
    </w:p>
    <w:p w:rsidR="00966102" w:rsidRDefault="00473377">
      <w:pPr>
        <w:pStyle w:val="a4"/>
        <w:jc w:val="right"/>
      </w:pPr>
      <w:hyperlink r:id="rId104" w:history="1">
        <w:r>
          <w:rPr>
            <w:rStyle w:val="a3"/>
          </w:rPr>
          <w:t>Приложение № 1</w:t>
        </w:r>
      </w:hyperlink>
      <w:r>
        <w:br/>
      </w:r>
      <w:r>
        <w:t>к Инструкции о порядке учета и выдачи</w:t>
      </w:r>
      <w:r>
        <w:br/>
      </w:r>
      <w:r>
        <w:t>удостоверений о праве на льготы</w:t>
      </w:r>
    </w:p>
    <w:p w:rsidR="00966102" w:rsidRDefault="00473377">
      <w:pPr>
        <w:pStyle w:val="a4"/>
        <w:jc w:val="both"/>
      </w:pPr>
      <w:r>
        <w:br/>
      </w:r>
    </w:p>
    <w:p w:rsidR="00966102" w:rsidRDefault="00473377">
      <w:pPr>
        <w:pStyle w:val="a4"/>
        <w:jc w:val="right"/>
      </w:pPr>
      <w:hyperlink r:id="rId105" w:history="1">
        <w:r>
          <w:rPr>
            <w:rStyle w:val="a3"/>
          </w:rPr>
          <w:t>Приложение № 2</w:t>
        </w:r>
      </w:hyperlink>
      <w:r>
        <w:br/>
      </w:r>
      <w:r>
        <w:t>к Инструкции о порядке учета и выдачи</w:t>
      </w:r>
      <w:r>
        <w:br/>
      </w:r>
      <w:r>
        <w:t>удос</w:t>
      </w:r>
      <w:r>
        <w:t>товерений о праве на льготы</w:t>
      </w:r>
      <w:r>
        <w:br/>
      </w:r>
    </w:p>
    <w:p w:rsidR="00966102" w:rsidRDefault="00473377">
      <w:pPr>
        <w:pStyle w:val="a4"/>
        <w:jc w:val="right"/>
      </w:pPr>
      <w:r>
        <w:t>Приложение № 3</w:t>
      </w:r>
      <w:r>
        <w:br/>
      </w:r>
      <w:r>
        <w:t>к Инструкции о порядке учета и выдачи</w:t>
      </w:r>
      <w:r>
        <w:br/>
      </w:r>
      <w:r>
        <w:t>удостоверений о праве на льготы</w:t>
      </w:r>
    </w:p>
    <w:p w:rsidR="00966102" w:rsidRDefault="00473377">
      <w:pPr>
        <w:pStyle w:val="a4"/>
        <w:jc w:val="center"/>
      </w:pPr>
      <w:r>
        <w:t>Образец</w:t>
      </w:r>
      <w:r>
        <w:br/>
      </w:r>
      <w:r>
        <w:t>и технические условия изготовления бланка удостоверения о праве на льготы</w:t>
      </w:r>
    </w:p>
    <w:tbl>
      <w:tblPr>
        <w:tblStyle w:val="TableNormal"/>
        <w:tblW w:w="0" w:type="auto"/>
        <w:tblCellSpacing w:w="0" w:type="dxa"/>
        <w:tblInd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8046"/>
      </w:tblGrid>
      <w:tr w:rsidR="00966102">
        <w:trPr>
          <w:tblCellSpacing w:w="0" w:type="dxa"/>
        </w:trPr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6102" w:rsidRDefault="00473377">
            <w:pPr>
              <w:pStyle w:val="a4"/>
              <w:jc w:val="center"/>
            </w:pPr>
            <w:r>
              <w:t>_____________________________________</w:t>
            </w:r>
          </w:p>
          <w:p w:rsidR="00966102" w:rsidRDefault="00473377">
            <w:pPr>
              <w:pStyle w:val="a4"/>
              <w:jc w:val="center"/>
            </w:pPr>
            <w:r>
              <w:t xml:space="preserve">(учреждение, выдавшее </w:t>
            </w:r>
            <w:r>
              <w:t>удостоверение)</w:t>
            </w:r>
          </w:p>
          <w:p w:rsidR="00966102" w:rsidRDefault="00473377">
            <w:pPr>
              <w:pStyle w:val="a4"/>
              <w:jc w:val="center"/>
            </w:pPr>
            <w:r>
              <w:t>Удостоверение</w:t>
            </w:r>
          </w:p>
          <w:p w:rsidR="00966102" w:rsidRDefault="00473377">
            <w:pPr>
              <w:pStyle w:val="a4"/>
              <w:jc w:val="center"/>
            </w:pPr>
            <w:r>
              <w:t>участника войны</w:t>
            </w:r>
          </w:p>
          <w:p w:rsidR="00966102" w:rsidRDefault="00473377">
            <w:pPr>
              <w:pStyle w:val="a4"/>
              <w:jc w:val="center"/>
            </w:pPr>
            <w:r>
              <w:t>Серия Х</w:t>
            </w:r>
            <w:proofErr w:type="gramStart"/>
            <w:r>
              <w:t>X</w:t>
            </w:r>
            <w:proofErr w:type="gramEnd"/>
            <w:r>
              <w:t xml:space="preserve"> № 000000</w:t>
            </w:r>
          </w:p>
          <w:p w:rsidR="00966102" w:rsidRDefault="00473377">
            <w:pPr>
              <w:pStyle w:val="a4"/>
            </w:pPr>
            <w:r>
              <w:t>Фамилия_________________</w:t>
            </w:r>
          </w:p>
          <w:p w:rsidR="00966102" w:rsidRDefault="00473377">
            <w:pPr>
              <w:pStyle w:val="a4"/>
            </w:pPr>
            <w:r>
              <w:t>Имя_____________________</w:t>
            </w:r>
          </w:p>
          <w:p w:rsidR="00966102" w:rsidRDefault="00473377">
            <w:pPr>
              <w:pStyle w:val="a4"/>
            </w:pPr>
            <w:r>
              <w:t>Фото Отчество_________________</w:t>
            </w:r>
          </w:p>
          <w:p w:rsidR="00966102" w:rsidRDefault="00473377">
            <w:pPr>
              <w:pStyle w:val="a4"/>
            </w:pPr>
            <w:r>
              <w:t>М.П.</w:t>
            </w:r>
          </w:p>
          <w:p w:rsidR="00966102" w:rsidRDefault="00473377">
            <w:pPr>
              <w:pStyle w:val="a4"/>
            </w:pPr>
            <w:r>
              <w:t>Личная подпись________________</w:t>
            </w:r>
          </w:p>
        </w:tc>
      </w:tr>
      <w:tr w:rsidR="00966102">
        <w:trPr>
          <w:tblCellSpacing w:w="0" w:type="dxa"/>
        </w:trPr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6102" w:rsidRDefault="00473377">
            <w:pPr>
              <w:pStyle w:val="a4"/>
              <w:jc w:val="center"/>
            </w:pPr>
            <w:r>
              <w:lastRenderedPageBreak/>
              <w:t>Предъявитель удостоверения имеет право на льготы,</w:t>
            </w:r>
          </w:p>
          <w:p w:rsidR="00966102" w:rsidRDefault="00473377">
            <w:pPr>
              <w:pStyle w:val="a4"/>
              <w:jc w:val="center"/>
            </w:pPr>
            <w:proofErr w:type="gramStart"/>
            <w:r>
              <w:t>установленные</w:t>
            </w:r>
            <w:proofErr w:type="gramEnd"/>
            <w:r>
              <w:t xml:space="preserve"> статьей </w:t>
            </w:r>
            <w:r>
              <w:t>_______ Закона Приднестровской Молдавской</w:t>
            </w:r>
          </w:p>
          <w:p w:rsidR="00966102" w:rsidRDefault="00473377">
            <w:pPr>
              <w:pStyle w:val="a4"/>
              <w:jc w:val="center"/>
            </w:pPr>
            <w:r>
              <w:t>Республики "О социальной защите ветеранов войны"</w:t>
            </w:r>
          </w:p>
          <w:p w:rsidR="00966102" w:rsidRDefault="00473377">
            <w:pPr>
              <w:pStyle w:val="a4"/>
              <w:jc w:val="center"/>
            </w:pPr>
            <w:r>
              <w:t>_________________________________________________________________</w:t>
            </w:r>
          </w:p>
          <w:p w:rsidR="00966102" w:rsidRDefault="00473377">
            <w:pPr>
              <w:pStyle w:val="a4"/>
              <w:jc w:val="center"/>
            </w:pPr>
            <w:r>
              <w:t>_________________________________________________________________</w:t>
            </w:r>
          </w:p>
          <w:p w:rsidR="00966102" w:rsidRDefault="00473377">
            <w:pPr>
              <w:pStyle w:val="a4"/>
              <w:jc w:val="center"/>
            </w:pPr>
            <w:r>
              <w:t xml:space="preserve">УДОСТОВЕРЕНИЕ БЕССРОЧНО И </w:t>
            </w:r>
            <w:r>
              <w:t>ДЕЙСТВИТЕЛЬНО</w:t>
            </w:r>
          </w:p>
          <w:p w:rsidR="00966102" w:rsidRDefault="00473377">
            <w:pPr>
              <w:pStyle w:val="a4"/>
              <w:jc w:val="center"/>
            </w:pPr>
            <w:r>
              <w:t>НА ВСЕЙ ТЕРРИТОРИИ ПРИДНЕСТРОВСКОЙ МОЛДАВСКОЙ РЕСПУБЛИКИ</w:t>
            </w:r>
          </w:p>
          <w:p w:rsidR="00966102" w:rsidRDefault="00473377">
            <w:pPr>
              <w:pStyle w:val="a4"/>
              <w:jc w:val="center"/>
            </w:pPr>
            <w:r>
              <w:t>Дата выдачи "___"__________20___г.</w:t>
            </w:r>
          </w:p>
          <w:p w:rsidR="00966102" w:rsidRDefault="00473377">
            <w:pPr>
              <w:pStyle w:val="a4"/>
              <w:jc w:val="center"/>
            </w:pPr>
            <w:r>
              <w:t>______________________________________________</w:t>
            </w:r>
          </w:p>
          <w:p w:rsidR="00966102" w:rsidRDefault="00473377">
            <w:pPr>
              <w:pStyle w:val="a4"/>
            </w:pPr>
            <w:r>
              <w:t>М.П. (подпись руководителя учреждения)</w:t>
            </w:r>
          </w:p>
        </w:tc>
      </w:tr>
    </w:tbl>
    <w:p w:rsidR="00966102" w:rsidRDefault="00473377">
      <w:pPr>
        <w:ind w:firstLine="480"/>
        <w:jc w:val="both"/>
      </w:pPr>
      <w:r>
        <w:t>Бланк удостоверения изготавливается размером 7х10 см.</w:t>
      </w:r>
    </w:p>
    <w:p w:rsidR="00966102" w:rsidRDefault="00473377">
      <w:pPr>
        <w:ind w:firstLine="480"/>
        <w:jc w:val="both"/>
      </w:pPr>
      <w:r>
        <w:t xml:space="preserve">На </w:t>
      </w:r>
      <w:r>
        <w:t>лицевой внешней стороне имеется надпись "Удостоверение о праве на льготы" высотой 0,5 см.</w:t>
      </w:r>
    </w:p>
    <w:p w:rsidR="00966102" w:rsidRDefault="00473377">
      <w:pPr>
        <w:ind w:firstLine="480"/>
        <w:jc w:val="both"/>
      </w:pPr>
      <w:r>
        <w:t>На левой стороне вкладыша – место для фотографии 3х4 см, место для печати.</w:t>
      </w:r>
    </w:p>
    <w:p w:rsidR="00966102" w:rsidRDefault="00473377">
      <w:pPr>
        <w:ind w:firstLine="480"/>
        <w:jc w:val="both"/>
      </w:pPr>
      <w:r>
        <w:t>На правой стороне вкладыша в нижней части предусмотрено место для печати.</w:t>
      </w:r>
    </w:p>
    <w:p w:rsidR="00966102" w:rsidRDefault="00473377">
      <w:pPr>
        <w:pStyle w:val="a4"/>
        <w:jc w:val="right"/>
      </w:pPr>
      <w:hyperlink r:id="rId106" w:history="1">
        <w:r>
          <w:rPr>
            <w:rStyle w:val="a3"/>
          </w:rPr>
          <w:t>Приложен</w:t>
        </w:r>
        <w:r>
          <w:rPr>
            <w:rStyle w:val="a3"/>
          </w:rPr>
          <w:t>и</w:t>
        </w:r>
        <w:r>
          <w:rPr>
            <w:rStyle w:val="a3"/>
          </w:rPr>
          <w:t>е № 4</w:t>
        </w:r>
      </w:hyperlink>
      <w:r>
        <w:br/>
      </w:r>
      <w:r>
        <w:t>к Инструкции о порядке учета и выдачи</w:t>
      </w:r>
      <w:r>
        <w:br/>
      </w:r>
      <w:r>
        <w:t>удостоверений о праве на льготы</w:t>
      </w:r>
    </w:p>
    <w:p w:rsidR="00966102" w:rsidRDefault="00473377">
      <w:pPr>
        <w:ind w:firstLine="480"/>
        <w:jc w:val="both"/>
      </w:pPr>
      <w:r>
        <w:br/>
      </w:r>
    </w:p>
    <w:p w:rsidR="00966102" w:rsidRDefault="00473377">
      <w:pPr>
        <w:pStyle w:val="a4"/>
        <w:jc w:val="right"/>
      </w:pPr>
      <w:hyperlink r:id="rId107" w:history="1">
        <w:r>
          <w:rPr>
            <w:rStyle w:val="a3"/>
          </w:rPr>
          <w:t>Приложение № 5</w:t>
        </w:r>
      </w:hyperlink>
      <w:r>
        <w:br/>
      </w:r>
      <w:r>
        <w:t>к Инструкции о порядке учета и выдачи</w:t>
      </w:r>
      <w:r>
        <w:br/>
      </w:r>
      <w:r>
        <w:t>удостоверений о</w:t>
      </w:r>
      <w:r>
        <w:t xml:space="preserve"> праве на льготы</w:t>
      </w:r>
      <w:r>
        <w:br/>
      </w:r>
    </w:p>
    <w:p w:rsidR="00966102" w:rsidRDefault="00473377">
      <w:pPr>
        <w:pStyle w:val="a4"/>
        <w:jc w:val="right"/>
      </w:pPr>
      <w:hyperlink r:id="rId108" w:history="1">
        <w:r>
          <w:rPr>
            <w:rStyle w:val="a3"/>
          </w:rPr>
          <w:t>Приложение № 6</w:t>
        </w:r>
      </w:hyperlink>
      <w:r>
        <w:br/>
      </w:r>
      <w:r>
        <w:t>к Инструкции о порядке учета и выдачи</w:t>
      </w:r>
      <w:r>
        <w:br/>
      </w:r>
      <w:r>
        <w:t>удостоверений о праве на льготы</w:t>
      </w:r>
      <w:r>
        <w:br/>
      </w:r>
    </w:p>
    <w:p w:rsidR="00966102" w:rsidRDefault="00473377">
      <w:pPr>
        <w:pStyle w:val="a4"/>
        <w:jc w:val="right"/>
      </w:pPr>
      <w:hyperlink r:id="rId109" w:history="1">
        <w:r>
          <w:rPr>
            <w:rStyle w:val="a3"/>
          </w:rPr>
          <w:t>Прилож</w:t>
        </w:r>
        <w:bookmarkStart w:id="0" w:name="_GoBack"/>
        <w:bookmarkEnd w:id="0"/>
        <w:r>
          <w:rPr>
            <w:rStyle w:val="a3"/>
          </w:rPr>
          <w:t>е</w:t>
        </w:r>
        <w:r>
          <w:rPr>
            <w:rStyle w:val="a3"/>
          </w:rPr>
          <w:t>ние № 7</w:t>
        </w:r>
      </w:hyperlink>
      <w:r>
        <w:br/>
      </w:r>
      <w:r>
        <w:t>к Инструкции о поря</w:t>
      </w:r>
      <w:r>
        <w:t>дке учета и выдачи</w:t>
      </w:r>
      <w:r>
        <w:br/>
      </w:r>
      <w:r>
        <w:t>удостоверений о праве на льготы</w:t>
      </w:r>
      <w:r>
        <w:br/>
      </w:r>
    </w:p>
    <w:p w:rsidR="00966102" w:rsidRDefault="00473377">
      <w:pPr>
        <w:pStyle w:val="a4"/>
        <w:jc w:val="right"/>
      </w:pPr>
      <w:r>
        <w:lastRenderedPageBreak/>
        <w:t>Приложение № 8 к Положению</w:t>
      </w:r>
      <w:r>
        <w:br/>
      </w:r>
      <w:r>
        <w:t xml:space="preserve">об </w:t>
      </w:r>
      <w:proofErr w:type="gramStart"/>
      <w:r>
        <w:t>удостоверениях</w:t>
      </w:r>
      <w:proofErr w:type="gramEnd"/>
      <w:r>
        <w:t xml:space="preserve"> о праве на льготы</w:t>
      </w:r>
    </w:p>
    <w:p w:rsidR="00966102" w:rsidRDefault="00473377">
      <w:pPr>
        <w:pStyle w:val="a4"/>
        <w:jc w:val="center"/>
      </w:pPr>
      <w:r>
        <w:t>ОБРАЗЕЦ</w:t>
      </w:r>
      <w:r>
        <w:br/>
      </w:r>
      <w:r>
        <w:t xml:space="preserve">и технические условия </w:t>
      </w:r>
      <w:proofErr w:type="gramStart"/>
      <w:r>
        <w:t>изготовления бланка удостоверения участника защиты Приднестровской Молдавской Республики</w:t>
      </w:r>
      <w:proofErr w:type="gramEnd"/>
    </w:p>
    <w:tbl>
      <w:tblPr>
        <w:tblStyle w:val="TableNormal"/>
        <w:tblW w:w="0" w:type="auto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905"/>
      </w:tblGrid>
      <w:tr w:rsidR="00966102"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6102" w:rsidRDefault="00473377">
            <w:pPr>
              <w:pStyle w:val="a4"/>
              <w:jc w:val="center"/>
            </w:pPr>
            <w:r>
              <w:t>______________________</w:t>
            </w:r>
            <w:r>
              <w:t>_______________</w:t>
            </w:r>
          </w:p>
          <w:p w:rsidR="00966102" w:rsidRDefault="00473377">
            <w:pPr>
              <w:pStyle w:val="a4"/>
              <w:jc w:val="center"/>
            </w:pPr>
            <w:r>
              <w:t>(учреждение, выдавшее удостоверение)</w:t>
            </w:r>
          </w:p>
          <w:p w:rsidR="00966102" w:rsidRDefault="00473377">
            <w:pPr>
              <w:pStyle w:val="a4"/>
              <w:jc w:val="center"/>
            </w:pPr>
            <w:r>
              <w:t>Удостоверение</w:t>
            </w:r>
          </w:p>
          <w:p w:rsidR="00966102" w:rsidRDefault="00473377">
            <w:pPr>
              <w:pStyle w:val="a4"/>
              <w:jc w:val="center"/>
            </w:pPr>
            <w:r>
              <w:t>Участника защиты</w:t>
            </w:r>
          </w:p>
          <w:p w:rsidR="00966102" w:rsidRDefault="00473377">
            <w:pPr>
              <w:pStyle w:val="a4"/>
              <w:jc w:val="center"/>
            </w:pPr>
            <w:r>
              <w:t>Серия Х</w:t>
            </w:r>
            <w:proofErr w:type="gramStart"/>
            <w:r>
              <w:t>X</w:t>
            </w:r>
            <w:proofErr w:type="gramEnd"/>
            <w:r>
              <w:t xml:space="preserve"> № 000000</w:t>
            </w:r>
          </w:p>
          <w:p w:rsidR="00966102" w:rsidRDefault="00473377">
            <w:pPr>
              <w:pStyle w:val="a4"/>
              <w:jc w:val="both"/>
            </w:pPr>
            <w:r>
              <w:t>Фамилия_________________</w:t>
            </w:r>
          </w:p>
          <w:p w:rsidR="00966102" w:rsidRDefault="00473377">
            <w:pPr>
              <w:pStyle w:val="a4"/>
              <w:jc w:val="both"/>
            </w:pPr>
            <w:r>
              <w:t>Имя_____________________</w:t>
            </w:r>
          </w:p>
          <w:p w:rsidR="00966102" w:rsidRDefault="00473377">
            <w:pPr>
              <w:pStyle w:val="a4"/>
              <w:jc w:val="both"/>
            </w:pPr>
            <w:r>
              <w:t>Фото Отчество_________________</w:t>
            </w:r>
          </w:p>
          <w:p w:rsidR="00966102" w:rsidRDefault="00473377">
            <w:pPr>
              <w:pStyle w:val="a4"/>
              <w:jc w:val="both"/>
            </w:pPr>
            <w:r>
              <w:t>М.П.</w:t>
            </w:r>
          </w:p>
          <w:p w:rsidR="00966102" w:rsidRDefault="00473377">
            <w:pPr>
              <w:pStyle w:val="a4"/>
              <w:jc w:val="both"/>
            </w:pPr>
            <w:r>
              <w:t>Личная подпись________________</w:t>
            </w:r>
          </w:p>
        </w:tc>
      </w:tr>
      <w:tr w:rsidR="00966102">
        <w:tc>
          <w:tcPr>
            <w:tcW w:w="3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6102" w:rsidRDefault="00473377">
            <w:pPr>
              <w:pStyle w:val="a4"/>
              <w:jc w:val="center"/>
            </w:pPr>
            <w:r>
              <w:t xml:space="preserve">Предъявитель удостоверения имеет </w:t>
            </w:r>
            <w:r>
              <w:t>право на льготы и преимущества,</w:t>
            </w:r>
          </w:p>
          <w:p w:rsidR="00966102" w:rsidRDefault="00473377">
            <w:pPr>
              <w:pStyle w:val="a4"/>
              <w:jc w:val="center"/>
            </w:pPr>
            <w:r>
              <w:t>установленные законодательством Приднестровской Молдавской Республики</w:t>
            </w:r>
          </w:p>
          <w:p w:rsidR="00966102" w:rsidRDefault="00473377">
            <w:pPr>
              <w:pStyle w:val="a4"/>
              <w:jc w:val="center"/>
            </w:pPr>
            <w:r>
              <w:t>для участников защиты Приднестровской Молдавской Республики</w:t>
            </w:r>
          </w:p>
          <w:p w:rsidR="00966102" w:rsidRDefault="00473377">
            <w:pPr>
              <w:pStyle w:val="a4"/>
              <w:jc w:val="center"/>
            </w:pPr>
            <w:r>
              <w:t>_________________________________________________________________</w:t>
            </w:r>
          </w:p>
          <w:p w:rsidR="00966102" w:rsidRDefault="00473377">
            <w:pPr>
              <w:pStyle w:val="a4"/>
              <w:jc w:val="center"/>
            </w:pPr>
            <w:r>
              <w:t>____________________________</w:t>
            </w:r>
            <w:r>
              <w:t>___________________________________________</w:t>
            </w:r>
          </w:p>
          <w:p w:rsidR="00966102" w:rsidRDefault="00473377">
            <w:pPr>
              <w:pStyle w:val="a4"/>
              <w:jc w:val="center"/>
            </w:pPr>
            <w:r>
              <w:t>УДОСТОВЕРЕНИЕ БЕССРОЧНО И ДЕЙСТВИТЕЛЬНО</w:t>
            </w:r>
          </w:p>
          <w:p w:rsidR="00966102" w:rsidRDefault="00473377">
            <w:pPr>
              <w:pStyle w:val="a4"/>
              <w:jc w:val="center"/>
            </w:pPr>
            <w:r>
              <w:t>НА ВСЕЙ ТЕРРИТОРИИ ПРИДНЕСТРОВСКОЙ МОЛДАВСКОЙ РЕСПУБЛИКИ</w:t>
            </w:r>
          </w:p>
          <w:p w:rsidR="00966102" w:rsidRDefault="00473377">
            <w:pPr>
              <w:pStyle w:val="a4"/>
              <w:jc w:val="center"/>
            </w:pPr>
            <w:r>
              <w:t>Дата выдачи "___"__________20___года</w:t>
            </w:r>
          </w:p>
          <w:p w:rsidR="00966102" w:rsidRDefault="00473377">
            <w:pPr>
              <w:pStyle w:val="a4"/>
              <w:jc w:val="center"/>
            </w:pPr>
            <w:r>
              <w:t>______________________________________________</w:t>
            </w:r>
          </w:p>
          <w:p w:rsidR="00966102" w:rsidRDefault="00473377">
            <w:pPr>
              <w:pStyle w:val="a4"/>
              <w:jc w:val="center"/>
            </w:pPr>
            <w:r>
              <w:t xml:space="preserve">М.П. (подпись руководителя </w:t>
            </w:r>
            <w:r>
              <w:t>учреждения)</w:t>
            </w:r>
          </w:p>
        </w:tc>
      </w:tr>
    </w:tbl>
    <w:p w:rsidR="00966102" w:rsidRDefault="00473377">
      <w:pPr>
        <w:ind w:firstLine="480"/>
        <w:jc w:val="both"/>
      </w:pPr>
      <w:r>
        <w:t>Бланк удостоверения изготавливается размером 7х10 см.</w:t>
      </w:r>
    </w:p>
    <w:p w:rsidR="00966102" w:rsidRDefault="00473377">
      <w:pPr>
        <w:ind w:firstLine="480"/>
        <w:jc w:val="both"/>
      </w:pPr>
      <w:r>
        <w:t>На лицевой внешней стороне имеется надпись "Удостоверение защитника Приднестровской Молдавской Республики" высотой 0,5 см.</w:t>
      </w:r>
    </w:p>
    <w:p w:rsidR="00966102" w:rsidRDefault="00473377">
      <w:pPr>
        <w:ind w:firstLine="480"/>
        <w:jc w:val="both"/>
      </w:pPr>
      <w:r>
        <w:lastRenderedPageBreak/>
        <w:t>На левой стороне вкладыша - место для фотографии 3х4 см, место для</w:t>
      </w:r>
      <w:r>
        <w:t xml:space="preserve"> печати.</w:t>
      </w:r>
    </w:p>
    <w:p w:rsidR="00966102" w:rsidRDefault="00473377">
      <w:pPr>
        <w:ind w:firstLine="480"/>
        <w:jc w:val="both"/>
      </w:pPr>
      <w:r>
        <w:t>На правой стороне вкладыша в нижней части предусмотрено место для печати.</w:t>
      </w:r>
    </w:p>
    <w:p w:rsidR="00966102" w:rsidRDefault="00473377">
      <w:pPr>
        <w:ind w:firstLine="480"/>
        <w:jc w:val="both"/>
      </w:pPr>
      <w:r>
        <w:t>Цвет лицевой стороны удостоверения синий.</w:t>
      </w:r>
    </w:p>
    <w:p w:rsidR="00966102" w:rsidRDefault="00473377">
      <w:pPr>
        <w:pStyle w:val="a4"/>
        <w:jc w:val="right"/>
      </w:pPr>
      <w:r>
        <w:t>Приложение № 9 к Положению</w:t>
      </w:r>
      <w:r>
        <w:br/>
      </w:r>
      <w:r>
        <w:t xml:space="preserve">об </w:t>
      </w:r>
      <w:proofErr w:type="gramStart"/>
      <w:r>
        <w:t>удостоверениях</w:t>
      </w:r>
      <w:proofErr w:type="gramEnd"/>
      <w:r>
        <w:t xml:space="preserve"> о праве на льготы</w:t>
      </w:r>
    </w:p>
    <w:p w:rsidR="00966102" w:rsidRDefault="00473377">
      <w:pPr>
        <w:pStyle w:val="a4"/>
        <w:jc w:val="center"/>
      </w:pPr>
      <w:r>
        <w:t>ОБРАЗЕЦ</w:t>
      </w:r>
      <w:r>
        <w:br/>
      </w:r>
      <w:r>
        <w:t xml:space="preserve">и технические условия </w:t>
      </w:r>
      <w:proofErr w:type="gramStart"/>
      <w:r>
        <w:t>изготовления бланка удостоверения</w:t>
      </w:r>
      <w:r>
        <w:br/>
      </w:r>
      <w:r>
        <w:t>учас</w:t>
      </w:r>
      <w:r>
        <w:t>тника боевых действий</w:t>
      </w:r>
      <w:proofErr w:type="gramEnd"/>
      <w:r>
        <w:t xml:space="preserve"> по защите</w:t>
      </w:r>
      <w:r>
        <w:br/>
      </w:r>
      <w:r>
        <w:t>Приднестровской Молдавской Республики</w:t>
      </w:r>
    </w:p>
    <w:tbl>
      <w:tblPr>
        <w:tblStyle w:val="TableNormal"/>
        <w:tblW w:w="0" w:type="auto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905"/>
      </w:tblGrid>
      <w:tr w:rsidR="00966102"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6102" w:rsidRDefault="00473377">
            <w:pPr>
              <w:pStyle w:val="a4"/>
              <w:jc w:val="center"/>
            </w:pPr>
            <w:r>
              <w:t>_____________________________________</w:t>
            </w:r>
          </w:p>
          <w:p w:rsidR="00966102" w:rsidRDefault="00473377">
            <w:pPr>
              <w:pStyle w:val="a4"/>
              <w:jc w:val="center"/>
            </w:pPr>
            <w:r>
              <w:t>(учреждение, выдавшее удостоверение)</w:t>
            </w:r>
          </w:p>
          <w:p w:rsidR="00966102" w:rsidRDefault="00473377">
            <w:pPr>
              <w:pStyle w:val="a4"/>
              <w:jc w:val="center"/>
            </w:pPr>
            <w:r>
              <w:t>Удостоверение</w:t>
            </w:r>
          </w:p>
          <w:p w:rsidR="00966102" w:rsidRDefault="00473377">
            <w:pPr>
              <w:pStyle w:val="a4"/>
              <w:jc w:val="center"/>
            </w:pPr>
            <w:r>
              <w:t>Участника боевых действий</w:t>
            </w:r>
          </w:p>
          <w:p w:rsidR="00966102" w:rsidRDefault="00473377">
            <w:pPr>
              <w:pStyle w:val="a4"/>
              <w:jc w:val="center"/>
            </w:pPr>
            <w:r>
              <w:t>Серия Х</w:t>
            </w:r>
            <w:proofErr w:type="gramStart"/>
            <w:r>
              <w:t>X</w:t>
            </w:r>
            <w:proofErr w:type="gramEnd"/>
            <w:r>
              <w:t xml:space="preserve"> № 000000</w:t>
            </w:r>
          </w:p>
          <w:p w:rsidR="00966102" w:rsidRDefault="00473377">
            <w:pPr>
              <w:pStyle w:val="a4"/>
              <w:jc w:val="both"/>
            </w:pPr>
            <w:r>
              <w:t>Фамилия_________________</w:t>
            </w:r>
          </w:p>
          <w:p w:rsidR="00966102" w:rsidRDefault="00473377">
            <w:pPr>
              <w:pStyle w:val="a4"/>
              <w:jc w:val="both"/>
            </w:pPr>
            <w:r>
              <w:t>Имя_____________________</w:t>
            </w:r>
          </w:p>
          <w:p w:rsidR="00966102" w:rsidRDefault="00473377">
            <w:pPr>
              <w:pStyle w:val="a4"/>
              <w:jc w:val="both"/>
            </w:pPr>
            <w:r>
              <w:t>Фот</w:t>
            </w:r>
            <w:r>
              <w:t>о Отчество_________________</w:t>
            </w:r>
          </w:p>
          <w:p w:rsidR="00966102" w:rsidRDefault="00473377">
            <w:pPr>
              <w:pStyle w:val="a4"/>
              <w:jc w:val="both"/>
            </w:pPr>
            <w:r>
              <w:t>М.П.</w:t>
            </w:r>
          </w:p>
          <w:p w:rsidR="00966102" w:rsidRDefault="00473377">
            <w:pPr>
              <w:pStyle w:val="a4"/>
              <w:jc w:val="both"/>
            </w:pPr>
            <w:r>
              <w:t>Личная подпись________________</w:t>
            </w:r>
          </w:p>
        </w:tc>
      </w:tr>
      <w:tr w:rsidR="00966102">
        <w:tc>
          <w:tcPr>
            <w:tcW w:w="3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6102" w:rsidRDefault="00473377">
            <w:pPr>
              <w:pStyle w:val="a4"/>
              <w:jc w:val="center"/>
            </w:pPr>
            <w:r>
              <w:t>Предъявитель удостоверения имеет право на льготы и преимущества,</w:t>
            </w:r>
          </w:p>
          <w:p w:rsidR="00966102" w:rsidRDefault="00473377">
            <w:pPr>
              <w:pStyle w:val="a4"/>
              <w:jc w:val="center"/>
            </w:pPr>
            <w:r>
              <w:t>установленные законодательством Приднестровской Молдавской Республики</w:t>
            </w:r>
          </w:p>
          <w:p w:rsidR="00966102" w:rsidRDefault="00473377">
            <w:pPr>
              <w:pStyle w:val="a4"/>
              <w:jc w:val="center"/>
            </w:pPr>
            <w:r>
              <w:t>для участников боевых действий по защите Приднестровской</w:t>
            </w:r>
            <w:r>
              <w:t xml:space="preserve"> Молдавской Республики</w:t>
            </w:r>
          </w:p>
          <w:p w:rsidR="00966102" w:rsidRDefault="00473377">
            <w:pPr>
              <w:pStyle w:val="a4"/>
              <w:jc w:val="center"/>
            </w:pPr>
            <w:r>
              <w:t>_________________________________________________________________</w:t>
            </w:r>
          </w:p>
          <w:p w:rsidR="00966102" w:rsidRDefault="00473377">
            <w:pPr>
              <w:pStyle w:val="a4"/>
              <w:jc w:val="center"/>
            </w:pPr>
            <w:r>
              <w:t>_______________________________________________________________________</w:t>
            </w:r>
          </w:p>
          <w:p w:rsidR="00966102" w:rsidRDefault="00473377">
            <w:pPr>
              <w:pStyle w:val="a4"/>
              <w:jc w:val="center"/>
            </w:pPr>
            <w:r>
              <w:t>УДОСТОВЕРЕНИЕ БЕССРОЧНО И ДЕЙСТВИТЕЛЬНО</w:t>
            </w:r>
          </w:p>
          <w:p w:rsidR="00966102" w:rsidRDefault="00473377">
            <w:pPr>
              <w:pStyle w:val="a4"/>
              <w:jc w:val="center"/>
            </w:pPr>
            <w:r>
              <w:t>НА ВСЕЙ ТЕРРИТОРИИ ПРИДНЕСТРОВСКОЙ МОЛДАВСКОЙ РЕСПУБЛИК</w:t>
            </w:r>
            <w:r>
              <w:t>И</w:t>
            </w:r>
          </w:p>
          <w:p w:rsidR="00966102" w:rsidRDefault="00473377">
            <w:pPr>
              <w:pStyle w:val="a4"/>
              <w:jc w:val="center"/>
            </w:pPr>
            <w:r>
              <w:t>Дата выдачи "___"__________20___года</w:t>
            </w:r>
          </w:p>
          <w:p w:rsidR="00966102" w:rsidRDefault="00473377">
            <w:pPr>
              <w:pStyle w:val="a4"/>
              <w:jc w:val="center"/>
            </w:pPr>
            <w:r>
              <w:lastRenderedPageBreak/>
              <w:t>______________________________________________</w:t>
            </w:r>
          </w:p>
          <w:p w:rsidR="00966102" w:rsidRDefault="00473377">
            <w:pPr>
              <w:pStyle w:val="a4"/>
              <w:jc w:val="center"/>
            </w:pPr>
            <w:r>
              <w:t>М.П. (подпись руководителя учреждения)</w:t>
            </w:r>
          </w:p>
        </w:tc>
      </w:tr>
    </w:tbl>
    <w:p w:rsidR="00966102" w:rsidRDefault="00473377">
      <w:pPr>
        <w:ind w:firstLine="480"/>
        <w:jc w:val="both"/>
      </w:pPr>
      <w:r>
        <w:lastRenderedPageBreak/>
        <w:t>Бланк удостоверения изготавливается размером 7х10 см.</w:t>
      </w:r>
    </w:p>
    <w:p w:rsidR="00966102" w:rsidRDefault="00473377">
      <w:pPr>
        <w:ind w:firstLine="480"/>
        <w:jc w:val="both"/>
      </w:pPr>
      <w:r>
        <w:t xml:space="preserve">На лицевой внешней стороне имеется надпись "Удостоверение участника боевых </w:t>
      </w:r>
      <w:r>
        <w:t>действий по защите Приднестровской Молдавской Республики" высотой 0,5 см.</w:t>
      </w:r>
    </w:p>
    <w:p w:rsidR="00966102" w:rsidRDefault="00473377">
      <w:pPr>
        <w:ind w:firstLine="480"/>
        <w:jc w:val="both"/>
      </w:pPr>
      <w:r>
        <w:t>На левой стороне вкладыша - место для фотографии 3х4 см, место для печати.</w:t>
      </w:r>
    </w:p>
    <w:p w:rsidR="00966102" w:rsidRDefault="00473377">
      <w:pPr>
        <w:ind w:firstLine="480"/>
        <w:jc w:val="both"/>
      </w:pPr>
      <w:r>
        <w:t>На правой стороне вкладыша в нижней части предусмотрено место для печати.</w:t>
      </w:r>
    </w:p>
    <w:p w:rsidR="00966102" w:rsidRDefault="00473377">
      <w:pPr>
        <w:ind w:firstLine="480"/>
        <w:jc w:val="both"/>
      </w:pPr>
      <w:r>
        <w:t>Цвет лицевой стороны удостоверени</w:t>
      </w:r>
      <w:r>
        <w:t>я - зеленый.</w:t>
      </w:r>
    </w:p>
    <w:sectPr w:rsidR="00966102"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3377" w:rsidRDefault="00473377">
      <w:r>
        <w:separator/>
      </w:r>
    </w:p>
  </w:endnote>
  <w:endnote w:type="continuationSeparator" w:id="0">
    <w:p w:rsidR="00473377" w:rsidRDefault="00473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3377" w:rsidRDefault="00473377">
      <w:r>
        <w:separator/>
      </w:r>
    </w:p>
  </w:footnote>
  <w:footnote w:type="continuationSeparator" w:id="0">
    <w:p w:rsidR="00473377" w:rsidRDefault="004733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66102"/>
    <w:rsid w:val="00473377"/>
    <w:rsid w:val="00635739"/>
    <w:rsid w:val="00966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">
    <w:name w:val="head"/>
    <w:basedOn w:val="a"/>
    <w:pPr>
      <w:spacing w:before="100" w:beforeAutospacing="1" w:after="100" w:afterAutospacing="1"/>
      <w:jc w:val="center"/>
    </w:pPr>
    <w:rPr>
      <w:sz w:val="28"/>
    </w:rPr>
  </w:style>
  <w:style w:type="paragraph" w:customStyle="1" w:styleId="nolink">
    <w:name w:val="nolink"/>
    <w:basedOn w:val="a"/>
    <w:pPr>
      <w:spacing w:before="100" w:beforeAutospacing="1" w:after="100" w:afterAutospacing="1"/>
    </w:pPr>
    <w:rPr>
      <w:color w:val="FF0000"/>
    </w:rPr>
  </w:style>
  <w:style w:type="paragraph" w:customStyle="1" w:styleId="plink">
    <w:name w:val="plink"/>
    <w:basedOn w:val="a"/>
    <w:pPr>
      <w:spacing w:before="100" w:beforeAutospacing="1" w:after="100" w:afterAutospacing="1"/>
    </w:pPr>
  </w:style>
  <w:style w:type="paragraph" w:customStyle="1" w:styleId="repealed">
    <w:name w:val="repealed"/>
    <w:basedOn w:val="a"/>
    <w:pPr>
      <w:spacing w:before="100" w:beforeAutospacing="1" w:after="100" w:afterAutospacing="1"/>
    </w:pPr>
    <w:rPr>
      <w:strike/>
      <w:color w:val="B65843"/>
    </w:rPr>
  </w:style>
  <w:style w:type="paragraph" w:customStyle="1" w:styleId="textdoc">
    <w:name w:val="textdoc"/>
    <w:basedOn w:val="a"/>
    <w:pPr>
      <w:spacing w:before="100" w:beforeAutospacing="1" w:after="100" w:afterAutospacing="1"/>
    </w:pPr>
  </w:style>
  <w:style w:type="character" w:styleId="a3">
    <w:name w:val="Hyperlink"/>
    <w:uiPriority w:val="99"/>
    <w:qFormat/>
    <w:rPr>
      <w:color w:val="0066CC"/>
      <w:u w:val="single" w:color="0000FF"/>
    </w:rPr>
  </w:style>
  <w:style w:type="paragraph" w:styleId="a4">
    <w:name w:val="Normal (Web)"/>
    <w:basedOn w:val="a"/>
    <w:uiPriority w:val="99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63573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573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63573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35739"/>
    <w:rPr>
      <w:sz w:val="24"/>
    </w:rPr>
  </w:style>
  <w:style w:type="paragraph" w:styleId="a9">
    <w:name w:val="footer"/>
    <w:basedOn w:val="a"/>
    <w:link w:val="aa"/>
    <w:uiPriority w:val="99"/>
    <w:unhideWhenUsed/>
    <w:rsid w:val="0063573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3573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">
    <w:name w:val="head"/>
    <w:basedOn w:val="a"/>
    <w:pPr>
      <w:spacing w:before="100" w:beforeAutospacing="1" w:after="100" w:afterAutospacing="1"/>
      <w:jc w:val="center"/>
    </w:pPr>
    <w:rPr>
      <w:sz w:val="28"/>
    </w:rPr>
  </w:style>
  <w:style w:type="paragraph" w:customStyle="1" w:styleId="nolink">
    <w:name w:val="nolink"/>
    <w:basedOn w:val="a"/>
    <w:pPr>
      <w:spacing w:before="100" w:beforeAutospacing="1" w:after="100" w:afterAutospacing="1"/>
    </w:pPr>
    <w:rPr>
      <w:color w:val="FF0000"/>
    </w:rPr>
  </w:style>
  <w:style w:type="paragraph" w:customStyle="1" w:styleId="plink">
    <w:name w:val="plink"/>
    <w:basedOn w:val="a"/>
    <w:pPr>
      <w:spacing w:before="100" w:beforeAutospacing="1" w:after="100" w:afterAutospacing="1"/>
    </w:pPr>
  </w:style>
  <w:style w:type="paragraph" w:customStyle="1" w:styleId="repealed">
    <w:name w:val="repealed"/>
    <w:basedOn w:val="a"/>
    <w:pPr>
      <w:spacing w:before="100" w:beforeAutospacing="1" w:after="100" w:afterAutospacing="1"/>
    </w:pPr>
    <w:rPr>
      <w:strike/>
      <w:color w:val="B65843"/>
    </w:rPr>
  </w:style>
  <w:style w:type="paragraph" w:customStyle="1" w:styleId="textdoc">
    <w:name w:val="textdoc"/>
    <w:basedOn w:val="a"/>
    <w:pPr>
      <w:spacing w:before="100" w:beforeAutospacing="1" w:after="100" w:afterAutospacing="1"/>
    </w:pPr>
  </w:style>
  <w:style w:type="character" w:styleId="a3">
    <w:name w:val="Hyperlink"/>
    <w:uiPriority w:val="99"/>
    <w:qFormat/>
    <w:rPr>
      <w:color w:val="0066CC"/>
      <w:u w:val="single" w:color="0000FF"/>
    </w:rPr>
  </w:style>
  <w:style w:type="paragraph" w:styleId="a4">
    <w:name w:val="Normal (Web)"/>
    <w:basedOn w:val="a"/>
    <w:uiPriority w:val="99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63573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573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63573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35739"/>
    <w:rPr>
      <w:sz w:val="24"/>
    </w:rPr>
  </w:style>
  <w:style w:type="paragraph" w:styleId="a9">
    <w:name w:val="footer"/>
    <w:basedOn w:val="a"/>
    <w:link w:val="aa"/>
    <w:uiPriority w:val="99"/>
    <w:unhideWhenUsed/>
    <w:rsid w:val="0063573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3573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pravopmr.ru/View.aspx?id=QP3s17DguQo%2bD%2bC7RF0Q2Q%3d%3d" TargetMode="External"/><Relationship Id="rId21" Type="http://schemas.openxmlformats.org/officeDocument/2006/relationships/hyperlink" Target="http://pravopmr.ru/View.aspx?id=PdGdtog71J2xJ9hJInwOZw%3d%3d" TargetMode="External"/><Relationship Id="rId42" Type="http://schemas.openxmlformats.org/officeDocument/2006/relationships/hyperlink" Target="http://pravopmr.ru/View.aspx?id=CJFBbrf8vO0v4PU2sIybKw%3d%3d" TargetMode="External"/><Relationship Id="rId47" Type="http://schemas.openxmlformats.org/officeDocument/2006/relationships/hyperlink" Target="http://pravopmr.ru/View.aspx?id=%2fjxhJ3RCwVTUoDbtt3nqtg%3d%3d" TargetMode="External"/><Relationship Id="rId63" Type="http://schemas.openxmlformats.org/officeDocument/2006/relationships/hyperlink" Target="http://pravopmr.ru/View.aspx?id=QfvAm5ekgG0EznZmFTENyQ%3d%3d" TargetMode="External"/><Relationship Id="rId68" Type="http://schemas.openxmlformats.org/officeDocument/2006/relationships/hyperlink" Target="http://pravopmr.ru/View.aspx?id=OIDpbcdIzZEHdBswJJU5tw%3d%3d" TargetMode="External"/><Relationship Id="rId84" Type="http://schemas.openxmlformats.org/officeDocument/2006/relationships/hyperlink" Target="http://pravopmr.ru/View.aspx?id=GebSlvoE7Jd25vPW%2bbjzfw%3d%3d" TargetMode="External"/><Relationship Id="rId89" Type="http://schemas.openxmlformats.org/officeDocument/2006/relationships/hyperlink" Target="http://pravopmr.ru/View.aspx?id=8tADT1aOgpwaJrjFrD6vmA%3d%3d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pravopmr.ru/View.aspx?id=hCyCFSi8B4pQTMPsrLiA6g%3d%3d" TargetMode="External"/><Relationship Id="rId29" Type="http://schemas.openxmlformats.org/officeDocument/2006/relationships/hyperlink" Target="http://pravopmr.ru/View.aspx?id=VDnT7jqQVWFZXJA9DvbccQ%3d%3d" TargetMode="External"/><Relationship Id="rId107" Type="http://schemas.openxmlformats.org/officeDocument/2006/relationships/hyperlink" Target="/Content/Documents/13-7/2013-2-12_25_5.PDF" TargetMode="External"/><Relationship Id="rId11" Type="http://schemas.openxmlformats.org/officeDocument/2006/relationships/hyperlink" Target="http://pravopmr.ru/View.aspx?id=8tADT1aOgpwaJrjFrD6vmA%3d%3d" TargetMode="External"/><Relationship Id="rId24" Type="http://schemas.openxmlformats.org/officeDocument/2006/relationships/hyperlink" Target="http://pravopmr.ru/View.aspx?id=OIDpbcdIzZEHdBswJJU5tw%3d%3d" TargetMode="External"/><Relationship Id="rId32" Type="http://schemas.openxmlformats.org/officeDocument/2006/relationships/hyperlink" Target="http://pravopmr.ru/View.aspx?id=eAArrBb996NlQ5gP2MORPQ%3d%3d" TargetMode="External"/><Relationship Id="rId37" Type="http://schemas.openxmlformats.org/officeDocument/2006/relationships/hyperlink" Target="http://pravopmr.ru/View.aspx?id=ff0h8VbKqPXDd9MziIdTLQ%3d%3d" TargetMode="External"/><Relationship Id="rId40" Type="http://schemas.openxmlformats.org/officeDocument/2006/relationships/hyperlink" Target="http://pravopmr.ru/View.aspx?id=Gkuj2IXyufG1KmQK2CRPPA%3d%3d" TargetMode="External"/><Relationship Id="rId45" Type="http://schemas.openxmlformats.org/officeDocument/2006/relationships/hyperlink" Target="http://pravopmr.ru/View.aspx?id=Jxrz%2fFW3bpIRNfc%2fbbq3Yw%3d%3d" TargetMode="External"/><Relationship Id="rId53" Type="http://schemas.openxmlformats.org/officeDocument/2006/relationships/hyperlink" Target="http://pravopmr.ru/View.aspx?id=hmYPFE9kxLz%2bVmbKGyZoXA%3d%3d" TargetMode="External"/><Relationship Id="rId58" Type="http://schemas.openxmlformats.org/officeDocument/2006/relationships/hyperlink" Target="http://pravopmr.ru/View.aspx?id=ff0h8VbKqPXDd9MziIdTLQ%3d%3d" TargetMode="External"/><Relationship Id="rId66" Type="http://schemas.openxmlformats.org/officeDocument/2006/relationships/hyperlink" Target="http://pravopmr.ru/View.aspx?id=dUtCrb1mIPOW3iliW9SHyQ%3d%3d" TargetMode="External"/><Relationship Id="rId74" Type="http://schemas.openxmlformats.org/officeDocument/2006/relationships/hyperlink" Target="http://pravopmr.ru/View.aspx?id=bdIg7WGTSYI1mCAHTH12%2bA%3d%3d" TargetMode="External"/><Relationship Id="rId79" Type="http://schemas.openxmlformats.org/officeDocument/2006/relationships/hyperlink" Target="http://pravopmr.ru/View.aspx?id=ff0h8VbKqPXDd9MziIdTLQ%3d%3d" TargetMode="External"/><Relationship Id="rId87" Type="http://schemas.openxmlformats.org/officeDocument/2006/relationships/hyperlink" Target="http://pravopmr.ru/View.aspx?id=hmYPFE9kxLz%2bVmbKGyZoXA%3d%3d" TargetMode="External"/><Relationship Id="rId102" Type="http://schemas.openxmlformats.org/officeDocument/2006/relationships/hyperlink" Target="http://pravopmr.ru/View.aspx?id=OIDpbcdIzZEHdBswJJU5tw%3d%3d" TargetMode="External"/><Relationship Id="rId110" Type="http://schemas.openxmlformats.org/officeDocument/2006/relationships/fontTable" Target="fontTable.xml"/><Relationship Id="rId5" Type="http://schemas.openxmlformats.org/officeDocument/2006/relationships/footnotes" Target="footnotes.xml"/><Relationship Id="rId61" Type="http://schemas.openxmlformats.org/officeDocument/2006/relationships/hyperlink" Target="http://pravopmr.ru/View.aspx?id=LtfdkU%2bkV7VahQxAevA4qA%3d%3d" TargetMode="External"/><Relationship Id="rId82" Type="http://schemas.openxmlformats.org/officeDocument/2006/relationships/hyperlink" Target="http://pravopmr.ru/View.aspx?id=IXTaqsZP9SaHStFPdBveJQ%3d%3d" TargetMode="External"/><Relationship Id="rId90" Type="http://schemas.openxmlformats.org/officeDocument/2006/relationships/hyperlink" Target="http://pravopmr.ru/View.aspx?id=97rgpynYOEGzVyLRuD9YHg%3d%3d" TargetMode="External"/><Relationship Id="rId95" Type="http://schemas.openxmlformats.org/officeDocument/2006/relationships/hyperlink" Target="http://pravopmr.ru/View.aspx?id=LtfdkU%2bkV7VahQxAevA4qA%3d%3d" TargetMode="External"/><Relationship Id="rId19" Type="http://schemas.openxmlformats.org/officeDocument/2006/relationships/hyperlink" Target="http://pravopmr.ru/View.aspx?id=QfvAm5ekgG0EznZmFTENyQ%3d%3d" TargetMode="External"/><Relationship Id="rId14" Type="http://schemas.openxmlformats.org/officeDocument/2006/relationships/hyperlink" Target="http://pravopmr.ru/View.aspx?id=ff0h8VbKqPXDd9MziIdTLQ%3d%3d" TargetMode="External"/><Relationship Id="rId22" Type="http://schemas.openxmlformats.org/officeDocument/2006/relationships/hyperlink" Target="http://pravopmr.ru/View.aspx?id=dUtCrb1mIPOW3iliW9SHyQ%3d%3d" TargetMode="External"/><Relationship Id="rId27" Type="http://schemas.openxmlformats.org/officeDocument/2006/relationships/hyperlink" Target="http://pravopmr.ru/View.aspx?id=WbjZAt9gsoH1fxHr0J4PiQ%3d%3d" TargetMode="External"/><Relationship Id="rId30" Type="http://schemas.openxmlformats.org/officeDocument/2006/relationships/hyperlink" Target="http://pravopmr.ru/View.aspx?id=bdIg7WGTSYI1mCAHTH12%2bA%3d%3d" TargetMode="External"/><Relationship Id="rId35" Type="http://schemas.openxmlformats.org/officeDocument/2006/relationships/hyperlink" Target="http://pravopmr.ru/View.aspx?id=hoQPfcvup%2f4ZYdElVHT89g%3d%3d" TargetMode="External"/><Relationship Id="rId43" Type="http://schemas.openxmlformats.org/officeDocument/2006/relationships/hyperlink" Target="http://pravopmr.ru/View.aspx?id=Gkuj2IXyufG1KmQK2CRPPA%3d%3d" TargetMode="External"/><Relationship Id="rId48" Type="http://schemas.openxmlformats.org/officeDocument/2006/relationships/hyperlink" Target="http://pravopmr.ru/View.aspx?id=1hu9DIYBTkh1guIIfFlGww%3d%3d" TargetMode="External"/><Relationship Id="rId56" Type="http://schemas.openxmlformats.org/officeDocument/2006/relationships/hyperlink" Target="http://pravopmr.ru/View.aspx?id=97rgpynYOEGzVyLRuD9YHg%3d%3d" TargetMode="External"/><Relationship Id="rId64" Type="http://schemas.openxmlformats.org/officeDocument/2006/relationships/hyperlink" Target="http://pravopmr.ru/View.aspx?id=tKGuIsFmhpJtAFLxXmgvJw%3d%3d" TargetMode="External"/><Relationship Id="rId69" Type="http://schemas.openxmlformats.org/officeDocument/2006/relationships/hyperlink" Target="http://pravopmr.ru/View.aspx?id=fkuv4%2bUHZXWUZKTiGtCg9A%3d%3d" TargetMode="External"/><Relationship Id="rId77" Type="http://schemas.openxmlformats.org/officeDocument/2006/relationships/hyperlink" Target="http://pravopmr.ru/View.aspx?id=V0B1XtYmUbUoUFNVm8oDCw%3d%3d" TargetMode="External"/><Relationship Id="rId100" Type="http://schemas.openxmlformats.org/officeDocument/2006/relationships/hyperlink" Target="http://pravopmr.ru/View.aspx?id=dUtCrb1mIPOW3iliW9SHyQ%3d%3d" TargetMode="External"/><Relationship Id="rId105" Type="http://schemas.openxmlformats.org/officeDocument/2006/relationships/hyperlink" Target="/Content/Documents/13-7/2013-2-12_25_2.pdf" TargetMode="External"/><Relationship Id="rId8" Type="http://schemas.openxmlformats.org/officeDocument/2006/relationships/hyperlink" Target="http://pravopmr.ru/View.aspx?id=hhxcLYXNxsZjW9lsMIkZLA%3d%3d" TargetMode="External"/><Relationship Id="rId51" Type="http://schemas.openxmlformats.org/officeDocument/2006/relationships/hyperlink" Target="http://pravopmr.ru/View.aspx?id=fa2FaSrmqCJufQJaF1oK3A%3d%3d" TargetMode="External"/><Relationship Id="rId72" Type="http://schemas.openxmlformats.org/officeDocument/2006/relationships/hyperlink" Target="http://pravopmr.ru/View.aspx?id=LZbrneGvK0x66G86cKPBNA%3d%3d" TargetMode="External"/><Relationship Id="rId80" Type="http://schemas.openxmlformats.org/officeDocument/2006/relationships/hyperlink" Target="http://pravopmr.ru/View.aspx?id=TpfiGk5%2bMEXb7aphxTAtVw%3d%3d" TargetMode="External"/><Relationship Id="rId85" Type="http://schemas.openxmlformats.org/officeDocument/2006/relationships/hyperlink" Target="http://pravopmr.ru/View.aspx?id=Jxrz%2fFW3bpIRNfc%2fbbq3Yw%3d%3d" TargetMode="External"/><Relationship Id="rId93" Type="http://schemas.openxmlformats.org/officeDocument/2006/relationships/hyperlink" Target="http://pravopmr.ru/View.aspx?id=KhF4w6zp2mwoPUROvaGhoA%3d%3d" TargetMode="External"/><Relationship Id="rId98" Type="http://schemas.openxmlformats.org/officeDocument/2006/relationships/hyperlink" Target="http://pravopmr.ru/View.aspx?id=tKGuIsFmhpJtAFLxXmgvJw%3d%3d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pravopmr.ru/View.aspx?id=97rgpynYOEGzVyLRuD9YHg%3d%3d" TargetMode="External"/><Relationship Id="rId17" Type="http://schemas.openxmlformats.org/officeDocument/2006/relationships/hyperlink" Target="http://pravopmr.ru/View.aspx?id=LtfdkU%2bkV7VahQxAevA4qA%3d%3d" TargetMode="External"/><Relationship Id="rId25" Type="http://schemas.openxmlformats.org/officeDocument/2006/relationships/hyperlink" Target="http://pravopmr.ru/View.aspx?id=fkuv4%2bUHZXWUZKTiGtCg9A%3d%3d" TargetMode="External"/><Relationship Id="rId33" Type="http://schemas.openxmlformats.org/officeDocument/2006/relationships/hyperlink" Target="http://pravopmr.ru/View.aspx?id=V0B1XtYmUbUoUFNVm8oDCw%3d%3d" TargetMode="External"/><Relationship Id="rId38" Type="http://schemas.openxmlformats.org/officeDocument/2006/relationships/hyperlink" Target="http://pravopmr.ru/View.aspx?id=TpfiGk5%2bMEXb7aphxTAtVw%3d%3d" TargetMode="External"/><Relationship Id="rId46" Type="http://schemas.openxmlformats.org/officeDocument/2006/relationships/hyperlink" Target="http://pravopmr.ru/View.aspx?id=R8xyNeCbWoQtCAmK3DrVtw%3d%3d" TargetMode="External"/><Relationship Id="rId59" Type="http://schemas.openxmlformats.org/officeDocument/2006/relationships/hyperlink" Target="http://pravopmr.ru/View.aspx?id=KhF4w6zp2mwoPUROvaGhoA%3d%3d" TargetMode="External"/><Relationship Id="rId67" Type="http://schemas.openxmlformats.org/officeDocument/2006/relationships/hyperlink" Target="http://pravopmr.ru/View.aspx?id=V0B1XtYmUbUoUFNVm8oDCw%3d%3d" TargetMode="External"/><Relationship Id="rId103" Type="http://schemas.openxmlformats.org/officeDocument/2006/relationships/hyperlink" Target="http://pravopmr.ru/View.aspx?id=fkuv4%2bUHZXWUZKTiGtCg9A%3d%3d" TargetMode="External"/><Relationship Id="rId108" Type="http://schemas.openxmlformats.org/officeDocument/2006/relationships/hyperlink" Target="/Content/Documents/13-7/2013-2-12_25_6.PDF" TargetMode="External"/><Relationship Id="rId20" Type="http://schemas.openxmlformats.org/officeDocument/2006/relationships/hyperlink" Target="http://pravopmr.ru/View.aspx?id=tKGuIsFmhpJtAFLxXmgvJw%3d%3d" TargetMode="External"/><Relationship Id="rId41" Type="http://schemas.openxmlformats.org/officeDocument/2006/relationships/hyperlink" Target="http://pravopmr.ru/View.aspx?id=IXTaqsZP9SaHStFPdBveJQ%3d%3d" TargetMode="External"/><Relationship Id="rId54" Type="http://schemas.openxmlformats.org/officeDocument/2006/relationships/hyperlink" Target="http://pravopmr.ru/View.aspx?id=LnUjM4N1b3whA2nf6p24zw%3d%3d" TargetMode="External"/><Relationship Id="rId62" Type="http://schemas.openxmlformats.org/officeDocument/2006/relationships/hyperlink" Target="http://pravopmr.ru/View.aspx?id=TKlBX5VQ4RAkoMUXxOMXog%3d%3d" TargetMode="External"/><Relationship Id="rId70" Type="http://schemas.openxmlformats.org/officeDocument/2006/relationships/hyperlink" Target="http://pravopmr.ru/View.aspx?id=QP3s17DguQo%2bD%2bC7RF0Q2Q%3d%3d" TargetMode="External"/><Relationship Id="rId75" Type="http://schemas.openxmlformats.org/officeDocument/2006/relationships/hyperlink" Target="http://pravopmr.ru/View.aspx?id=OrmMxGj7B9MR2alogEwwwA%3d%3d" TargetMode="External"/><Relationship Id="rId83" Type="http://schemas.openxmlformats.org/officeDocument/2006/relationships/hyperlink" Target="http://pravopmr.ru/View.aspx?id=CJFBbrf8vO0v4PU2sIybKw%3d%3d" TargetMode="External"/><Relationship Id="rId88" Type="http://schemas.openxmlformats.org/officeDocument/2006/relationships/hyperlink" Target="http://pravopmr.ru/View.aspx?id=LnUjM4N1b3whA2nf6p24zw%3d%3d" TargetMode="External"/><Relationship Id="rId91" Type="http://schemas.openxmlformats.org/officeDocument/2006/relationships/hyperlink" Target="http://pravopmr.ru/View.aspx?id=HYWp8Tdkr6J4pEB7iKnutw%3d%3d" TargetMode="External"/><Relationship Id="rId96" Type="http://schemas.openxmlformats.org/officeDocument/2006/relationships/hyperlink" Target="http://pravopmr.ru/View.aspx?id=TKlBX5VQ4RAkoMUXxOMXog%3d%3d" TargetMode="External"/><Relationship Id="rId11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5" Type="http://schemas.openxmlformats.org/officeDocument/2006/relationships/hyperlink" Target="http://pravopmr.ru/View.aspx?id=KhF4w6zp2mwoPUROvaGhoA%3d%3d" TargetMode="External"/><Relationship Id="rId23" Type="http://schemas.openxmlformats.org/officeDocument/2006/relationships/hyperlink" Target="http://pravopmr.ru/View.aspx?id=V0B1XtYmUbUoUFNVm8oDCw%3d%3d" TargetMode="External"/><Relationship Id="rId28" Type="http://schemas.openxmlformats.org/officeDocument/2006/relationships/hyperlink" Target="http://pravopmr.ru/View.aspx?id=LZbrneGvK0x66G86cKPBNA%3d%3d" TargetMode="External"/><Relationship Id="rId36" Type="http://schemas.openxmlformats.org/officeDocument/2006/relationships/hyperlink" Target="http://pravopmr.ru/View.aspx?id=GQkhjEd1CfzAYR6XyHv5Tg%3d%3d" TargetMode="External"/><Relationship Id="rId49" Type="http://schemas.openxmlformats.org/officeDocument/2006/relationships/hyperlink" Target="http://pravopmr.ru/View.aspx?id=6m87WeqgbprsWKStii1jkg%3d%3d" TargetMode="External"/><Relationship Id="rId57" Type="http://schemas.openxmlformats.org/officeDocument/2006/relationships/hyperlink" Target="http://pravopmr.ru/View.aspx?id=HYWp8Tdkr6J4pEB7iKnutw%3d%3d" TargetMode="External"/><Relationship Id="rId106" Type="http://schemas.openxmlformats.org/officeDocument/2006/relationships/hyperlink" Target="/Content/Documents/13-7/2013-2-12_25_4.PDF" TargetMode="External"/><Relationship Id="rId10" Type="http://schemas.openxmlformats.org/officeDocument/2006/relationships/hyperlink" Target="http://pravopmr.ru/View.aspx?id=LnUjM4N1b3whA2nf6p24zw%3d%3d" TargetMode="External"/><Relationship Id="rId31" Type="http://schemas.openxmlformats.org/officeDocument/2006/relationships/hyperlink" Target="http://pravopmr.ru/View.aspx?id=OrmMxGj7B9MR2alogEwwwA%3d%3d" TargetMode="External"/><Relationship Id="rId44" Type="http://schemas.openxmlformats.org/officeDocument/2006/relationships/hyperlink" Target="http://pravopmr.ru/View.aspx?id=GebSlvoE7Jd25vPW%2bbjzfw%3d%3d" TargetMode="External"/><Relationship Id="rId52" Type="http://schemas.openxmlformats.org/officeDocument/2006/relationships/hyperlink" Target="http://pravopmr.ru/View.aspx?id=%2bBZ7yqe7EqCvI4FG2NvaqQ%3d%3d" TargetMode="External"/><Relationship Id="rId60" Type="http://schemas.openxmlformats.org/officeDocument/2006/relationships/hyperlink" Target="http://pravopmr.ru/View.aspx?id=hCyCFSi8B4pQTMPsrLiA6g%3d%3d" TargetMode="External"/><Relationship Id="rId65" Type="http://schemas.openxmlformats.org/officeDocument/2006/relationships/hyperlink" Target="http://pravopmr.ru/View.aspx?id=PdGdtog71J2xJ9hJInwOZw%3d%3d" TargetMode="External"/><Relationship Id="rId73" Type="http://schemas.openxmlformats.org/officeDocument/2006/relationships/hyperlink" Target="http://pravopmr.ru/View.aspx?id=VDnT7jqQVWFZXJA9DvbccQ%3d%3d" TargetMode="External"/><Relationship Id="rId78" Type="http://schemas.openxmlformats.org/officeDocument/2006/relationships/hyperlink" Target="http://pravopmr.ru/View.aspx?id=mMaj5rw6LBstecpjStHN0A%3d%3d" TargetMode="External"/><Relationship Id="rId81" Type="http://schemas.openxmlformats.org/officeDocument/2006/relationships/hyperlink" Target="http://pravopmr.ru/View.aspx?id=L8R7xz4ORKpp7iJ3OokABQ%3d%3d" TargetMode="External"/><Relationship Id="rId86" Type="http://schemas.openxmlformats.org/officeDocument/2006/relationships/hyperlink" Target="http://pravopmr.ru/View.aspx?id=R8xyNeCbWoQtCAmK3DrVtw%3d%3d" TargetMode="External"/><Relationship Id="rId94" Type="http://schemas.openxmlformats.org/officeDocument/2006/relationships/hyperlink" Target="http://pravopmr.ru/View.aspx?id=hCyCFSi8B4pQTMPsrLiA6g%3d%3d" TargetMode="External"/><Relationship Id="rId99" Type="http://schemas.openxmlformats.org/officeDocument/2006/relationships/hyperlink" Target="http://pravopmr.ru/View.aspx?id=PdGdtog71J2xJ9hJInwOZw%3d%3d" TargetMode="External"/><Relationship Id="rId101" Type="http://schemas.openxmlformats.org/officeDocument/2006/relationships/hyperlink" Target="http://pravopmr.ru/View.aspx?id=V0B1XtYmUbUoUFNVm8oDCw%3d%3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ravopmr.ru/View.aspx?id=hmYPFE9kxLz%2bVmbKGyZoXA%3d%3d" TargetMode="External"/><Relationship Id="rId13" Type="http://schemas.openxmlformats.org/officeDocument/2006/relationships/hyperlink" Target="http://pravopmr.ru/View.aspx?id=HYWp8Tdkr6J4pEB7iKnutw%3d%3d" TargetMode="External"/><Relationship Id="rId18" Type="http://schemas.openxmlformats.org/officeDocument/2006/relationships/hyperlink" Target="http://pravopmr.ru/View.aspx?id=TKlBX5VQ4RAkoMUXxOMXog%3d%3d" TargetMode="External"/><Relationship Id="rId39" Type="http://schemas.openxmlformats.org/officeDocument/2006/relationships/hyperlink" Target="http://pravopmr.ru/View.aspx?id=L8R7xz4ORKpp7iJ3OokABQ%3d%3d" TargetMode="External"/><Relationship Id="rId109" Type="http://schemas.openxmlformats.org/officeDocument/2006/relationships/hyperlink" Target="/Content/Documents/13-7/2013-2-12_25_7.PDF" TargetMode="External"/><Relationship Id="rId34" Type="http://schemas.openxmlformats.org/officeDocument/2006/relationships/hyperlink" Target="http://pravopmr.ru/View.aspx?id=mMaj5rw6LBstecpjStHN0A%3d%3d" TargetMode="External"/><Relationship Id="rId50" Type="http://schemas.openxmlformats.org/officeDocument/2006/relationships/hyperlink" Target="http://pravopmr.ru/View.aspx?id=dIvqFUSQN3mm0z8fi7tglQ%3d%3d" TargetMode="External"/><Relationship Id="rId55" Type="http://schemas.openxmlformats.org/officeDocument/2006/relationships/hyperlink" Target="http://pravopmr.ru/View.aspx?id=8tADT1aOgpwaJrjFrD6vmA%3d%3d" TargetMode="External"/><Relationship Id="rId76" Type="http://schemas.openxmlformats.org/officeDocument/2006/relationships/hyperlink" Target="http://pravopmr.ru/View.aspx?id=eAArrBb996NlQ5gP2MORPQ%3d%3d" TargetMode="External"/><Relationship Id="rId97" Type="http://schemas.openxmlformats.org/officeDocument/2006/relationships/hyperlink" Target="http://pravopmr.ru/View.aspx?id=QfvAm5ekgG0EznZmFTENyQ%3d%3d" TargetMode="External"/><Relationship Id="rId104" Type="http://schemas.openxmlformats.org/officeDocument/2006/relationships/hyperlink" Target="/Content/Documents/13-7/2013-2-12_25_1.pdf" TargetMode="External"/><Relationship Id="rId7" Type="http://schemas.openxmlformats.org/officeDocument/2006/relationships/hyperlink" Target="http://pravopmr.ru/View.aspx?id=YOE7wBbwnaVKvMoVYS0lJQ%3d%3d" TargetMode="External"/><Relationship Id="rId71" Type="http://schemas.openxmlformats.org/officeDocument/2006/relationships/hyperlink" Target="http://pravopmr.ru/View.aspx?id=WbjZAt9gsoH1fxHr0J4PiQ%3d%3d" TargetMode="External"/><Relationship Id="rId92" Type="http://schemas.openxmlformats.org/officeDocument/2006/relationships/hyperlink" Target="http://pravopmr.ru/View.aspx?id=ff0h8VbKqPXDd9MziIdTLQ%3d%3d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8781</Words>
  <Characters>50053</Characters>
  <Application>Microsoft Office Word</Application>
  <DocSecurity>0</DocSecurity>
  <Lines>417</Lines>
  <Paragraphs>117</Paragraphs>
  <ScaleCrop>false</ScaleCrop>
  <Company/>
  <LinksUpToDate>false</LinksUpToDate>
  <CharactersWithSpaces>58717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Ольга В. Бондаренко</cp:lastModifiedBy>
  <cp:revision>2</cp:revision>
  <dcterms:created xsi:type="dcterms:W3CDTF">2018-01-17T10:09:00Z</dcterms:created>
  <dcterms:modified xsi:type="dcterms:W3CDTF">2018-01-17T10:13:00Z</dcterms:modified>
</cp:coreProperties>
</file>