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F3" w:rsidRPr="006F35D6" w:rsidRDefault="00B86BF3" w:rsidP="006F35D6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BF3">
        <w:rPr>
          <w:rFonts w:ascii="Times New Roman" w:hAnsi="Times New Roman" w:cs="Times New Roman"/>
          <w:sz w:val="28"/>
          <w:szCs w:val="28"/>
        </w:rPr>
        <w:t>- «щит с кольцом для баскетбола» (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112*72, акрил</w:t>
      </w:r>
      <w:r w:rsidRPr="00B86BF3">
        <w:rPr>
          <w:rFonts w:ascii="Times New Roman" w:hAnsi="Times New Roman" w:cs="Times New Roman"/>
          <w:sz w:val="28"/>
          <w:szCs w:val="28"/>
        </w:rPr>
        <w:t>) – 2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6BF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B86BF3" w:rsidRDefault="00B86BF3" w:rsidP="006F35D6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«ворота для гандбола» – 2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86BF3" w:rsidRDefault="00B86BF3" w:rsidP="006F35D6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«робот для настольного тенниса» (+ сетка для улавливания мячей, алюминий, сталь) – 2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6BF3" w:rsidRDefault="00B86BF3" w:rsidP="006F35D6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B86BF3">
        <w:rPr>
          <w:rFonts w:ascii="Times New Roman" w:hAnsi="Times New Roman" w:cs="Times New Roman"/>
          <w:sz w:val="28"/>
          <w:szCs w:val="28"/>
        </w:rPr>
        <w:t>весы спортивные»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F3">
        <w:rPr>
          <w:rFonts w:ascii="Times New Roman" w:hAnsi="Times New Roman" w:cs="Times New Roman"/>
          <w:sz w:val="28"/>
          <w:szCs w:val="28"/>
        </w:rPr>
        <w:t xml:space="preserve">- 1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6BF3" w:rsidRPr="006F35D6" w:rsidRDefault="00B86BF3" w:rsidP="006F35D6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B86BF3">
        <w:rPr>
          <w:rFonts w:ascii="Times New Roman" w:hAnsi="Times New Roman" w:cs="Times New Roman"/>
          <w:sz w:val="28"/>
          <w:szCs w:val="28"/>
        </w:rPr>
        <w:t xml:space="preserve">массажный стол»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6BF3" w:rsidRPr="006F35D6" w:rsidRDefault="00B86BF3" w:rsidP="006F35D6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«мячи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голбола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6BF3">
        <w:rPr>
          <w:rFonts w:ascii="Times New Roman" w:hAnsi="Times New Roman" w:cs="Times New Roman"/>
          <w:sz w:val="28"/>
          <w:szCs w:val="28"/>
        </w:rPr>
        <w:t>(</w:t>
      </w:r>
      <w:r w:rsidRPr="00B86BF3">
        <w:rPr>
          <w:rFonts w:ascii="Times New Roman" w:hAnsi="Times New Roman" w:cs="Times New Roman"/>
          <w:color w:val="000000"/>
          <w:sz w:val="28"/>
          <w:szCs w:val="28"/>
        </w:rPr>
        <w:t xml:space="preserve">для игры в </w:t>
      </w:r>
      <w:proofErr w:type="spellStart"/>
      <w:r w:rsidRPr="00B86BF3">
        <w:rPr>
          <w:rFonts w:ascii="Times New Roman" w:hAnsi="Times New Roman" w:cs="Times New Roman"/>
          <w:color w:val="000000"/>
          <w:sz w:val="28"/>
          <w:szCs w:val="28"/>
        </w:rPr>
        <w:t>голбол</w:t>
      </w:r>
      <w:proofErr w:type="spellEnd"/>
      <w:r w:rsidRPr="00B86BF3">
        <w:rPr>
          <w:rFonts w:ascii="Times New Roman" w:hAnsi="Times New Roman" w:cs="Times New Roman"/>
          <w:color w:val="000000"/>
          <w:sz w:val="28"/>
          <w:szCs w:val="28"/>
        </w:rPr>
        <w:t xml:space="preserve"> для инвалидов по зрению (1250 г), диаметр - 24 см, артикул 18320,</w:t>
      </w:r>
      <w:r w:rsidRPr="00B86BF3">
        <w:rPr>
          <w:rFonts w:ascii="Times New Roman" w:hAnsi="Times New Roman" w:cs="Times New Roman"/>
          <w:sz w:val="28"/>
          <w:szCs w:val="28"/>
        </w:rPr>
        <w:t xml:space="preserve"> </w:t>
      </w:r>
      <w:r w:rsidRPr="00B86BF3">
        <w:rPr>
          <w:rFonts w:ascii="Times New Roman" w:hAnsi="Times New Roman" w:cs="Times New Roman"/>
          <w:color w:val="000000"/>
          <w:sz w:val="28"/>
          <w:szCs w:val="28"/>
        </w:rPr>
        <w:t>материал - текстурированный винил. В мяче на его поверхности расположены 8 специальных отверстий для того, чтобы звук колокольчиков был более звонким. Производство: Германия</w:t>
      </w:r>
      <w:r w:rsidRPr="00B86B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BF3" w:rsidRPr="006F35D6" w:rsidRDefault="00B86BF3" w:rsidP="006F35D6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«сетка защитная» (заградительная для окна) </w:t>
      </w:r>
      <w:r w:rsidRPr="00B86BF3">
        <w:rPr>
          <w:rFonts w:ascii="Times New Roman" w:hAnsi="Times New Roman" w:cs="Times New Roman"/>
          <w:sz w:val="28"/>
          <w:szCs w:val="28"/>
        </w:rPr>
        <w:t>(з</w:t>
      </w:r>
      <w:r w:rsidRPr="00B8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ащитная сетка, капроновая</w:t>
      </w:r>
      <w:r w:rsidRPr="00B86BF3">
        <w:rPr>
          <w:rFonts w:ascii="Times New Roman" w:hAnsi="Times New Roman" w:cs="Times New Roman"/>
          <w:sz w:val="28"/>
          <w:szCs w:val="28"/>
        </w:rPr>
        <w:t xml:space="preserve"> (</w:t>
      </w:r>
      <w:r w:rsidRPr="00B8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- белый, ячейка 100мм*100мм, толщина нити: 4мм), количество: на 8 окон, окно размером 6м*4м/4 шт. окно размером 6м*2м/4 шт.)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150 кв. м;</w:t>
      </w:r>
    </w:p>
    <w:p w:rsidR="00B86BF3" w:rsidRPr="00B86BF3" w:rsidRDefault="00B86BF3" w:rsidP="006F35D6">
      <w:pPr>
        <w:tabs>
          <w:tab w:val="left" w:pos="195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</w:t>
      </w:r>
      <w:proofErr w:type="spellStart"/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бочча</w:t>
      </w:r>
      <w:proofErr w:type="spellEnd"/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инвалидов»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6BF3">
        <w:rPr>
          <w:rFonts w:ascii="Times New Roman" w:hAnsi="Times New Roman" w:cs="Times New Roman"/>
          <w:color w:val="000000"/>
          <w:sz w:val="28"/>
          <w:szCs w:val="28"/>
          <w:u w:val="single"/>
        </w:rPr>
        <w:t>длина и окружности - 270 мм +/-8 мм)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86BF3" w:rsidRPr="006F35D6" w:rsidRDefault="00B86BF3" w:rsidP="006F35D6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«гантели сборные» </w:t>
      </w:r>
      <w:r w:rsidRPr="00B86BF3">
        <w:rPr>
          <w:rFonts w:ascii="Times New Roman" w:hAnsi="Times New Roman" w:cs="Times New Roman"/>
          <w:sz w:val="28"/>
          <w:szCs w:val="28"/>
        </w:rPr>
        <w:t>(</w:t>
      </w:r>
      <w:r w:rsidRPr="00B86BF3">
        <w:rPr>
          <w:rFonts w:ascii="Times New Roman" w:hAnsi="Times New Roman" w:cs="Times New Roman"/>
          <w:sz w:val="28"/>
          <w:szCs w:val="28"/>
          <w:shd w:val="clear" w:color="auto" w:fill="FFFFFF"/>
        </w:rPr>
        <w:t>гантели разборные 2 по 21 кг с покрытием (наборные, пластиковое покрытие, битумные</w:t>
      </w:r>
      <w:r w:rsidRPr="00B86B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- 3 шт.</w:t>
      </w:r>
      <w:r w:rsidR="006F3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BF3" w:rsidRPr="00B86BF3" w:rsidRDefault="00B86BF3" w:rsidP="006F35D6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«табло перекидное» (</w:t>
      </w:r>
      <w:r w:rsidRPr="00B86BF3">
        <w:rPr>
          <w:rFonts w:ascii="Times New Roman" w:hAnsi="Times New Roman" w:cs="Times New Roman"/>
          <w:sz w:val="28"/>
          <w:szCs w:val="28"/>
        </w:rPr>
        <w:t>двухзначная система счета обозначена двумя цветами: черными и красными цифрами, материал пластик, металл. размер длина 37 см, высота 18 см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шт.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BF3" w:rsidRPr="00B86BF3" w:rsidRDefault="00B86BF3" w:rsidP="006F35D6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«электрическое табло» (габаритные размеры - 1150х600х60 мм, высота цифр - 150 мм, расстояние видимости - до 50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 шт.;</w:t>
      </w:r>
    </w:p>
    <w:p w:rsidR="00B86BF3" w:rsidRPr="00B86BF3" w:rsidRDefault="00B86BF3" w:rsidP="006F35D6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BF3">
        <w:rPr>
          <w:rFonts w:ascii="Times New Roman" w:eastAsia="Calibri" w:hAnsi="Times New Roman" w:cs="Times New Roman"/>
          <w:sz w:val="28"/>
          <w:szCs w:val="28"/>
        </w:rPr>
        <w:t>сушка для рук»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- 6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F3" w:rsidRPr="00B86BF3" w:rsidRDefault="00B86BF3" w:rsidP="006F35D6">
      <w:pPr>
        <w:spacing w:before="20" w:after="20" w:line="240" w:lineRule="auto"/>
        <w:ind w:firstLine="567"/>
        <w:rPr>
          <w:sz w:val="28"/>
          <w:szCs w:val="28"/>
        </w:rPr>
      </w:pP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BF3">
        <w:rPr>
          <w:rFonts w:ascii="Times New Roman" w:hAnsi="Times New Roman" w:cs="Times New Roman"/>
          <w:sz w:val="28"/>
          <w:szCs w:val="28"/>
        </w:rPr>
        <w:t>сушка для волос»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B86BF3">
        <w:rPr>
          <w:rFonts w:ascii="Times New Roman" w:eastAsia="Calibri" w:hAnsi="Times New Roman" w:cs="Times New Roman"/>
          <w:sz w:val="28"/>
          <w:szCs w:val="28"/>
          <w:lang w:eastAsia="ru-RU"/>
        </w:rPr>
        <w:t>азмер 240*265*230,</w:t>
      </w:r>
      <w:r w:rsidRPr="00B8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мощность 2450 </w:t>
      </w:r>
      <w:r w:rsidRPr="00B86BF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 w:rsidRPr="00B86BF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 шт.</w:t>
      </w:r>
    </w:p>
    <w:sectPr w:rsidR="00B86BF3" w:rsidRPr="00B8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65"/>
    <w:rsid w:val="006F35D6"/>
    <w:rsid w:val="00B74A02"/>
    <w:rsid w:val="00B86BF3"/>
    <w:rsid w:val="00B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F1D8-2F47-4162-868C-1E2276C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Зайцева</dc:creator>
  <cp:keywords/>
  <dc:description/>
  <cp:lastModifiedBy>Алла И. Зайцева</cp:lastModifiedBy>
  <cp:revision>2</cp:revision>
  <dcterms:created xsi:type="dcterms:W3CDTF">2020-08-27T08:12:00Z</dcterms:created>
  <dcterms:modified xsi:type="dcterms:W3CDTF">2020-08-27T08:27:00Z</dcterms:modified>
</cp:coreProperties>
</file>