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F0" w:rsidRDefault="002F6551">
      <w:pPr>
        <w:pStyle w:val="30"/>
        <w:shd w:val="clear" w:color="auto" w:fill="auto"/>
        <w:ind w:left="5360"/>
      </w:pPr>
      <w:r>
        <w:t>Размещено на сайте Министерства юстиции Приднестровской Молдавской Республики в разделе «Официальное опубликование»</w:t>
      </w:r>
    </w:p>
    <w:p w:rsidR="00C076F0" w:rsidRDefault="002F6551">
      <w:pPr>
        <w:pStyle w:val="20"/>
        <w:shd w:val="clear" w:color="auto" w:fill="auto"/>
        <w:ind w:firstLine="0"/>
      </w:pPr>
      <w:r>
        <w:t>ПРИКАЗ</w:t>
      </w:r>
    </w:p>
    <w:p w:rsidR="00C076F0" w:rsidRDefault="002F6551">
      <w:pPr>
        <w:pStyle w:val="20"/>
        <w:shd w:val="clear" w:color="auto" w:fill="auto"/>
        <w:spacing w:after="267"/>
        <w:ind w:firstLine="0"/>
      </w:pPr>
      <w:r>
        <w:t>МИНИСТЕРСТВА ПО СОЦИАЛЬНОЙ ЗАЩИТЕ И ТРУДУ</w:t>
      </w:r>
      <w:r>
        <w:br/>
        <w:t>ПРИДНЕСТРОВСКОЙ МОЛДАВСКОЙ РЕСПУБЛИКИ</w:t>
      </w:r>
    </w:p>
    <w:p w:rsidR="00C076F0" w:rsidRDefault="002F6551">
      <w:pPr>
        <w:pStyle w:val="20"/>
        <w:shd w:val="clear" w:color="auto" w:fill="auto"/>
        <w:spacing w:after="136" w:line="240" w:lineRule="exact"/>
        <w:ind w:firstLine="0"/>
      </w:pPr>
      <w:r>
        <w:t>Об утверждении Положения об организации общественных работ</w:t>
      </w:r>
    </w:p>
    <w:p w:rsidR="00C076F0" w:rsidRDefault="002F6551">
      <w:pPr>
        <w:pStyle w:val="20"/>
        <w:shd w:val="clear" w:color="auto" w:fill="auto"/>
        <w:ind w:firstLine="0"/>
      </w:pPr>
      <w:r>
        <w:t>Зарегистрирован Министерством юстиции</w:t>
      </w:r>
      <w:r>
        <w:br/>
        <w:t>Приднестровской Молдавской Республики 17 июля 2020 г.</w:t>
      </w:r>
    </w:p>
    <w:p w:rsidR="00C076F0" w:rsidRDefault="002F6551">
      <w:pPr>
        <w:pStyle w:val="20"/>
        <w:shd w:val="clear" w:color="auto" w:fill="auto"/>
        <w:spacing w:after="240"/>
        <w:ind w:firstLine="0"/>
      </w:pPr>
      <w:r>
        <w:t>Регистрационный № 9604</w:t>
      </w:r>
    </w:p>
    <w:p w:rsidR="00143CBA" w:rsidRDefault="00143CBA" w:rsidP="00143CBA">
      <w:pPr>
        <w:pStyle w:val="20"/>
        <w:shd w:val="clear" w:color="auto" w:fill="auto"/>
        <w:ind w:firstLine="0"/>
      </w:pPr>
      <w:r>
        <w:t xml:space="preserve">с изменением, внесенным приказом Министерства по социальной защите и труду </w:t>
      </w:r>
    </w:p>
    <w:p w:rsidR="00143CBA" w:rsidRDefault="00143CBA" w:rsidP="00143CBA">
      <w:pPr>
        <w:pStyle w:val="20"/>
        <w:shd w:val="clear" w:color="auto" w:fill="auto"/>
        <w:ind w:firstLine="0"/>
      </w:pPr>
      <w:r>
        <w:t>Приднестровской Молдавской Республики от 27 июля 2020 года № 642</w:t>
      </w:r>
    </w:p>
    <w:p w:rsidR="00143CBA" w:rsidRDefault="00143CBA" w:rsidP="00143CBA">
      <w:pPr>
        <w:pStyle w:val="20"/>
        <w:shd w:val="clear" w:color="auto" w:fill="auto"/>
        <w:ind w:firstLine="0"/>
      </w:pPr>
      <w:r>
        <w:t xml:space="preserve"> (регистрационный № 9640 от 14 августа 2020 год) (САЗ 20-33)</w:t>
      </w:r>
    </w:p>
    <w:p w:rsidR="00143CBA" w:rsidRDefault="00143CBA" w:rsidP="00143CBA">
      <w:pPr>
        <w:pStyle w:val="20"/>
        <w:shd w:val="clear" w:color="auto" w:fill="auto"/>
        <w:ind w:firstLine="0"/>
      </w:pPr>
    </w:p>
    <w:p w:rsidR="00143CBA" w:rsidRPr="00143CBA" w:rsidRDefault="00143CBA" w:rsidP="00143CBA">
      <w:pPr>
        <w:pStyle w:val="20"/>
        <w:shd w:val="clear" w:color="auto" w:fill="auto"/>
        <w:ind w:firstLine="0"/>
        <w:rPr>
          <w:u w:val="single"/>
        </w:rPr>
      </w:pPr>
      <w:r w:rsidRPr="00143CBA">
        <w:rPr>
          <w:u w:val="single"/>
        </w:rPr>
        <w:t>ТЕКУЩАЯ РЕДАКЦИЯ ПО СОСТОЯНИЮ НА 27 ИЮЛЯ 2020 ГОДА</w:t>
      </w:r>
    </w:p>
    <w:p w:rsidR="00143CBA" w:rsidRDefault="00143CBA" w:rsidP="00143CBA">
      <w:pPr>
        <w:pStyle w:val="20"/>
        <w:shd w:val="clear" w:color="auto" w:fill="auto"/>
        <w:ind w:firstLine="0"/>
      </w:pPr>
    </w:p>
    <w:p w:rsidR="00C076F0" w:rsidRDefault="002F6551">
      <w:pPr>
        <w:pStyle w:val="20"/>
        <w:shd w:val="clear" w:color="auto" w:fill="auto"/>
        <w:spacing w:after="236"/>
        <w:ind w:firstLine="460"/>
        <w:jc w:val="both"/>
      </w:pPr>
      <w:r>
        <w:t>Во исполнение Закона Приднестровской Молдавской Республики от 8 января 2001 года № 372-З «О занятости населения» (СЗМР 01-1)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</w:t>
      </w:r>
      <w:r w:rsidR="00143CBA">
        <w:t xml:space="preserve"> </w:t>
      </w:r>
      <w:r>
        <w:t>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в целях повышения эффективности организации общественных работ для граждан, обратившихся в территориальные органы Единого государственного фонда социального страхования Приднестровской Молдавской Республики, приказываю:</w:t>
      </w:r>
    </w:p>
    <w:p w:rsidR="00C076F0" w:rsidRDefault="002F6551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124" w:line="278" w:lineRule="exact"/>
        <w:ind w:firstLine="340"/>
        <w:jc w:val="both"/>
      </w:pPr>
      <w:r>
        <w:t>Утвердить Положение об организации общественных работ согласно Приложению к настоящему Приказу.</w:t>
      </w:r>
    </w:p>
    <w:p w:rsidR="00C076F0" w:rsidRDefault="002F6551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120"/>
        <w:ind w:firstLine="340"/>
        <w:jc w:val="both"/>
      </w:pPr>
      <w:r>
        <w:t>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C076F0" w:rsidRDefault="002F6551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120"/>
        <w:ind w:firstLine="340"/>
        <w:jc w:val="both"/>
      </w:pPr>
      <w:r>
        <w:t>Признать утратившим силу Приказ Министерства по социальной защите и труду Приднестровской Молдавской Республики от 28 мая 2001 года № 119 «Об утверждении Положения «Об организации общественных работ»» (регистрационный № 1088 от 12 июня 2001 года) с изменениями и дополнениями, внесенными приказами Министерства экономики Приднестровской Молдавской Республики от 5 июля 2004 года № 333 (регистрационный№ 2863 от 26 июля 2004 года) (САЗ 04-31), от 8 декабря 2004 года № 628 (регистрационный№ 3043 от 21 декабря 2004 года) (САЗ 04-52), от 3 марта 2005 года № 118 (регистрационный№ 3140 от 17 марта 2005 года) (САЗ 05-12), от 1 апреля 2011 года № 193 (регистрационный № 5603 от 20 апреля 2011 года) (САЗ 11-16), Приказом Министерства по социальной защите и труду Приднестровской Молдавской Республики от 30 января 2013 года № 10 (регистрационный № 6329 от 7 марта 2013 года) (САЗ 13-9).</w:t>
      </w:r>
    </w:p>
    <w:p w:rsidR="00C076F0" w:rsidRDefault="002F6551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120"/>
        <w:ind w:firstLine="340"/>
        <w:jc w:val="both"/>
      </w:pPr>
      <w:r>
        <w:t>Контроль за исполнением настоящего Приказа возложить на заместителя министра - начальника Главного управления социально-трудовых отношений Министерства по социальной защите и труду Приднестровской Молдавской Республики.</w:t>
      </w:r>
    </w:p>
    <w:p w:rsidR="00C076F0" w:rsidRDefault="002F6551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147"/>
        <w:ind w:firstLine="340"/>
        <w:jc w:val="both"/>
      </w:pPr>
      <w:r>
        <w:t>Настоящий Приказ вступает в силу со дня, следующего за днем официального опубликования</w:t>
      </w:r>
      <w:r w:rsidR="00143CBA">
        <w:t>, и распространяет свое действие на правоотношения, возникшие с 1 января 2020 года.</w:t>
      </w:r>
    </w:p>
    <w:p w:rsidR="00C076F0" w:rsidRDefault="002F6551">
      <w:pPr>
        <w:pStyle w:val="20"/>
        <w:shd w:val="clear" w:color="auto" w:fill="auto"/>
        <w:tabs>
          <w:tab w:val="left" w:pos="8174"/>
        </w:tabs>
        <w:spacing w:after="131" w:line="240" w:lineRule="exact"/>
        <w:ind w:firstLine="0"/>
        <w:jc w:val="both"/>
      </w:pPr>
      <w:r>
        <w:t>И.о. министра</w:t>
      </w:r>
      <w:r>
        <w:tab/>
        <w:t>О. Федотов</w:t>
      </w:r>
    </w:p>
    <w:p w:rsidR="00C076F0" w:rsidRDefault="002F6551" w:rsidP="00F123C4">
      <w:pPr>
        <w:pStyle w:val="20"/>
        <w:shd w:val="clear" w:color="auto" w:fill="auto"/>
        <w:ind w:left="40" w:firstLine="0"/>
        <w:jc w:val="left"/>
      </w:pPr>
      <w:r>
        <w:t>г. Тирасполь</w:t>
      </w:r>
      <w:r>
        <w:br/>
        <w:t>10 апреля 2020 г.</w:t>
      </w:r>
    </w:p>
    <w:p w:rsidR="00C076F0" w:rsidRDefault="002F6551" w:rsidP="00F123C4">
      <w:pPr>
        <w:pStyle w:val="20"/>
        <w:shd w:val="clear" w:color="auto" w:fill="auto"/>
        <w:ind w:left="40" w:firstLine="0"/>
        <w:jc w:val="left"/>
      </w:pPr>
      <w:r>
        <w:lastRenderedPageBreak/>
        <w:t>№ 405</w:t>
      </w:r>
      <w:bookmarkStart w:id="0" w:name="_GoBack"/>
      <w:bookmarkEnd w:id="0"/>
    </w:p>
    <w:p w:rsidR="00C076F0" w:rsidRDefault="002F6551">
      <w:pPr>
        <w:pStyle w:val="20"/>
        <w:shd w:val="clear" w:color="auto" w:fill="auto"/>
        <w:ind w:left="6280" w:firstLine="0"/>
        <w:jc w:val="left"/>
      </w:pPr>
      <w:r>
        <w:t>Приложение</w:t>
      </w:r>
    </w:p>
    <w:p w:rsidR="00C076F0" w:rsidRDefault="002F6551">
      <w:pPr>
        <w:pStyle w:val="20"/>
        <w:shd w:val="clear" w:color="auto" w:fill="auto"/>
        <w:tabs>
          <w:tab w:val="left" w:pos="8973"/>
        </w:tabs>
        <w:ind w:left="6280" w:firstLine="0"/>
        <w:jc w:val="left"/>
      </w:pPr>
      <w:r>
        <w:t>к Приказу Министерства по социальной защите и труду Приднестровской</w:t>
      </w:r>
      <w:r>
        <w:tab/>
        <w:t>Молдавской</w:t>
      </w:r>
    </w:p>
    <w:p w:rsidR="00C076F0" w:rsidRDefault="002F6551">
      <w:pPr>
        <w:pStyle w:val="20"/>
        <w:shd w:val="clear" w:color="auto" w:fill="auto"/>
        <w:ind w:left="6280" w:firstLine="0"/>
        <w:jc w:val="left"/>
      </w:pPr>
      <w:r>
        <w:t>Республики</w:t>
      </w:r>
    </w:p>
    <w:p w:rsidR="00C076F0" w:rsidRDefault="002F6551">
      <w:pPr>
        <w:pStyle w:val="20"/>
        <w:shd w:val="clear" w:color="auto" w:fill="auto"/>
        <w:spacing w:after="387"/>
        <w:ind w:left="6280" w:firstLine="0"/>
        <w:jc w:val="left"/>
      </w:pPr>
      <w:r>
        <w:t>от 10 апреля 2020 года № 405</w:t>
      </w:r>
    </w:p>
    <w:p w:rsidR="00C076F0" w:rsidRDefault="002F6551">
      <w:pPr>
        <w:pStyle w:val="20"/>
        <w:shd w:val="clear" w:color="auto" w:fill="auto"/>
        <w:spacing w:line="240" w:lineRule="exact"/>
        <w:ind w:firstLine="0"/>
      </w:pPr>
      <w:r>
        <w:t>ПОЛОЖЕНИЕ</w:t>
      </w:r>
    </w:p>
    <w:p w:rsidR="00C076F0" w:rsidRDefault="002F6551">
      <w:pPr>
        <w:pStyle w:val="20"/>
        <w:shd w:val="clear" w:color="auto" w:fill="auto"/>
        <w:spacing w:line="552" w:lineRule="exact"/>
        <w:ind w:firstLine="0"/>
      </w:pPr>
      <w:r>
        <w:t>об организации общественных работ</w:t>
      </w:r>
    </w:p>
    <w:p w:rsidR="00C076F0" w:rsidRDefault="002F6551">
      <w:pPr>
        <w:pStyle w:val="20"/>
        <w:numPr>
          <w:ilvl w:val="0"/>
          <w:numId w:val="2"/>
        </w:numPr>
        <w:shd w:val="clear" w:color="auto" w:fill="auto"/>
        <w:tabs>
          <w:tab w:val="left" w:pos="4374"/>
        </w:tabs>
        <w:spacing w:line="552" w:lineRule="exact"/>
        <w:ind w:left="4080" w:firstLine="0"/>
        <w:jc w:val="both"/>
      </w:pPr>
      <w:r>
        <w:t>Общие положения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ind w:firstLine="320"/>
        <w:jc w:val="both"/>
      </w:pPr>
      <w:r>
        <w:t>Настоящее Положение определяет общий порядок организации общественных работ для граждан, обратившихся в территориальные органы Единого государственного фонда социального страхования Приднестровской Молдавской Республики (далее - территориальные органы Фонда) за содействием в трудоустройстве.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ind w:firstLine="320"/>
        <w:jc w:val="both"/>
      </w:pPr>
      <w:r>
        <w:t>Под общественными работами понимаются виды трудовой деятельности, как правило, не требующие предварительной профессиональной подготовки работников, имеющие социально</w:t>
      </w:r>
      <w:r>
        <w:softHyphen/>
        <w:t>полезную направленность и организуемые в качестве дополнительной социальной поддержки и временной занятости лиц, ищущих работу.</w:t>
      </w:r>
    </w:p>
    <w:p w:rsidR="00C076F0" w:rsidRDefault="002F6551">
      <w:pPr>
        <w:pStyle w:val="20"/>
        <w:shd w:val="clear" w:color="auto" w:fill="auto"/>
        <w:ind w:firstLine="320"/>
        <w:jc w:val="both"/>
      </w:pPr>
      <w:r>
        <w:t>К общественным работам не могут быть отнесены работы, связанные с необходимостью срочной ликвидации последствий аварий, стихийных бедствий, катастроф и других чрезвычайных ситуаций, требующих специальной подготовки квалифицированных и ответственных действий работников в кратчайшие сроки.</w:t>
      </w:r>
    </w:p>
    <w:p w:rsidR="00C076F0" w:rsidRDefault="002F6551">
      <w:pPr>
        <w:pStyle w:val="20"/>
        <w:shd w:val="clear" w:color="auto" w:fill="auto"/>
        <w:ind w:firstLine="320"/>
        <w:jc w:val="both"/>
      </w:pPr>
      <w:r>
        <w:t>Не допускается под видом общественных работ использовать имеющиеся в организациях постоянные рабочие места и вакантные должности.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ind w:firstLine="320"/>
        <w:jc w:val="both"/>
      </w:pPr>
      <w:r>
        <w:t>По предложению и при участии территориальных органов Фонда общественные работы организуются органами местной власти в организациях, находящихся в их собственности, и по договорам — в других организациях с целью поддержки трудоустройства особо нуждающихся в социальной защите, исходя из ситуации на рынке труда, а также необходимости и целесообразности организации таких работ.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596"/>
        </w:tabs>
        <w:ind w:firstLine="320"/>
        <w:jc w:val="both"/>
      </w:pPr>
      <w:r>
        <w:t>Общественные работы организуются в учреждениях и организациях независимо от их формы собственности.</w:t>
      </w:r>
    </w:p>
    <w:p w:rsidR="00C076F0" w:rsidRDefault="002F6551">
      <w:pPr>
        <w:pStyle w:val="20"/>
        <w:shd w:val="clear" w:color="auto" w:fill="auto"/>
        <w:ind w:firstLine="320"/>
        <w:jc w:val="both"/>
      </w:pPr>
      <w:r>
        <w:t>Общественные работы призваны обеспечить:</w:t>
      </w:r>
    </w:p>
    <w:p w:rsidR="00C076F0" w:rsidRDefault="002F6551">
      <w:pPr>
        <w:pStyle w:val="20"/>
        <w:shd w:val="clear" w:color="auto" w:fill="auto"/>
        <w:tabs>
          <w:tab w:val="left" w:pos="652"/>
        </w:tabs>
        <w:ind w:firstLine="320"/>
        <w:jc w:val="both"/>
      </w:pPr>
      <w:r>
        <w:t>а)</w:t>
      </w:r>
      <w:r>
        <w:tab/>
        <w:t>смягчение экономических и социальных последствий роста безработицы;</w:t>
      </w:r>
    </w:p>
    <w:p w:rsidR="00C076F0" w:rsidRDefault="002F6551">
      <w:pPr>
        <w:pStyle w:val="20"/>
        <w:shd w:val="clear" w:color="auto" w:fill="auto"/>
        <w:tabs>
          <w:tab w:val="left" w:pos="644"/>
        </w:tabs>
        <w:ind w:firstLine="320"/>
        <w:jc w:val="both"/>
      </w:pPr>
      <w:r>
        <w:t>б)</w:t>
      </w:r>
      <w:r>
        <w:tab/>
        <w:t>временный заработок гражданам, признанным в установленном порядке безработными, гражданам, ищущим работу, в том числе по желанию проходящих обучение по направлению территориальных органов Фонда;</w:t>
      </w:r>
    </w:p>
    <w:p w:rsidR="00C076F0" w:rsidRDefault="002F6551">
      <w:pPr>
        <w:pStyle w:val="20"/>
        <w:shd w:val="clear" w:color="auto" w:fill="auto"/>
        <w:tabs>
          <w:tab w:val="left" w:pos="634"/>
        </w:tabs>
        <w:ind w:firstLine="320"/>
        <w:jc w:val="both"/>
      </w:pPr>
      <w:r>
        <w:t>в)</w:t>
      </w:r>
      <w:r>
        <w:tab/>
        <w:t>приобщение к трудовой деятельности лиц, впервые ищущих работу, не имеющих профессии (специальности) в том числе молодежи, вступающий в трудоспособный возраст;</w:t>
      </w:r>
    </w:p>
    <w:p w:rsidR="00C076F0" w:rsidRDefault="002F6551">
      <w:pPr>
        <w:pStyle w:val="20"/>
        <w:shd w:val="clear" w:color="auto" w:fill="auto"/>
        <w:tabs>
          <w:tab w:val="left" w:pos="625"/>
        </w:tabs>
        <w:ind w:firstLine="320"/>
        <w:jc w:val="both"/>
      </w:pPr>
      <w:r>
        <w:t>г)</w:t>
      </w:r>
      <w:r>
        <w:tab/>
        <w:t>привлечение к труду (адаптация) лиц, имеющих длительный (более одного года) перерыв в профессиональной деятельности;</w:t>
      </w:r>
    </w:p>
    <w:p w:rsidR="00C076F0" w:rsidRDefault="002F6551">
      <w:pPr>
        <w:pStyle w:val="20"/>
        <w:shd w:val="clear" w:color="auto" w:fill="auto"/>
        <w:tabs>
          <w:tab w:val="left" w:pos="644"/>
        </w:tabs>
        <w:ind w:firstLine="320"/>
        <w:jc w:val="both"/>
      </w:pPr>
      <w:r>
        <w:t>д)</w:t>
      </w:r>
      <w:r>
        <w:tab/>
        <w:t>обеспечение работой лиц предпенсионного возраста, утративших профессиональную и территориальную мобильность.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606"/>
        </w:tabs>
        <w:ind w:firstLine="320"/>
        <w:jc w:val="both"/>
      </w:pPr>
      <w:r>
        <w:t>По решению органов местной власти, по предложению и при участии территориальных органов Фонда основными видами общественных работ могут быть признаны:</w:t>
      </w:r>
    </w:p>
    <w:p w:rsidR="00C076F0" w:rsidRDefault="002F6551">
      <w:pPr>
        <w:pStyle w:val="20"/>
        <w:shd w:val="clear" w:color="auto" w:fill="auto"/>
        <w:tabs>
          <w:tab w:val="left" w:pos="615"/>
        </w:tabs>
        <w:ind w:firstLine="320"/>
        <w:jc w:val="both"/>
      </w:pPr>
      <w:r>
        <w:t>а)</w:t>
      </w:r>
      <w:r>
        <w:tab/>
        <w:t>благоустройство, озеленение и очистка территорий городов и иных населенных пунктов, парков, зон отдыха, физкультуры и туризма, кладбищ;</w:t>
      </w:r>
    </w:p>
    <w:p w:rsidR="00C076F0" w:rsidRDefault="002F6551">
      <w:pPr>
        <w:pStyle w:val="20"/>
        <w:shd w:val="clear" w:color="auto" w:fill="auto"/>
        <w:tabs>
          <w:tab w:val="left" w:pos="634"/>
        </w:tabs>
        <w:ind w:firstLine="320"/>
        <w:jc w:val="both"/>
      </w:pPr>
      <w:r>
        <w:t>б)</w:t>
      </w:r>
      <w:r>
        <w:tab/>
        <w:t>подсобные работы при строительстве и ремонте организаций дошкольного и общего образования, объектов социально-культурного назначения;</w:t>
      </w:r>
    </w:p>
    <w:p w:rsidR="00C076F0" w:rsidRDefault="002F6551">
      <w:pPr>
        <w:pStyle w:val="20"/>
        <w:shd w:val="clear" w:color="auto" w:fill="auto"/>
        <w:tabs>
          <w:tab w:val="left" w:pos="634"/>
        </w:tabs>
        <w:ind w:firstLine="320"/>
        <w:jc w:val="both"/>
      </w:pPr>
      <w:r>
        <w:t>в)</w:t>
      </w:r>
      <w:r>
        <w:tab/>
        <w:t>проведение республиканских общественных кампаний (статистические и социологические исследования, перепись населения и другое);</w:t>
      </w:r>
    </w:p>
    <w:p w:rsidR="00C076F0" w:rsidRDefault="002F6551">
      <w:pPr>
        <w:pStyle w:val="20"/>
        <w:shd w:val="clear" w:color="auto" w:fill="auto"/>
        <w:tabs>
          <w:tab w:val="left" w:pos="671"/>
        </w:tabs>
        <w:ind w:firstLine="320"/>
        <w:jc w:val="both"/>
      </w:pPr>
      <w:r>
        <w:t>г)</w:t>
      </w:r>
      <w:r>
        <w:tab/>
        <w:t>иные общественные работы:</w:t>
      </w:r>
    </w:p>
    <w:p w:rsidR="00C076F0" w:rsidRDefault="002F6551">
      <w:pPr>
        <w:pStyle w:val="20"/>
        <w:numPr>
          <w:ilvl w:val="0"/>
          <w:numId w:val="4"/>
        </w:numPr>
        <w:shd w:val="clear" w:color="auto" w:fill="auto"/>
        <w:tabs>
          <w:tab w:val="left" w:pos="647"/>
        </w:tabs>
        <w:ind w:firstLine="320"/>
        <w:jc w:val="both"/>
      </w:pPr>
      <w:r>
        <w:t>выписка вызовов (повесток) военного комиссариата и их рассылка;</w:t>
      </w:r>
    </w:p>
    <w:p w:rsidR="00C076F0" w:rsidRDefault="002F6551">
      <w:pPr>
        <w:pStyle w:val="20"/>
        <w:numPr>
          <w:ilvl w:val="0"/>
          <w:numId w:val="4"/>
        </w:numPr>
        <w:shd w:val="clear" w:color="auto" w:fill="auto"/>
        <w:tabs>
          <w:tab w:val="left" w:pos="782"/>
        </w:tabs>
        <w:ind w:firstLine="320"/>
        <w:jc w:val="both"/>
      </w:pPr>
      <w:r>
        <w:t>сезонная помощь при проведении сельскохозяйственных работ и заготовок сельхозпродукции;</w:t>
      </w:r>
    </w:p>
    <w:p w:rsidR="00C076F0" w:rsidRDefault="002F6551">
      <w:pPr>
        <w:pStyle w:val="20"/>
        <w:numPr>
          <w:ilvl w:val="0"/>
          <w:numId w:val="4"/>
        </w:numPr>
        <w:shd w:val="clear" w:color="auto" w:fill="auto"/>
        <w:tabs>
          <w:tab w:val="left" w:pos="617"/>
        </w:tabs>
        <w:ind w:firstLine="320"/>
        <w:jc w:val="both"/>
      </w:pPr>
      <w:r>
        <w:t>подсобные работы при строительстве дорог и тротуаров, прокладке водопроводных, газовых, канализационных и других коммуникаций.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597"/>
        </w:tabs>
        <w:ind w:firstLine="320"/>
        <w:jc w:val="both"/>
      </w:pPr>
      <w:r>
        <w:t>Запрещается направлять граждан моложе 18 (восемнадцати) лет на общественные работы, которые включены в список работ и профессий с вредными и тяжелыми условиями труда.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597"/>
        </w:tabs>
        <w:ind w:firstLine="320"/>
        <w:jc w:val="both"/>
      </w:pPr>
      <w:r>
        <w:t>При организации общественных работ учитываются возрастные и иные особенности граждан, отвечающие требованиям законодательства Приднестровской Молдавской Республики о труде.</w:t>
      </w:r>
    </w:p>
    <w:p w:rsidR="00C076F0" w:rsidRDefault="002F6551">
      <w:pPr>
        <w:pStyle w:val="20"/>
        <w:shd w:val="clear" w:color="auto" w:fill="auto"/>
        <w:ind w:firstLine="320"/>
        <w:jc w:val="both"/>
      </w:pPr>
      <w:r>
        <w:t>Общественные работы, не связанные с переменной места жительства без согласия гражданина, считаются подходящими для следующих категорий граждан:</w:t>
      </w:r>
    </w:p>
    <w:p w:rsidR="00C076F0" w:rsidRDefault="002F6551">
      <w:pPr>
        <w:pStyle w:val="20"/>
        <w:shd w:val="clear" w:color="auto" w:fill="auto"/>
        <w:tabs>
          <w:tab w:val="left" w:pos="598"/>
        </w:tabs>
        <w:ind w:firstLine="320"/>
        <w:jc w:val="both"/>
      </w:pPr>
      <w:r>
        <w:t>а)</w:t>
      </w:r>
      <w:r>
        <w:tab/>
        <w:t>впервые ищущих работу (ранее не работавших), и при этом не имеющих профессии (специальности);</w:t>
      </w:r>
    </w:p>
    <w:p w:rsidR="00C076F0" w:rsidRDefault="002F6551">
      <w:pPr>
        <w:pStyle w:val="20"/>
        <w:shd w:val="clear" w:color="auto" w:fill="auto"/>
        <w:tabs>
          <w:tab w:val="left" w:pos="654"/>
        </w:tabs>
        <w:ind w:firstLine="320"/>
        <w:jc w:val="both"/>
      </w:pPr>
      <w:r>
        <w:t>б)</w:t>
      </w:r>
      <w:r>
        <w:tab/>
        <w:t>обратившимся в территориальные органы Фонда после окончания сезонных работ;</w:t>
      </w:r>
    </w:p>
    <w:p w:rsidR="00C076F0" w:rsidRDefault="002F6551">
      <w:pPr>
        <w:pStyle w:val="20"/>
        <w:shd w:val="clear" w:color="auto" w:fill="auto"/>
        <w:tabs>
          <w:tab w:val="left" w:pos="627"/>
        </w:tabs>
        <w:ind w:firstLine="320"/>
        <w:jc w:val="both"/>
      </w:pPr>
      <w:r>
        <w:t>в)</w:t>
      </w:r>
      <w:r>
        <w:tab/>
        <w:t>уволенных более 1 (одного) раза в течение 1 (одного) года, предшествовавшего началу безработице, за нарушение трудовой дисциплины и другие виновные действия, предусмотренные законодательством Приднестровской Молдавской Республики;</w:t>
      </w:r>
    </w:p>
    <w:p w:rsidR="00C076F0" w:rsidRDefault="002F6551">
      <w:pPr>
        <w:pStyle w:val="20"/>
        <w:shd w:val="clear" w:color="auto" w:fill="auto"/>
        <w:tabs>
          <w:tab w:val="left" w:pos="622"/>
        </w:tabs>
        <w:ind w:firstLine="320"/>
        <w:jc w:val="both"/>
      </w:pPr>
      <w:r>
        <w:t>г)</w:t>
      </w:r>
      <w:r>
        <w:tab/>
        <w:t>ранее занимавшихся предпринимательской деятельностью без образования юридического лица;</w:t>
      </w:r>
    </w:p>
    <w:p w:rsidR="00C076F0" w:rsidRDefault="002F6551">
      <w:pPr>
        <w:pStyle w:val="20"/>
        <w:shd w:val="clear" w:color="auto" w:fill="auto"/>
        <w:tabs>
          <w:tab w:val="left" w:pos="617"/>
        </w:tabs>
        <w:ind w:firstLine="320"/>
        <w:jc w:val="both"/>
      </w:pPr>
      <w:r>
        <w:t>д)</w:t>
      </w:r>
      <w:r>
        <w:tab/>
        <w:t>стремящихся возобновить трудовую деятельность после длительного (более 1 (одного) года) перерыва;</w:t>
      </w:r>
    </w:p>
    <w:p w:rsidR="00C076F0" w:rsidRDefault="002F6551">
      <w:pPr>
        <w:pStyle w:val="20"/>
        <w:shd w:val="clear" w:color="auto" w:fill="auto"/>
        <w:tabs>
          <w:tab w:val="left" w:pos="627"/>
        </w:tabs>
        <w:ind w:firstLine="320"/>
        <w:jc w:val="both"/>
      </w:pPr>
      <w:r>
        <w:t>е)</w:t>
      </w:r>
      <w:r>
        <w:tab/>
        <w:t>направленных территориальными органами Фонда на обучение и отчисленных за виновные действия;</w:t>
      </w:r>
    </w:p>
    <w:p w:rsidR="00C076F0" w:rsidRDefault="002F6551">
      <w:pPr>
        <w:pStyle w:val="20"/>
        <w:shd w:val="clear" w:color="auto" w:fill="auto"/>
        <w:tabs>
          <w:tab w:val="left" w:pos="660"/>
        </w:tabs>
        <w:spacing w:after="387"/>
        <w:ind w:firstLine="320"/>
        <w:jc w:val="both"/>
      </w:pPr>
      <w:r>
        <w:t>ж)</w:t>
      </w:r>
      <w:r>
        <w:tab/>
        <w:t>отказавшихся повысить (восстановить) квалификацию или получить смежную профессию (специальность) после трехгодичного перерыва в работе по специальности или ранее имевших статус безработного.</w:t>
      </w:r>
    </w:p>
    <w:p w:rsidR="00C076F0" w:rsidRDefault="002F6551">
      <w:pPr>
        <w:pStyle w:val="20"/>
        <w:numPr>
          <w:ilvl w:val="0"/>
          <w:numId w:val="2"/>
        </w:numPr>
        <w:shd w:val="clear" w:color="auto" w:fill="auto"/>
        <w:tabs>
          <w:tab w:val="left" w:pos="3380"/>
        </w:tabs>
        <w:spacing w:after="81" w:line="240" w:lineRule="exact"/>
        <w:ind w:left="3080" w:firstLine="0"/>
        <w:jc w:val="both"/>
      </w:pPr>
      <w:r>
        <w:t>Порядок организации общественных работ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597"/>
        </w:tabs>
        <w:ind w:firstLine="320"/>
        <w:jc w:val="both"/>
      </w:pPr>
      <w:r>
        <w:t>Общественные работы организуют органы местной власти по предложению и при участии территориальных органов Фонда для обеспечения временной занятости населения, в первую очередь граждан, зарегистрированных в территориальных органах Фонда, в организациях города (района).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597"/>
        </w:tabs>
        <w:ind w:firstLine="320"/>
        <w:jc w:val="both"/>
      </w:pPr>
      <w:r>
        <w:t>Проведение общественных работ осуществляется на основании территориальных программ занятости, утвержденных органами местной власти в установленном порядке.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ind w:firstLine="320"/>
        <w:jc w:val="both"/>
      </w:pPr>
      <w:r>
        <w:t>При подготовке этих решений и программ определяются:</w:t>
      </w:r>
    </w:p>
    <w:p w:rsidR="00C076F0" w:rsidRDefault="002F6551">
      <w:pPr>
        <w:pStyle w:val="20"/>
        <w:shd w:val="clear" w:color="auto" w:fill="auto"/>
        <w:tabs>
          <w:tab w:val="left" w:pos="598"/>
        </w:tabs>
        <w:ind w:firstLine="320"/>
        <w:jc w:val="both"/>
      </w:pPr>
      <w:r>
        <w:t>а)</w:t>
      </w:r>
      <w:r>
        <w:tab/>
        <w:t>приоритетные направления организации оплачиваемых общественных работ, их объемы и виды, исходя из масштабов безработицы, состава незанятого населения и необходимости развития социальной инфраструктуры в городе (районе);</w:t>
      </w:r>
    </w:p>
    <w:p w:rsidR="00C076F0" w:rsidRDefault="002F6551">
      <w:pPr>
        <w:pStyle w:val="20"/>
        <w:shd w:val="clear" w:color="auto" w:fill="auto"/>
        <w:tabs>
          <w:tab w:val="left" w:pos="617"/>
        </w:tabs>
        <w:ind w:firstLine="320"/>
        <w:jc w:val="both"/>
      </w:pPr>
      <w:r>
        <w:t>б)</w:t>
      </w:r>
      <w:r>
        <w:tab/>
        <w:t>предприятия муниципальной собственности (далее - организации), которые привлекаются к организации и проведению общественных работ, а также условия, способствующие развитию этих видов работ на других предприятиях независимо от организационно-правовых форм и форм собственности.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04"/>
        </w:tabs>
        <w:ind w:firstLine="320"/>
        <w:jc w:val="both"/>
      </w:pPr>
      <w:r>
        <w:t>На основании анализа рынка труда и изучения возможностей организации общественных работ территориальные органы Фонда дают предложения органам местной власти по организации общественных работ.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699"/>
        </w:tabs>
        <w:ind w:firstLine="320"/>
        <w:jc w:val="both"/>
      </w:pPr>
      <w:r>
        <w:t>Органы местной власти по предложению и при участии территориальных органов Фонда принимают решения об организации общественных работ и их объемах и доводят их до организаций.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16"/>
        </w:tabs>
        <w:ind w:firstLine="320"/>
        <w:jc w:val="both"/>
      </w:pPr>
      <w:r>
        <w:t>Организация и проведение общественных работ может предусматривать:</w:t>
      </w:r>
    </w:p>
    <w:p w:rsidR="00C076F0" w:rsidRDefault="002F6551">
      <w:pPr>
        <w:pStyle w:val="20"/>
        <w:shd w:val="clear" w:color="auto" w:fill="auto"/>
        <w:tabs>
          <w:tab w:val="left" w:pos="635"/>
        </w:tabs>
        <w:ind w:firstLine="320"/>
        <w:jc w:val="both"/>
      </w:pPr>
      <w:r>
        <w:t>а)</w:t>
      </w:r>
      <w:r>
        <w:tab/>
        <w:t>применение гибких форм организации труда и режимов неполного рабочего времени;</w:t>
      </w:r>
    </w:p>
    <w:p w:rsidR="00C076F0" w:rsidRDefault="002F6551">
      <w:pPr>
        <w:pStyle w:val="20"/>
        <w:shd w:val="clear" w:color="auto" w:fill="auto"/>
        <w:tabs>
          <w:tab w:val="left" w:pos="617"/>
        </w:tabs>
        <w:ind w:firstLine="320"/>
        <w:jc w:val="both"/>
      </w:pPr>
      <w:r>
        <w:t>б)</w:t>
      </w:r>
      <w:r>
        <w:tab/>
        <w:t>создание в организациях специальных видов работ для отдельных категорий населения, особо нуждающихся в социальной защите.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ind w:firstLine="320"/>
        <w:jc w:val="both"/>
      </w:pPr>
      <w:r>
        <w:t>Отношения сторон, участвующих в организации и проведении общественных работ, регламентируются договорами. Территориальный орган Фонда непосредственно составляет договор об организации общественных работ с организациями всех форм собственности (Приложение № 1 к настоящему Положению).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after="387"/>
        <w:ind w:firstLine="320"/>
        <w:jc w:val="both"/>
      </w:pPr>
      <w:r>
        <w:t>По представлению органов местной власти территориальные органы Фонда заключают договоры с организациями города (района) с целью совместной деятельности по организации и проведению общественных работ.</w:t>
      </w:r>
    </w:p>
    <w:p w:rsidR="00C076F0" w:rsidRDefault="002F6551">
      <w:pPr>
        <w:pStyle w:val="20"/>
        <w:numPr>
          <w:ilvl w:val="0"/>
          <w:numId w:val="2"/>
        </w:numPr>
        <w:shd w:val="clear" w:color="auto" w:fill="auto"/>
        <w:tabs>
          <w:tab w:val="left" w:pos="3149"/>
        </w:tabs>
        <w:spacing w:after="86" w:line="240" w:lineRule="exact"/>
        <w:ind w:left="2860" w:firstLine="0"/>
        <w:jc w:val="both"/>
      </w:pPr>
      <w:r>
        <w:t>Направление граждан на общественные работы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ind w:firstLine="320"/>
        <w:jc w:val="both"/>
      </w:pPr>
      <w:r>
        <w:t>На общественные работы направляются граждане, прошедшие регистрацию в территориальном органе Фонда, нуждающиеся в социальной защите и материальной поддержке.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ind w:firstLine="320"/>
        <w:jc w:val="both"/>
      </w:pPr>
      <w:r>
        <w:t>Преимущественным правом на участие в общественных работах пользуются граждане, признанные в установленном порядке безработными.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ind w:firstLine="320"/>
        <w:jc w:val="both"/>
      </w:pPr>
      <w:r>
        <w:t>С гражданами, которые желают принять участие в общественных работах, организации заключают срочные трудовые договоры (Приложение № 2 к настоящему Положению) с правом их продолжения по соглашению сторон до решения вопроса об их трудоустройстве на подходящую работу, но не более чем на 6 (шесть) месяцев.</w:t>
      </w:r>
    </w:p>
    <w:p w:rsidR="00C076F0" w:rsidRDefault="002F6551">
      <w:pPr>
        <w:pStyle w:val="20"/>
        <w:shd w:val="clear" w:color="auto" w:fill="auto"/>
        <w:ind w:firstLine="320"/>
        <w:jc w:val="both"/>
      </w:pPr>
      <w:r>
        <w:t>Срочный трудовой договор заключается на основе соблюдения принципов и норм, установленных действующим законодательством о труде Приднестровской Молдавской Республики.</w:t>
      </w:r>
    </w:p>
    <w:p w:rsidR="00C076F0" w:rsidRDefault="002F6551">
      <w:pPr>
        <w:pStyle w:val="20"/>
        <w:shd w:val="clear" w:color="auto" w:fill="auto"/>
        <w:ind w:firstLine="320"/>
        <w:jc w:val="both"/>
      </w:pPr>
      <w:r>
        <w:t>При заключении срочного трудового договора следует учитывать:</w:t>
      </w:r>
    </w:p>
    <w:p w:rsidR="00C076F0" w:rsidRDefault="002F6551">
      <w:pPr>
        <w:pStyle w:val="20"/>
        <w:shd w:val="clear" w:color="auto" w:fill="auto"/>
        <w:tabs>
          <w:tab w:val="left" w:pos="628"/>
        </w:tabs>
        <w:ind w:firstLine="320"/>
        <w:jc w:val="both"/>
      </w:pPr>
      <w:r>
        <w:t>а)</w:t>
      </w:r>
      <w:r>
        <w:tab/>
        <w:t>период проведения работ и режим труда;</w:t>
      </w:r>
    </w:p>
    <w:p w:rsidR="00C076F0" w:rsidRDefault="002F6551">
      <w:pPr>
        <w:pStyle w:val="20"/>
        <w:shd w:val="clear" w:color="auto" w:fill="auto"/>
        <w:tabs>
          <w:tab w:val="left" w:pos="647"/>
        </w:tabs>
        <w:ind w:firstLine="320"/>
        <w:jc w:val="both"/>
      </w:pPr>
      <w:r>
        <w:t>б)</w:t>
      </w:r>
      <w:r>
        <w:tab/>
        <w:t>условия труда и обеспечение необходимыми средствами труда;</w:t>
      </w:r>
    </w:p>
    <w:p w:rsidR="00C076F0" w:rsidRDefault="002F6551">
      <w:pPr>
        <w:pStyle w:val="20"/>
        <w:shd w:val="clear" w:color="auto" w:fill="auto"/>
        <w:tabs>
          <w:tab w:val="left" w:pos="615"/>
        </w:tabs>
        <w:ind w:firstLine="320"/>
        <w:jc w:val="both"/>
      </w:pPr>
      <w:r>
        <w:t>в)</w:t>
      </w:r>
      <w:r>
        <w:tab/>
        <w:t>оплату труда и возможность распространения на временных работах льгот и преимуществ, действующих в организации;</w:t>
      </w:r>
    </w:p>
    <w:p w:rsidR="00C076F0" w:rsidRDefault="002F6551">
      <w:pPr>
        <w:pStyle w:val="20"/>
        <w:shd w:val="clear" w:color="auto" w:fill="auto"/>
        <w:tabs>
          <w:tab w:val="left" w:pos="647"/>
        </w:tabs>
        <w:ind w:firstLine="320"/>
        <w:jc w:val="both"/>
      </w:pPr>
      <w:r>
        <w:t>г)</w:t>
      </w:r>
      <w:r>
        <w:tab/>
        <w:t>ответственность, права и обязанности сторон, условия расторжения договора.</w:t>
      </w:r>
    </w:p>
    <w:p w:rsidR="00C076F0" w:rsidRDefault="002F6551">
      <w:pPr>
        <w:pStyle w:val="20"/>
        <w:shd w:val="clear" w:color="auto" w:fill="auto"/>
        <w:ind w:firstLine="320"/>
        <w:jc w:val="both"/>
      </w:pPr>
      <w:r>
        <w:t>В случае предложения постоянной работы гражданину, занятому на общественных работах, срочный трудовой договор подлежит расторжению. Вопрос о сроках расторжения срочного трудовогодоговора решается в случае необходимости при участии территориального органа Фонда в интересах гражданина.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ind w:firstLine="320"/>
        <w:jc w:val="both"/>
      </w:pPr>
      <w:r>
        <w:t>В период участия безработного гражданина в общественных работах за ним сохраняется право на получение доплаты в размере причитающегося пособия по безработице в установленном порядке в соответствии с законодательством о занятости населения.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ind w:firstLine="320"/>
        <w:jc w:val="both"/>
      </w:pPr>
      <w:r>
        <w:t>Работодатель заполняет вторую часть рекомендательного письма (ответ о принятом решении) и направляет его в адрес территориального органа Фонда в течение 2 (двух) рабочих дней.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firstLine="320"/>
        <w:jc w:val="both"/>
      </w:pPr>
      <w:r>
        <w:t>При получении подтверждения о приеме на общественные работы безработному гражданину приостанавливается выплата пособия по безработице в территориальном органе Фонда с даты приема на работу и назначается доплата в размере причитающегося пособия по безработице.</w:t>
      </w:r>
    </w:p>
    <w:p w:rsidR="00C076F0" w:rsidRDefault="002F6551">
      <w:pPr>
        <w:pStyle w:val="20"/>
        <w:shd w:val="clear" w:color="auto" w:fill="auto"/>
        <w:ind w:firstLine="320"/>
        <w:jc w:val="both"/>
      </w:pPr>
      <w:r>
        <w:t>В «Карточке персонального учета» безработного гражданина производится запись:</w:t>
      </w:r>
    </w:p>
    <w:p w:rsidR="00C076F0" w:rsidRDefault="002F6551">
      <w:pPr>
        <w:pStyle w:val="20"/>
        <w:shd w:val="clear" w:color="auto" w:fill="auto"/>
        <w:tabs>
          <w:tab w:val="left" w:leader="underscore" w:pos="6269"/>
          <w:tab w:val="left" w:leader="underscore" w:pos="7219"/>
        </w:tabs>
        <w:ind w:firstLine="0"/>
        <w:jc w:val="both"/>
      </w:pPr>
      <w:r>
        <w:t>«Трудоустроен на общественные работы, договор от</w:t>
      </w:r>
      <w:r>
        <w:tab/>
        <w:t>№</w:t>
      </w:r>
      <w:r>
        <w:tab/>
        <w:t>», с указанием организации,</w:t>
      </w:r>
    </w:p>
    <w:p w:rsidR="00C076F0" w:rsidRDefault="002F6551">
      <w:pPr>
        <w:pStyle w:val="20"/>
        <w:shd w:val="clear" w:color="auto" w:fill="auto"/>
        <w:ind w:firstLine="0"/>
        <w:jc w:val="both"/>
      </w:pPr>
      <w:r>
        <w:t>приказа о направлении на общественные работы (номер, дата).</w:t>
      </w:r>
    </w:p>
    <w:p w:rsidR="00C076F0" w:rsidRDefault="002F6551">
      <w:pPr>
        <w:pStyle w:val="20"/>
        <w:shd w:val="clear" w:color="auto" w:fill="auto"/>
        <w:ind w:firstLine="320"/>
        <w:jc w:val="both"/>
      </w:pPr>
      <w:r>
        <w:t>Выплата пособия по безработице приостанавливается в связи с направлением на общественные работы, о чем издается приказ по территориальному органу Фонда и делается соответствующая запись в «Карточке персонального учета».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ind w:firstLine="320"/>
        <w:jc w:val="both"/>
      </w:pPr>
      <w:r>
        <w:t>При принятии гражданина, направленного территориальным органом Фонда на общественные работы, работодатель заключает с ним срочный трудовой договор сроком до 6 (шести) месяцев, в котором указывается, на какое рабочее место принят гражданин, и вносит соответствующую запись в трудовую книжку.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692"/>
        </w:tabs>
        <w:ind w:firstLine="320"/>
        <w:jc w:val="both"/>
      </w:pPr>
      <w:r>
        <w:t>Работодатель представляет не позднее 3 (трех) дней территориальному органу Фонда копии приказов о трудоустройстве гражданина на общественные работы и окончании срока действия срочного трудового договора.</w:t>
      </w:r>
    </w:p>
    <w:p w:rsidR="00C076F0" w:rsidRDefault="002F6551">
      <w:pPr>
        <w:pStyle w:val="20"/>
        <w:shd w:val="clear" w:color="auto" w:fill="auto"/>
        <w:ind w:firstLine="320"/>
        <w:jc w:val="both"/>
      </w:pPr>
      <w:r>
        <w:t>В случае трудоустройства на постоянное место работы в данной организации - соответствующую копию приказа о приеме на работу.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ind w:firstLine="320"/>
        <w:jc w:val="both"/>
      </w:pPr>
      <w:r>
        <w:t>Гражданин, завершивший участие в общественных работах, обязан явиться в территориальный орган Фонда для содействия своему трудоустройству на следующий день после их окончания. Ему возобновляется выплата пособия по безработице на оставшийся период в установленном порядке. Время, в течение которого гражданин участвует в оплачиваемых общественных работах, не прерывает трудового стажа и засчитывается в общий трудовой стаж.</w:t>
      </w:r>
    </w:p>
    <w:p w:rsidR="00C076F0" w:rsidRDefault="002F6551">
      <w:pPr>
        <w:pStyle w:val="20"/>
        <w:shd w:val="clear" w:color="auto" w:fill="auto"/>
        <w:ind w:firstLine="320"/>
        <w:jc w:val="both"/>
      </w:pPr>
      <w:r>
        <w:t>В случае неявки в территориальный орган Фонда без уважительных причин после окончания общественных работ, безработному гражданину приостанавливается выплата пособия по безработице в установленном порядке.</w:t>
      </w:r>
    </w:p>
    <w:p w:rsidR="00C076F0" w:rsidRDefault="002F6551">
      <w:pPr>
        <w:pStyle w:val="20"/>
        <w:shd w:val="clear" w:color="auto" w:fill="auto"/>
        <w:ind w:firstLine="320"/>
        <w:jc w:val="both"/>
      </w:pPr>
      <w:r>
        <w:t>В случае самостоятельного трудоустройства гражданин сообщает об этом работодателю и в территориальный орган Фонда.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ind w:firstLine="320"/>
        <w:jc w:val="both"/>
      </w:pPr>
      <w:r>
        <w:t>В случае невозможности участия в общественных работах по уважительным причинам (болезнь, профнепригодность и другое) территориальный орган Фонда возобновляет выплату пособия по безработице и оставляет за собой право направить другую кандидатуру в порядке, определяемом настоящим Положением.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after="267"/>
        <w:ind w:firstLine="320"/>
        <w:jc w:val="both"/>
      </w:pPr>
      <w:r>
        <w:t>Организации, заключившие договор об организации общественных работ, не вправе отказывать гражданам, направляемых территориальным органом Фонда в приеме на общественные работы, проведение которых финансируется за счет средств Единого государственного фонда социального страхования Приднестровской Молдавской Республики (далее - Фонд).</w:t>
      </w:r>
    </w:p>
    <w:p w:rsidR="00C076F0" w:rsidRDefault="002F6551">
      <w:pPr>
        <w:pStyle w:val="20"/>
        <w:numPr>
          <w:ilvl w:val="0"/>
          <w:numId w:val="2"/>
        </w:numPr>
        <w:shd w:val="clear" w:color="auto" w:fill="auto"/>
        <w:tabs>
          <w:tab w:val="left" w:pos="3554"/>
        </w:tabs>
        <w:spacing w:after="261" w:line="240" w:lineRule="exact"/>
        <w:ind w:left="3260" w:firstLine="0"/>
        <w:jc w:val="both"/>
      </w:pPr>
      <w:r>
        <w:t>Оплата труда на общественных работах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ind w:firstLine="320"/>
        <w:jc w:val="both"/>
      </w:pPr>
      <w:r>
        <w:t>Оплата труда граждан, занятых на общественных работах, финансируемых за счет средств организаций, в которых проводятся эти работы, устанавливается в соответствии с действующей в организации системой оплаты труда в соответствии с трудовым законодательством Приднестровской Молдавской Республики, но не ниже минимального размера оплаты труда, установленного в порядке, предусмотренном законом (далее - МРОТ), и выплачивается пропорционально отработанному времени.</w:t>
      </w:r>
    </w:p>
    <w:p w:rsidR="00C076F0" w:rsidRDefault="002F6551">
      <w:pPr>
        <w:pStyle w:val="20"/>
        <w:shd w:val="clear" w:color="auto" w:fill="auto"/>
        <w:ind w:firstLine="320"/>
        <w:jc w:val="both"/>
      </w:pPr>
      <w:r>
        <w:t>Оплата труда граждан, занятых на общественных работах в организациях, финансируемых из бюджетов всех уровней и внебюджетных фондов, финансируется за счет средств Фонда, предназначенных на цели страхования от безработицы, и устанавливается в размере МРОТ, рассчитанного пропорционально отработанному времени.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ind w:firstLine="320"/>
        <w:jc w:val="both"/>
      </w:pPr>
      <w:r>
        <w:t>При использовании гибких форм организации труда, неполного рабочего времени, работе в ночное время оплата труда производится в соответствии с действующим законодательством.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after="387"/>
        <w:ind w:firstLine="320"/>
        <w:jc w:val="both"/>
      </w:pPr>
      <w:r>
        <w:t>Период временной нетрудоспособности оплачивается территориальным органом в случае, если финансирование общественных работ производится за счет средств Фонда.</w:t>
      </w:r>
    </w:p>
    <w:p w:rsidR="00C076F0" w:rsidRDefault="002F6551">
      <w:pPr>
        <w:pStyle w:val="20"/>
        <w:numPr>
          <w:ilvl w:val="0"/>
          <w:numId w:val="2"/>
        </w:numPr>
        <w:shd w:val="clear" w:color="auto" w:fill="auto"/>
        <w:tabs>
          <w:tab w:val="left" w:pos="3164"/>
        </w:tabs>
        <w:spacing w:after="141" w:line="240" w:lineRule="exact"/>
        <w:ind w:left="2880" w:firstLine="0"/>
        <w:jc w:val="both"/>
      </w:pPr>
      <w:r>
        <w:t>Порядок финансирования общественных работ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ind w:firstLine="320"/>
        <w:jc w:val="both"/>
      </w:pPr>
      <w:r>
        <w:t>Финансирование общественных работ производится за счет средств работодателя, в интересах которого организуются эти работы, за исключением случаев, предусмотренных частью второй пункта 27 настоящего Положения.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ind w:firstLine="320"/>
        <w:jc w:val="both"/>
      </w:pPr>
      <w:r>
        <w:t>На общественные работы, финансируемые за счет средств Фонда, могут направляться только граждане, зарегистрированные в установленном порядке в территориальном органе Фонда.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ind w:firstLine="320"/>
        <w:jc w:val="both"/>
      </w:pPr>
      <w:r>
        <w:t>Финансирование общественных работ за счет средств Фонда производится в виде целевых отчислений на расчетный счет организации на оплату труда граждан, участвующих в общественных работах, в соответствии с условиями заключенного договора с организацией.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ind w:firstLine="320"/>
        <w:jc w:val="both"/>
      </w:pPr>
      <w:r>
        <w:t>В том случае, если на расчётный счёт работодателя наложен арест, либо в соответствии с действующим законодательством применены иные ограничительные меры, препятствующие финансированию в порядке, предусмотренном пунктом 32 настоящего Положения, общественные работы финансируются путём оплаты труда граждан, участвующих в общественных работах непосредственно территориальным органом Фонда.</w:t>
      </w:r>
    </w:p>
    <w:p w:rsidR="00C076F0" w:rsidRDefault="002F6551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141" w:line="240" w:lineRule="exact"/>
        <w:ind w:left="520" w:firstLine="0"/>
        <w:jc w:val="both"/>
      </w:pPr>
      <w:r>
        <w:t>Выплата пособий (доплат) безработным гражданам, занятым на общественных работах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ind w:firstLine="340"/>
        <w:jc w:val="both"/>
      </w:pPr>
      <w:r>
        <w:t>Гражданам из числа безработных, участвующим в общественных работах и имеющим право на получение пособия по безработице, устанавливается доплата к заработку в размере причитающегося им пособия по безработице со дня заключения срочного трудового договора.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ind w:firstLine="340"/>
        <w:jc w:val="both"/>
      </w:pPr>
      <w:r>
        <w:t>Безработный гражданин, получавший пособие по безработице на момент заключения срочного трудового договора, участвуя в общественных работах, независимо от источников финансирования, получает как заработную плату за выполненную работу, так и доплату из средств Фонда в размере причитающегося ему пособия по безработице.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ind w:firstLine="340"/>
        <w:jc w:val="both"/>
      </w:pPr>
      <w:r>
        <w:t>Основанием для распоряжения директора территориального органа Фонда о производстве доплаты к заработку гражданина, занятому на общественных работах, является:</w:t>
      </w:r>
    </w:p>
    <w:p w:rsidR="00C076F0" w:rsidRDefault="002F6551">
      <w:pPr>
        <w:pStyle w:val="20"/>
        <w:shd w:val="clear" w:color="auto" w:fill="auto"/>
        <w:tabs>
          <w:tab w:val="left" w:pos="695"/>
        </w:tabs>
        <w:ind w:firstLine="340"/>
        <w:jc w:val="both"/>
      </w:pPr>
      <w:r>
        <w:t>а)</w:t>
      </w:r>
      <w:r>
        <w:tab/>
        <w:t>уведомление о приеме на работу (отрывной талон рекомендательного письма);</w:t>
      </w:r>
    </w:p>
    <w:p w:rsidR="00C076F0" w:rsidRDefault="002F6551">
      <w:pPr>
        <w:pStyle w:val="20"/>
        <w:shd w:val="clear" w:color="auto" w:fill="auto"/>
        <w:tabs>
          <w:tab w:val="left" w:pos="705"/>
        </w:tabs>
        <w:ind w:firstLine="340"/>
        <w:jc w:val="both"/>
      </w:pPr>
      <w:r>
        <w:t>б)</w:t>
      </w:r>
      <w:r>
        <w:tab/>
        <w:t>выписка из приказа организации;</w:t>
      </w:r>
    </w:p>
    <w:p w:rsidR="00C076F0" w:rsidRDefault="002F6551">
      <w:pPr>
        <w:pStyle w:val="20"/>
        <w:shd w:val="clear" w:color="auto" w:fill="auto"/>
        <w:tabs>
          <w:tab w:val="left" w:pos="695"/>
        </w:tabs>
        <w:ind w:firstLine="340"/>
        <w:jc w:val="both"/>
      </w:pPr>
      <w:r>
        <w:t>в)</w:t>
      </w:r>
      <w:r>
        <w:tab/>
        <w:t>справка от работодателя о фактической продолжительности трудовой деятельности за текущий месяц в соответствии с табелем учета рабочего времени.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ind w:firstLine="340"/>
        <w:jc w:val="both"/>
      </w:pPr>
      <w:r>
        <w:t>Выплата гражданам, направленным на общественные работы, доплат в размере причитающегося пособия по безработице производится в установленном порядке один раз в месяц, после проверки предъявленной справки, указанной в подпункте в) пункта 36 настоящего Положения.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spacing w:after="387"/>
        <w:ind w:firstLine="340"/>
        <w:jc w:val="both"/>
      </w:pPr>
      <w:r>
        <w:t>Безработным гражданам, направленным на общественные работы и не получающим пособие за виновные действия (приостановка выплаты пособия), доплата в размере причитающегося пособия к заработку за счет средств Фонда производится по истечении периода наказания.</w:t>
      </w:r>
    </w:p>
    <w:p w:rsidR="00C076F0" w:rsidRDefault="002F6551">
      <w:pPr>
        <w:pStyle w:val="20"/>
        <w:numPr>
          <w:ilvl w:val="0"/>
          <w:numId w:val="2"/>
        </w:numPr>
        <w:shd w:val="clear" w:color="auto" w:fill="auto"/>
        <w:tabs>
          <w:tab w:val="left" w:pos="2206"/>
        </w:tabs>
        <w:spacing w:after="141" w:line="240" w:lineRule="exact"/>
        <w:ind w:left="1880" w:firstLine="0"/>
        <w:jc w:val="both"/>
      </w:pPr>
      <w:r>
        <w:t>Учет, отчетность и контроль за организацией общественных работ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ind w:firstLine="340"/>
        <w:jc w:val="both"/>
      </w:pPr>
      <w:r>
        <w:t>Территориальные органы Фонда при организации общественных работ осуществляют учет граждан, направленных на общественные работы.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29"/>
        </w:tabs>
        <w:ind w:firstLine="340"/>
        <w:jc w:val="both"/>
      </w:pPr>
      <w:r>
        <w:t>Статистическая квартальная и годовая отчетности по общественным работам осуществляются по действующим нормативным актам.</w:t>
      </w:r>
    </w:p>
    <w:p w:rsidR="00C076F0" w:rsidRDefault="002F6551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after="567"/>
        <w:ind w:firstLine="340"/>
        <w:jc w:val="both"/>
      </w:pPr>
      <w:r>
        <w:t>Контроль за соблюдением договоров в части организации и выполнения общественных работ осуществляется территориальным органом Фонда, а также другими государственными органами в установленном законодательстве порядке.</w:t>
      </w:r>
    </w:p>
    <w:p w:rsidR="00C076F0" w:rsidRDefault="002F6551">
      <w:pPr>
        <w:pStyle w:val="20"/>
        <w:shd w:val="clear" w:color="auto" w:fill="auto"/>
        <w:spacing w:line="240" w:lineRule="exact"/>
        <w:ind w:right="240" w:firstLine="0"/>
        <w:jc w:val="right"/>
      </w:pPr>
      <w:r>
        <w:t>Приложение № 1 к Положению об</w:t>
      </w:r>
    </w:p>
    <w:p w:rsidR="00C076F0" w:rsidRDefault="002F6551">
      <w:pPr>
        <w:pStyle w:val="20"/>
        <w:shd w:val="clear" w:color="auto" w:fill="auto"/>
        <w:spacing w:after="240" w:line="298" w:lineRule="exact"/>
        <w:ind w:left="6480" w:right="240" w:firstLine="0"/>
        <w:jc w:val="right"/>
      </w:pPr>
      <w:r>
        <w:t>организации общественных работ</w:t>
      </w:r>
    </w:p>
    <w:p w:rsidR="00C076F0" w:rsidRDefault="002F6551">
      <w:pPr>
        <w:pStyle w:val="20"/>
        <w:shd w:val="clear" w:color="auto" w:fill="auto"/>
        <w:spacing w:line="298" w:lineRule="exact"/>
        <w:ind w:right="40" w:firstLine="0"/>
      </w:pPr>
      <w:r>
        <w:t>ДОГОВОР</w:t>
      </w:r>
    </w:p>
    <w:p w:rsidR="00C076F0" w:rsidRDefault="002F6551">
      <w:pPr>
        <w:pStyle w:val="20"/>
        <w:shd w:val="clear" w:color="auto" w:fill="auto"/>
        <w:spacing w:after="286" w:line="298" w:lineRule="exact"/>
        <w:ind w:left="4180" w:right="2880"/>
        <w:jc w:val="left"/>
      </w:pPr>
      <w:r>
        <w:t>о совместной деятельности по организации общественных работ</w:t>
      </w:r>
    </w:p>
    <w:p w:rsidR="00C076F0" w:rsidRDefault="002F6551">
      <w:pPr>
        <w:pStyle w:val="20"/>
        <w:shd w:val="clear" w:color="auto" w:fill="auto"/>
        <w:tabs>
          <w:tab w:val="left" w:pos="6316"/>
          <w:tab w:val="left" w:pos="6791"/>
          <w:tab w:val="left" w:pos="8351"/>
        </w:tabs>
        <w:spacing w:after="278" w:line="240" w:lineRule="exact"/>
        <w:ind w:firstLine="340"/>
        <w:jc w:val="both"/>
      </w:pPr>
      <w:r>
        <w:t>г.</w:t>
      </w:r>
      <w:r>
        <w:tab/>
        <w:t>«</w:t>
      </w:r>
      <w:r>
        <w:tab/>
        <w:t>»</w:t>
      </w:r>
      <w:r>
        <w:tab/>
        <w:t>20 г.</w:t>
      </w:r>
    </w:p>
    <w:p w:rsidR="00C076F0" w:rsidRDefault="002F6551">
      <w:pPr>
        <w:pStyle w:val="20"/>
        <w:shd w:val="clear" w:color="auto" w:fill="auto"/>
        <w:tabs>
          <w:tab w:val="left" w:leader="underscore" w:pos="9051"/>
        </w:tabs>
        <w:spacing w:line="240" w:lineRule="exact"/>
        <w:ind w:firstLine="340"/>
        <w:jc w:val="both"/>
      </w:pPr>
      <w:r>
        <w:t>Центр социального страхования и социальной защиты</w:t>
      </w:r>
      <w:r>
        <w:tab/>
        <w:t>,</w:t>
      </w:r>
    </w:p>
    <w:p w:rsidR="00C076F0" w:rsidRDefault="002F6551">
      <w:pPr>
        <w:pStyle w:val="40"/>
        <w:shd w:val="clear" w:color="auto" w:fill="auto"/>
        <w:spacing w:before="0" w:after="0" w:line="180" w:lineRule="exact"/>
        <w:ind w:left="6660" w:firstLine="0"/>
      </w:pPr>
      <w:r>
        <w:t>(наименование города (района))</w:t>
      </w:r>
    </w:p>
    <w:p w:rsidR="00C076F0" w:rsidRDefault="002F6551">
      <w:pPr>
        <w:pStyle w:val="20"/>
        <w:shd w:val="clear" w:color="auto" w:fill="auto"/>
        <w:tabs>
          <w:tab w:val="left" w:leader="underscore" w:pos="9051"/>
        </w:tabs>
        <w:spacing w:line="240" w:lineRule="exact"/>
        <w:ind w:firstLine="0"/>
        <w:jc w:val="both"/>
      </w:pPr>
      <w:r>
        <w:t>который далее именуется «Центр» в лице</w:t>
      </w:r>
      <w:r>
        <w:tab/>
      </w:r>
    </w:p>
    <w:p w:rsidR="00C076F0" w:rsidRDefault="002F6551">
      <w:pPr>
        <w:pStyle w:val="40"/>
        <w:shd w:val="clear" w:color="auto" w:fill="auto"/>
        <w:spacing w:before="0" w:after="0" w:line="180" w:lineRule="exact"/>
        <w:ind w:left="5000" w:firstLine="0"/>
      </w:pPr>
      <w:r>
        <w:t>(Ф.И.О. руководителя или уполномоченного лица)</w:t>
      </w:r>
    </w:p>
    <w:p w:rsidR="00C076F0" w:rsidRDefault="002F6551">
      <w:pPr>
        <w:pStyle w:val="20"/>
        <w:shd w:val="clear" w:color="auto" w:fill="auto"/>
        <w:tabs>
          <w:tab w:val="left" w:leader="underscore" w:pos="9051"/>
        </w:tabs>
        <w:spacing w:line="240" w:lineRule="exact"/>
        <w:ind w:firstLine="0"/>
        <w:jc w:val="both"/>
      </w:pPr>
      <w:r>
        <w:t>с одной стороны, и</w:t>
      </w:r>
      <w:r>
        <w:tab/>
      </w:r>
    </w:p>
    <w:p w:rsidR="00C076F0" w:rsidRDefault="002F6551">
      <w:pPr>
        <w:pStyle w:val="40"/>
        <w:shd w:val="clear" w:color="auto" w:fill="auto"/>
        <w:spacing w:before="0" w:after="0" w:line="180" w:lineRule="exact"/>
        <w:ind w:left="4180"/>
      </w:pPr>
      <w:r>
        <w:t>(наименование предприятия, учреждения, организации)</w:t>
      </w:r>
    </w:p>
    <w:p w:rsidR="00C076F0" w:rsidRDefault="002F6551">
      <w:pPr>
        <w:pStyle w:val="20"/>
        <w:shd w:val="clear" w:color="auto" w:fill="auto"/>
        <w:spacing w:after="293" w:line="240" w:lineRule="exact"/>
        <w:ind w:firstLine="0"/>
        <w:jc w:val="both"/>
      </w:pPr>
      <w:r>
        <w:t>которое далее именуется «Организация» в лице</w:t>
      </w:r>
    </w:p>
    <w:p w:rsidR="00C076F0" w:rsidRDefault="002F6551">
      <w:pPr>
        <w:pStyle w:val="40"/>
        <w:shd w:val="clear" w:color="auto" w:fill="auto"/>
        <w:spacing w:before="0" w:after="0" w:line="180" w:lineRule="exact"/>
        <w:ind w:left="200" w:firstLine="0"/>
        <w:jc w:val="center"/>
      </w:pPr>
      <w:r>
        <w:t>(Ф.И.О. руководителя «Организации» или уполномоченного лица)</w:t>
      </w:r>
    </w:p>
    <w:p w:rsidR="00C076F0" w:rsidRDefault="002F6551">
      <w:pPr>
        <w:pStyle w:val="20"/>
        <w:shd w:val="clear" w:color="auto" w:fill="auto"/>
        <w:tabs>
          <w:tab w:val="left" w:leader="underscore" w:pos="9113"/>
        </w:tabs>
        <w:spacing w:line="298" w:lineRule="exact"/>
        <w:ind w:firstLine="0"/>
        <w:jc w:val="both"/>
      </w:pPr>
      <w:r>
        <w:t>Название отрасли народного хозяйства:</w:t>
      </w:r>
      <w:r>
        <w:tab/>
      </w:r>
    </w:p>
    <w:p w:rsidR="00C076F0" w:rsidRDefault="002F6551">
      <w:pPr>
        <w:pStyle w:val="20"/>
        <w:shd w:val="clear" w:color="auto" w:fill="auto"/>
        <w:tabs>
          <w:tab w:val="left" w:leader="underscore" w:pos="9113"/>
        </w:tabs>
        <w:spacing w:line="298" w:lineRule="exact"/>
        <w:ind w:firstLine="0"/>
        <w:jc w:val="both"/>
      </w:pPr>
      <w:r>
        <w:t xml:space="preserve">формы собственности </w:t>
      </w:r>
      <w:r>
        <w:tab/>
      </w:r>
    </w:p>
    <w:p w:rsidR="00C076F0" w:rsidRDefault="002F6551">
      <w:pPr>
        <w:pStyle w:val="20"/>
        <w:shd w:val="clear" w:color="auto" w:fill="auto"/>
        <w:spacing w:line="298" w:lineRule="exact"/>
        <w:ind w:firstLine="0"/>
        <w:jc w:val="left"/>
      </w:pPr>
      <w:r>
        <w:t>с другой стороны, составили настоящий договор о совместной деятельности по организации оплачиваемых работ.</w:t>
      </w:r>
    </w:p>
    <w:p w:rsidR="00C076F0" w:rsidRDefault="002F6551">
      <w:pPr>
        <w:pStyle w:val="20"/>
        <w:shd w:val="clear" w:color="auto" w:fill="auto"/>
        <w:spacing w:after="259" w:line="298" w:lineRule="exact"/>
        <w:ind w:right="280" w:firstLine="0"/>
      </w:pPr>
      <w:r>
        <w:t>Предмет договора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ind w:firstLine="0"/>
        <w:jc w:val="both"/>
      </w:pPr>
      <w:r>
        <w:t>Создание участниками договора необходимых условий для решения вопроса обеспечения работой граждан, которые не имеют её по различным причинам и встречают трудности с подбором постоянного места работы.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ind w:firstLine="0"/>
        <w:jc w:val="both"/>
      </w:pPr>
      <w:r>
        <w:t>«Центр» организует направления на общественные работы граждан, которые обратились за содействием в трудоустройстве.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after="267"/>
        <w:ind w:firstLine="0"/>
        <w:jc w:val="both"/>
      </w:pPr>
      <w:r>
        <w:t>«Организация» создает рабочие места для организации оплачиваемых общественных работ.</w:t>
      </w:r>
    </w:p>
    <w:p w:rsidR="00C076F0" w:rsidRDefault="002F6551">
      <w:pPr>
        <w:pStyle w:val="20"/>
        <w:shd w:val="clear" w:color="auto" w:fill="auto"/>
        <w:spacing w:after="261" w:line="240" w:lineRule="exact"/>
        <w:ind w:right="20" w:firstLine="0"/>
      </w:pPr>
      <w:r>
        <w:t>Обязанности сторон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ind w:firstLine="0"/>
        <w:jc w:val="both"/>
      </w:pPr>
      <w:r>
        <w:rPr>
          <w:rStyle w:val="21"/>
        </w:rPr>
        <w:t>«Центр» обязуется</w:t>
      </w:r>
      <w:r>
        <w:t>:</w:t>
      </w:r>
    </w:p>
    <w:p w:rsidR="00C076F0" w:rsidRDefault="002F6551">
      <w:pPr>
        <w:pStyle w:val="20"/>
        <w:numPr>
          <w:ilvl w:val="0"/>
          <w:numId w:val="6"/>
        </w:numPr>
        <w:shd w:val="clear" w:color="auto" w:fill="auto"/>
        <w:tabs>
          <w:tab w:val="left" w:pos="669"/>
          <w:tab w:val="left" w:leader="underscore" w:pos="8332"/>
        </w:tabs>
        <w:ind w:firstLine="320"/>
        <w:jc w:val="both"/>
      </w:pPr>
      <w:r>
        <w:t>Осуществить направление в «Организацию» граждан в количестве</w:t>
      </w:r>
      <w:r>
        <w:tab/>
        <w:t>человек в срок и</w:t>
      </w:r>
    </w:p>
    <w:p w:rsidR="00C076F0" w:rsidRDefault="002F6551">
      <w:pPr>
        <w:pStyle w:val="20"/>
        <w:shd w:val="clear" w:color="auto" w:fill="auto"/>
        <w:ind w:firstLine="0"/>
        <w:jc w:val="both"/>
      </w:pPr>
      <w:r>
        <w:t>на рабочие места, которые определены «Организацией»;</w:t>
      </w:r>
    </w:p>
    <w:p w:rsidR="00C076F0" w:rsidRDefault="002F6551">
      <w:pPr>
        <w:pStyle w:val="20"/>
        <w:numPr>
          <w:ilvl w:val="0"/>
          <w:numId w:val="6"/>
        </w:numPr>
        <w:shd w:val="clear" w:color="auto" w:fill="auto"/>
        <w:tabs>
          <w:tab w:val="left" w:pos="652"/>
        </w:tabs>
        <w:ind w:firstLine="320"/>
        <w:jc w:val="both"/>
      </w:pPr>
      <w:r>
        <w:t>Компенсировать затраты «Организации» по организации рабочих мест для организации оплачиваемых общественных работ согласно представленных расчетов (стоимости);</w:t>
      </w:r>
    </w:p>
    <w:p w:rsidR="00C076F0" w:rsidRDefault="002F6551">
      <w:pPr>
        <w:pStyle w:val="20"/>
        <w:numPr>
          <w:ilvl w:val="0"/>
          <w:numId w:val="6"/>
        </w:numPr>
        <w:shd w:val="clear" w:color="auto" w:fill="auto"/>
        <w:tabs>
          <w:tab w:val="left" w:pos="661"/>
        </w:tabs>
        <w:spacing w:after="240"/>
        <w:ind w:firstLine="320"/>
        <w:jc w:val="both"/>
      </w:pPr>
      <w:r>
        <w:t>Информировать граждан, которые согласились на участие в оплачиваемых общественных работах, об условиях, режиме работы, оплате труда в «Организации» и социальных гарантиях, предусмотренных Законом Приднестровской Молдавской Республики «О занятости населения».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ind w:firstLine="0"/>
        <w:jc w:val="both"/>
      </w:pPr>
      <w:r>
        <w:t>«</w:t>
      </w:r>
      <w:r>
        <w:rPr>
          <w:rStyle w:val="21"/>
        </w:rPr>
        <w:t>Организация» обязуется:</w:t>
      </w:r>
    </w:p>
    <w:p w:rsidR="00C076F0" w:rsidRDefault="002F6551">
      <w:pPr>
        <w:pStyle w:val="20"/>
        <w:numPr>
          <w:ilvl w:val="0"/>
          <w:numId w:val="7"/>
        </w:numPr>
        <w:shd w:val="clear" w:color="auto" w:fill="auto"/>
        <w:tabs>
          <w:tab w:val="left" w:pos="669"/>
          <w:tab w:val="left" w:leader="underscore" w:pos="6651"/>
        </w:tabs>
        <w:ind w:firstLine="320"/>
        <w:jc w:val="both"/>
      </w:pPr>
      <w:r>
        <w:t xml:space="preserve">Создать (определить) в срок до </w:t>
      </w:r>
      <w:r>
        <w:tab/>
        <w:t xml:space="preserve"> рабочие места для организации</w:t>
      </w:r>
    </w:p>
    <w:p w:rsidR="00C076F0" w:rsidRDefault="002F6551">
      <w:pPr>
        <w:pStyle w:val="20"/>
        <w:shd w:val="clear" w:color="auto" w:fill="auto"/>
        <w:tabs>
          <w:tab w:val="left" w:leader="underscore" w:pos="8332"/>
        </w:tabs>
        <w:ind w:firstLine="0"/>
        <w:jc w:val="both"/>
      </w:pPr>
      <w:r>
        <w:t xml:space="preserve">оплачиваемых общественных работ в общем количестве </w:t>
      </w:r>
      <w:r>
        <w:tab/>
        <w:t xml:space="preserve"> мест в том</w:t>
      </w:r>
    </w:p>
    <w:p w:rsidR="00C076F0" w:rsidRDefault="002F6551">
      <w:pPr>
        <w:pStyle w:val="20"/>
        <w:shd w:val="clear" w:color="auto" w:fill="auto"/>
        <w:tabs>
          <w:tab w:val="left" w:leader="underscore" w:pos="9346"/>
        </w:tabs>
        <w:ind w:firstLine="0"/>
        <w:jc w:val="both"/>
      </w:pPr>
      <w:r>
        <w:t>числе</w:t>
      </w:r>
      <w:r>
        <w:tab/>
      </w:r>
    </w:p>
    <w:p w:rsidR="00C076F0" w:rsidRDefault="002F6551">
      <w:pPr>
        <w:pStyle w:val="40"/>
        <w:shd w:val="clear" w:color="auto" w:fill="auto"/>
        <w:spacing w:before="0" w:after="273" w:line="180" w:lineRule="exact"/>
        <w:ind w:left="2100" w:firstLine="0"/>
      </w:pPr>
      <w:r>
        <w:t>(наименование видов и объемов оплачиваемых общественных работ)</w:t>
      </w:r>
    </w:p>
    <w:p w:rsidR="00C076F0" w:rsidRDefault="002F6551">
      <w:pPr>
        <w:pStyle w:val="20"/>
        <w:shd w:val="clear" w:color="auto" w:fill="auto"/>
        <w:ind w:right="240" w:firstLine="320"/>
        <w:jc w:val="both"/>
      </w:pPr>
      <w:r>
        <w:t>Рабочие места, предусмотренные для организации оплачиваемых общественных работ, как правило, не требуют специальной профессиональной подготовки работников и организовываются для временной занятости населения;</w:t>
      </w:r>
    </w:p>
    <w:p w:rsidR="00C076F0" w:rsidRDefault="002F6551">
      <w:pPr>
        <w:pStyle w:val="20"/>
        <w:numPr>
          <w:ilvl w:val="0"/>
          <w:numId w:val="7"/>
        </w:numPr>
        <w:shd w:val="clear" w:color="auto" w:fill="auto"/>
        <w:tabs>
          <w:tab w:val="left" w:pos="661"/>
        </w:tabs>
        <w:ind w:firstLine="320"/>
        <w:jc w:val="both"/>
      </w:pPr>
      <w:r>
        <w:t>Составлять с работниками, которые направлены «Центром» для участия в оплачиваемых общественных работах, срочные трудовые договоры согласно трудового законодательства и в трехдневный срок информировать об этом «Центр»;</w:t>
      </w:r>
    </w:p>
    <w:p w:rsidR="00C076F0" w:rsidRDefault="002F6551">
      <w:pPr>
        <w:pStyle w:val="20"/>
        <w:numPr>
          <w:ilvl w:val="0"/>
          <w:numId w:val="7"/>
        </w:numPr>
        <w:shd w:val="clear" w:color="auto" w:fill="auto"/>
        <w:tabs>
          <w:tab w:val="left" w:pos="666"/>
        </w:tabs>
        <w:ind w:firstLine="320"/>
        <w:jc w:val="both"/>
      </w:pPr>
      <w:r>
        <w:rPr>
          <w:rStyle w:val="22"/>
        </w:rPr>
        <w:t>Обеспечивать своевременную выплату заработной платы гражданину, принятому на общественные работы по направлению «Центра». Осуществлять оплату труда в соответствии с требованиями трудового законодательства, но не ниже минимального размера оплаты труда;</w:t>
      </w:r>
    </w:p>
    <w:p w:rsidR="00C076F0" w:rsidRDefault="002F6551">
      <w:pPr>
        <w:pStyle w:val="20"/>
        <w:numPr>
          <w:ilvl w:val="0"/>
          <w:numId w:val="7"/>
        </w:numPr>
        <w:shd w:val="clear" w:color="auto" w:fill="auto"/>
        <w:tabs>
          <w:tab w:val="left" w:pos="656"/>
        </w:tabs>
        <w:ind w:firstLine="320"/>
        <w:jc w:val="both"/>
      </w:pPr>
      <w:r>
        <w:t>Ежеквартально сообщать в «Центр» о перечне видов и объемах оплачиваемых общественных работ, которые организуются для граждан, испытывающих трудности с подбором постоянной работы;</w:t>
      </w:r>
    </w:p>
    <w:p w:rsidR="00C076F0" w:rsidRDefault="002F6551">
      <w:pPr>
        <w:pStyle w:val="20"/>
        <w:numPr>
          <w:ilvl w:val="0"/>
          <w:numId w:val="7"/>
        </w:numPr>
        <w:shd w:val="clear" w:color="auto" w:fill="auto"/>
        <w:tabs>
          <w:tab w:val="left" w:pos="661"/>
        </w:tabs>
        <w:ind w:firstLine="320"/>
        <w:jc w:val="both"/>
      </w:pPr>
      <w:r>
        <w:t>Гарантировать, что на созданные за счет средств Единого государственного фонда социального страхования Приднестровской Молдавской Республики (далее - Фонда) рабочие места будут приняты граждане только по направлению «Центра»;</w:t>
      </w:r>
    </w:p>
    <w:p w:rsidR="00C076F0" w:rsidRDefault="002F6551">
      <w:pPr>
        <w:pStyle w:val="20"/>
        <w:numPr>
          <w:ilvl w:val="0"/>
          <w:numId w:val="7"/>
        </w:numPr>
        <w:shd w:val="clear" w:color="auto" w:fill="auto"/>
        <w:tabs>
          <w:tab w:val="left" w:pos="652"/>
        </w:tabs>
        <w:ind w:firstLine="320"/>
        <w:jc w:val="both"/>
      </w:pPr>
      <w:r>
        <w:t>В трехдневный срок информировать «Центр» о всех уволенных, которые были приняты на общественные работы, с указанием причин увольнения;</w:t>
      </w:r>
    </w:p>
    <w:p w:rsidR="00C076F0" w:rsidRDefault="002F6551">
      <w:pPr>
        <w:pStyle w:val="20"/>
        <w:numPr>
          <w:ilvl w:val="0"/>
          <w:numId w:val="7"/>
        </w:numPr>
        <w:shd w:val="clear" w:color="auto" w:fill="auto"/>
        <w:tabs>
          <w:tab w:val="left" w:pos="652"/>
        </w:tabs>
        <w:ind w:firstLine="320"/>
        <w:jc w:val="both"/>
      </w:pPr>
      <w:r>
        <w:t>Информировать «Центр» о всех возможных изменениях объемов и видов оплачиваемых общественных работ за две недели до возможных изменений с целью внесения соответственных коррективов;</w:t>
      </w:r>
    </w:p>
    <w:p w:rsidR="00C076F0" w:rsidRDefault="002F6551">
      <w:pPr>
        <w:pStyle w:val="20"/>
        <w:numPr>
          <w:ilvl w:val="0"/>
          <w:numId w:val="7"/>
        </w:numPr>
        <w:shd w:val="clear" w:color="auto" w:fill="auto"/>
        <w:tabs>
          <w:tab w:val="left" w:pos="629"/>
        </w:tabs>
        <w:ind w:firstLine="360"/>
        <w:jc w:val="both"/>
      </w:pPr>
      <w:r>
        <w:t>Информировать «Центр» ежемесячно на 1 число о численности работников, которые приняли участие в оплачиваемых общественных работах и ежеквартально на 2-е число месяца, следующего за отчетным периодом, - о их заработной плате и количестве отработанных человеко</w:t>
      </w:r>
      <w:r>
        <w:softHyphen/>
        <w:t>дней.</w:t>
      </w:r>
    </w:p>
    <w:p w:rsidR="00C076F0" w:rsidRDefault="002F6551">
      <w:pPr>
        <w:pStyle w:val="20"/>
        <w:shd w:val="clear" w:color="auto" w:fill="auto"/>
        <w:spacing w:after="263" w:line="302" w:lineRule="exact"/>
        <w:ind w:left="2900" w:right="2760" w:firstLine="240"/>
        <w:jc w:val="left"/>
      </w:pPr>
      <w:r>
        <w:t>Порядок финансирования оплачиваемых общественных работ и оплата труда граждан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350"/>
        </w:tabs>
        <w:ind w:firstLine="0"/>
        <w:jc w:val="both"/>
      </w:pPr>
      <w:r>
        <w:t>Оплачиваемые общественные работы финансируются за счет:</w:t>
      </w:r>
    </w:p>
    <w:p w:rsidR="00C076F0" w:rsidRDefault="002F6551">
      <w:pPr>
        <w:pStyle w:val="20"/>
        <w:numPr>
          <w:ilvl w:val="0"/>
          <w:numId w:val="8"/>
        </w:numPr>
        <w:shd w:val="clear" w:color="auto" w:fill="auto"/>
        <w:tabs>
          <w:tab w:val="left" w:pos="893"/>
          <w:tab w:val="left" w:leader="underscore" w:pos="4132"/>
        </w:tabs>
        <w:ind w:left="580" w:firstLine="0"/>
        <w:jc w:val="both"/>
      </w:pPr>
      <w:r>
        <w:t>«Организации»</w:t>
      </w:r>
      <w:r>
        <w:tab/>
        <w:t>%,</w:t>
      </w:r>
    </w:p>
    <w:p w:rsidR="00C076F0" w:rsidRDefault="002F6551">
      <w:pPr>
        <w:pStyle w:val="20"/>
        <w:numPr>
          <w:ilvl w:val="0"/>
          <w:numId w:val="8"/>
        </w:numPr>
        <w:shd w:val="clear" w:color="auto" w:fill="auto"/>
        <w:tabs>
          <w:tab w:val="left" w:pos="917"/>
          <w:tab w:val="left" w:leader="underscore" w:pos="3182"/>
        </w:tabs>
        <w:ind w:left="580" w:firstLine="0"/>
        <w:jc w:val="both"/>
      </w:pPr>
      <w:r>
        <w:t>«Фонда»</w:t>
      </w:r>
      <w:r>
        <w:tab/>
      </w:r>
      <w:r>
        <w:rPr>
          <w:rStyle w:val="2MicrosoftSansSerif9pt"/>
          <w:b w:val="0"/>
          <w:bCs w:val="0"/>
        </w:rPr>
        <w:t>%.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350"/>
        </w:tabs>
        <w:ind w:firstLine="0"/>
        <w:jc w:val="both"/>
      </w:pPr>
      <w:r>
        <w:t>Оплата труда граждан, занятых на общественных работах, финансируемых за счет средств организаций, в которых проводятся эти работы, устанавливается в соответствии с действующей в организации системой оплаты труда в соответствии с трудовым законодательством Приднестровской Молдавской Республики, но не ниже минимального размера оплаты труда, установленного в порядке, предусмотренном законом (далее МРОТ), и выплачивается пропорционально отработанному времени.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350"/>
        </w:tabs>
        <w:ind w:firstLine="0"/>
        <w:jc w:val="both"/>
      </w:pPr>
      <w:r>
        <w:t>Оплата труда граждан, занятых на общественных работах в организациях, финансируемых из бюджетов всех уровней и внебюджетных фондов, финансируется за счет средств Фонда, предназначенных на цели страхования от безработицы, и устанавливается в размере МРОТ, рассчитанного пропорционально отработанному времени.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350"/>
        </w:tabs>
        <w:spacing w:after="217"/>
        <w:ind w:firstLine="0"/>
        <w:jc w:val="both"/>
      </w:pPr>
      <w:r>
        <w:t>В случае финансирования оплачиваемых общественных работ за счет Фонда «Организация» представляет «Центру» отчет о направлениях использования средств с представлением копий финансовых и других документов. После завершения работ составляется двусторонний акт.</w:t>
      </w:r>
    </w:p>
    <w:p w:rsidR="00C076F0" w:rsidRDefault="002F6551">
      <w:pPr>
        <w:pStyle w:val="20"/>
        <w:shd w:val="clear" w:color="auto" w:fill="auto"/>
        <w:spacing w:after="263" w:line="302" w:lineRule="exact"/>
        <w:ind w:left="200" w:firstLine="0"/>
      </w:pPr>
      <w:r>
        <w:t>Ответственность сторон, порядок внесения</w:t>
      </w:r>
      <w:r>
        <w:br/>
        <w:t>изменений и расторжение договора.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428"/>
        </w:tabs>
        <w:ind w:firstLine="0"/>
        <w:jc w:val="both"/>
      </w:pPr>
      <w:r>
        <w:t>Стороны, составившие договор, несут ответственность за выполнение своих обязанностей в установленном порядке.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418"/>
        </w:tabs>
        <w:ind w:firstLine="0"/>
        <w:jc w:val="both"/>
      </w:pPr>
      <w:r>
        <w:t>Изменения, которые возникают на протяжении действия договора, должны быть согласованы между сторонами, а также оформлены дополнительным соглашением, которое является неотъемлемой частью настоящего договора.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423"/>
        </w:tabs>
        <w:ind w:firstLine="0"/>
        <w:jc w:val="both"/>
      </w:pPr>
      <w:r>
        <w:rPr>
          <w:rStyle w:val="22"/>
        </w:rPr>
        <w:t>При изменении наименования, местонахождения, банковских реквизитов или реорганизации Стороны обязаны письменно в пятидневный срок сообщить друг другу о произошедших изменениях.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404"/>
        </w:tabs>
        <w:ind w:firstLine="0"/>
        <w:jc w:val="both"/>
      </w:pPr>
      <w:r>
        <w:t>Стороны не имеют право расторгнуть договор в одностороннем порядке.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433"/>
        </w:tabs>
        <w:ind w:firstLine="0"/>
        <w:jc w:val="both"/>
      </w:pPr>
      <w:r>
        <w:t>Все споры, возникшие из настоящего договора или по поводу исполнения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428"/>
        </w:tabs>
        <w:ind w:firstLine="0"/>
        <w:jc w:val="both"/>
      </w:pPr>
      <w:r>
        <w:t>В случае, если стороны не достигнут согласия между собой, спор передается на рассмотрение и разрешение в суд в соответствии с действующим законодательством Приднестровской Молдавской Республики.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418"/>
        </w:tabs>
        <w:spacing w:after="267"/>
        <w:ind w:firstLine="0"/>
        <w:jc w:val="both"/>
      </w:pPr>
      <w:r>
        <w:t>В случае нецелевого использования средств Фонда «Организация» возвращает «Центру» предназначенные средства в десятидневный срок с момента обнаружения нарушения.</w:t>
      </w:r>
    </w:p>
    <w:p w:rsidR="00C076F0" w:rsidRDefault="002F6551">
      <w:pPr>
        <w:pStyle w:val="20"/>
        <w:shd w:val="clear" w:color="auto" w:fill="auto"/>
        <w:spacing w:after="261" w:line="240" w:lineRule="exact"/>
        <w:ind w:left="200" w:firstLine="0"/>
      </w:pPr>
      <w:r>
        <w:t>Срок действия договора.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399"/>
          <w:tab w:val="left" w:leader="underscore" w:pos="4286"/>
        </w:tabs>
        <w:ind w:firstLine="0"/>
        <w:jc w:val="both"/>
      </w:pPr>
      <w:r>
        <w:t>Договор составляется на</w:t>
      </w:r>
      <w:r>
        <w:tab/>
        <w:t>(год, месяц) и вступает в силу со дня его подписания. В</w:t>
      </w:r>
    </w:p>
    <w:p w:rsidR="00C076F0" w:rsidRDefault="002F6551">
      <w:pPr>
        <w:pStyle w:val="20"/>
        <w:shd w:val="clear" w:color="auto" w:fill="auto"/>
        <w:tabs>
          <w:tab w:val="left" w:leader="underscore" w:pos="9634"/>
        </w:tabs>
        <w:ind w:firstLine="0"/>
        <w:jc w:val="both"/>
      </w:pPr>
      <w:r>
        <w:t>случае отсутствия взаимных претензий договор считается пролонгированным на срок</w:t>
      </w:r>
      <w:r>
        <w:tab/>
        <w:t>(год,</w:t>
      </w:r>
    </w:p>
    <w:p w:rsidR="00C076F0" w:rsidRDefault="002F6551">
      <w:pPr>
        <w:pStyle w:val="20"/>
        <w:shd w:val="clear" w:color="auto" w:fill="auto"/>
        <w:ind w:firstLine="0"/>
        <w:jc w:val="both"/>
      </w:pPr>
      <w:r>
        <w:t>месяц), если ни одна сторона не заявила о своем желании расторгнуть договор не позже 10 дней до окончания срока его действия.</w:t>
      </w:r>
    </w:p>
    <w:p w:rsidR="00C076F0" w:rsidRDefault="002F6551">
      <w:pPr>
        <w:pStyle w:val="20"/>
        <w:numPr>
          <w:ilvl w:val="0"/>
          <w:numId w:val="5"/>
        </w:numPr>
        <w:shd w:val="clear" w:color="auto" w:fill="auto"/>
        <w:tabs>
          <w:tab w:val="left" w:pos="399"/>
        </w:tabs>
        <w:ind w:firstLine="0"/>
        <w:jc w:val="both"/>
      </w:pPr>
      <w:r>
        <w:t>Договор составляется в трех экземплярах, которые сохраняются:</w:t>
      </w:r>
    </w:p>
    <w:p w:rsidR="00C076F0" w:rsidRDefault="002F6551">
      <w:pPr>
        <w:pStyle w:val="20"/>
        <w:shd w:val="clear" w:color="auto" w:fill="auto"/>
        <w:tabs>
          <w:tab w:val="left" w:leader="underscore" w:pos="8722"/>
        </w:tabs>
        <w:ind w:firstLine="360"/>
        <w:jc w:val="both"/>
        <w:sectPr w:rsidR="00C076F0">
          <w:pgSz w:w="11900" w:h="16840"/>
          <w:pgMar w:top="863" w:right="537" w:bottom="1029" w:left="1097" w:header="0" w:footer="3" w:gutter="0"/>
          <w:cols w:space="720"/>
          <w:noEndnote/>
          <w:docGrid w:linePitch="360"/>
        </w:sectPr>
      </w:pPr>
      <w:r>
        <w:t>первый - в Центре социального страхования и социальной защиты</w:t>
      </w:r>
      <w:r>
        <w:tab/>
        <w:t>;</w:t>
      </w:r>
    </w:p>
    <w:p w:rsidR="00C076F0" w:rsidRDefault="00143CB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1270</wp:posOffset>
                </wp:positionV>
                <wp:extent cx="5721350" cy="529590"/>
                <wp:effectExtent l="2540" t="635" r="635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555"/>
                              </w:tabs>
                              <w:spacing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второй - в Организации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;</w:t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spacing w:line="27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третий - в Едином государственном фонде социального страхования Приднестровской Молдавской Республики.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5pt;margin-top:.1pt;width:450.5pt;height:41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FOrg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4555"/>
                        </w:tabs>
                        <w:spacing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второй - в Организации</w:t>
                      </w:r>
                      <w:r>
                        <w:rPr>
                          <w:rStyle w:val="2Exact"/>
                        </w:rPr>
                        <w:tab/>
                        <w:t>;</w:t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spacing w:line="278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третий - в Едином государственном фонде социального страхования Приднестровской Молдавской Республики.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1435735</wp:posOffset>
                </wp:positionH>
                <wp:positionV relativeFrom="paragraph">
                  <wp:posOffset>686435</wp:posOffset>
                </wp:positionV>
                <wp:extent cx="3730625" cy="341630"/>
                <wp:effectExtent l="3175" t="0" r="0" b="127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410"/>
                              </w:tabs>
                              <w:spacing w:line="269" w:lineRule="exact"/>
                              <w:ind w:firstLine="14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Юридические адреса сторон «Центр» г.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 «Организация»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3.05pt;margin-top:54.05pt;width:293.75pt;height:26.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2410"/>
                        </w:tabs>
                        <w:spacing w:line="269" w:lineRule="exact"/>
                        <w:ind w:firstLine="1480"/>
                        <w:jc w:val="left"/>
                      </w:pPr>
                      <w:r>
                        <w:rPr>
                          <w:rStyle w:val="2Exact"/>
                        </w:rPr>
                        <w:t>Юридические адреса сторон</w:t>
                      </w:r>
                      <w:r>
                        <w:rPr>
                          <w:rStyle w:val="2Exact"/>
                        </w:rPr>
                        <w:t xml:space="preserve"> «Центр» г.</w:t>
                      </w:r>
                      <w:r>
                        <w:rPr>
                          <w:rStyle w:val="2Exact"/>
                        </w:rPr>
                        <w:tab/>
                        <w:t xml:space="preserve"> «Организация»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1211580</wp:posOffset>
                </wp:positionV>
                <wp:extent cx="1527175" cy="383540"/>
                <wp:effectExtent l="2540" t="1270" r="381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978"/>
                              </w:tabs>
                              <w:spacing w:line="3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Местонахождение: </w:t>
                            </w:r>
                            <w:r>
                              <w:rPr>
                                <w:rStyle w:val="2Exact"/>
                              </w:rPr>
                              <w:t>ул.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тел.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.75pt;margin-top:95.4pt;width:120.25pt;height:30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bVsQIAALE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1978"/>
                        </w:tabs>
                        <w:spacing w:line="302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 xml:space="preserve">Местонахождение: </w:t>
                      </w:r>
                      <w:r>
                        <w:rPr>
                          <w:rStyle w:val="2Exact"/>
                        </w:rPr>
                        <w:t>ул.</w:t>
                      </w:r>
                      <w:r>
                        <w:rPr>
                          <w:rStyle w:val="2Exact"/>
                        </w:rPr>
                        <w:tab/>
                        <w:t>тел.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1787525</wp:posOffset>
                </wp:positionV>
                <wp:extent cx="1532890" cy="958850"/>
                <wp:effectExtent l="254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86"/>
                              </w:tabs>
                              <w:spacing w:line="30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Банковские реквизиты: Банк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76"/>
                              </w:tabs>
                              <w:spacing w:line="30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ф/к 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76"/>
                              </w:tabs>
                              <w:spacing w:line="30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к/с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81"/>
                              </w:tabs>
                              <w:spacing w:line="30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р/с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7.75pt;margin-top:140.75pt;width:120.7pt;height:75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2386"/>
                        </w:tabs>
                        <w:spacing w:line="30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Банковские реквизиты: Банк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2376"/>
                        </w:tabs>
                        <w:spacing w:line="30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ф/к 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2376"/>
                        </w:tabs>
                        <w:spacing w:line="30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к/с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2381"/>
                        </w:tabs>
                        <w:spacing w:line="30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р/с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3255010</wp:posOffset>
                </wp:positionH>
                <wp:positionV relativeFrom="paragraph">
                  <wp:posOffset>1211580</wp:posOffset>
                </wp:positionV>
                <wp:extent cx="2081530" cy="1534160"/>
                <wp:effectExtent l="3175" t="1270" r="127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spacing w:line="30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Местонахождение:</w:t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238"/>
                              </w:tabs>
                              <w:spacing w:line="302" w:lineRule="exact"/>
                              <w:ind w:left="42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878"/>
                              </w:tabs>
                              <w:spacing w:line="302" w:lineRule="exact"/>
                              <w:ind w:left="42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ул.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тел.</w:t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278"/>
                              </w:tabs>
                              <w:spacing w:line="302" w:lineRule="exact"/>
                              <w:ind w:left="34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Банковские реквизиты: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271"/>
                              </w:tabs>
                              <w:spacing w:line="302" w:lineRule="exact"/>
                              <w:ind w:left="42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Банк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290"/>
                              </w:tabs>
                              <w:spacing w:line="302" w:lineRule="exact"/>
                              <w:ind w:left="42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ф/к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281"/>
                              </w:tabs>
                              <w:spacing w:line="302" w:lineRule="exact"/>
                              <w:ind w:left="42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к/с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281"/>
                              </w:tabs>
                              <w:spacing w:line="302" w:lineRule="exact"/>
                              <w:ind w:left="42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р/с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6.3pt;margin-top:95.4pt;width:163.9pt;height:120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3DHsQ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spacing w:line="302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Местонахождение:</w:t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3238"/>
                        </w:tabs>
                        <w:spacing w:line="302" w:lineRule="exact"/>
                        <w:ind w:left="420" w:firstLine="0"/>
                        <w:jc w:val="both"/>
                      </w:pPr>
                      <w:r>
                        <w:rPr>
                          <w:rStyle w:val="2Exact"/>
                        </w:rPr>
                        <w:t>г.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2878"/>
                        </w:tabs>
                        <w:spacing w:line="302" w:lineRule="exact"/>
                        <w:ind w:left="420" w:firstLine="0"/>
                        <w:jc w:val="both"/>
                      </w:pPr>
                      <w:r>
                        <w:rPr>
                          <w:rStyle w:val="2Exact"/>
                        </w:rPr>
                        <w:t>ул.</w:t>
                      </w:r>
                      <w:r>
                        <w:rPr>
                          <w:rStyle w:val="2Exact"/>
                        </w:rPr>
                        <w:tab/>
                        <w:t>тел.</w:t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3278"/>
                        </w:tabs>
                        <w:spacing w:line="302" w:lineRule="exact"/>
                        <w:ind w:left="340" w:firstLine="0"/>
                        <w:jc w:val="both"/>
                      </w:pPr>
                      <w:r>
                        <w:rPr>
                          <w:rStyle w:val="2Exact"/>
                        </w:rPr>
                        <w:t>Банковские реквизиты: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3271"/>
                        </w:tabs>
                        <w:spacing w:line="302" w:lineRule="exact"/>
                        <w:ind w:left="420" w:firstLine="0"/>
                        <w:jc w:val="both"/>
                      </w:pPr>
                      <w:r>
                        <w:rPr>
                          <w:rStyle w:val="2Exact"/>
                        </w:rPr>
                        <w:t>Банк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3290"/>
                        </w:tabs>
                        <w:spacing w:line="302" w:lineRule="exact"/>
                        <w:ind w:left="420" w:firstLine="0"/>
                        <w:jc w:val="both"/>
                      </w:pPr>
                      <w:r>
                        <w:rPr>
                          <w:rStyle w:val="2Exact"/>
                        </w:rPr>
                        <w:t>ф/к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3281"/>
                        </w:tabs>
                        <w:spacing w:line="302" w:lineRule="exact"/>
                        <w:ind w:left="420" w:firstLine="0"/>
                        <w:jc w:val="both"/>
                      </w:pPr>
                      <w:r>
                        <w:rPr>
                          <w:rStyle w:val="2Exact"/>
                        </w:rPr>
                        <w:t>к/с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3281"/>
                        </w:tabs>
                        <w:spacing w:line="302" w:lineRule="exact"/>
                        <w:ind w:left="420" w:firstLine="0"/>
                        <w:jc w:val="both"/>
                      </w:pPr>
                      <w:r>
                        <w:rPr>
                          <w:rStyle w:val="2Exact"/>
                        </w:rPr>
                        <w:t>р/с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225425</wp:posOffset>
                </wp:positionH>
                <wp:positionV relativeFrom="paragraph">
                  <wp:posOffset>2922905</wp:posOffset>
                </wp:positionV>
                <wp:extent cx="1301750" cy="396240"/>
                <wp:effectExtent l="2540" t="0" r="635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Подпись директора </w:t>
                            </w:r>
                            <w:r>
                              <w:rPr>
                                <w:rStyle w:val="29ptExact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7.75pt;margin-top:230.15pt;width:102.5pt;height:31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oTsAIAALE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Подпись директора </w:t>
                      </w:r>
                      <w:r>
                        <w:rPr>
                          <w:rStyle w:val="29ptExact"/>
                        </w:rPr>
                        <w:t>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3593465</wp:posOffset>
                </wp:positionH>
                <wp:positionV relativeFrom="paragraph">
                  <wp:posOffset>2919730</wp:posOffset>
                </wp:positionV>
                <wp:extent cx="1532890" cy="396240"/>
                <wp:effectExtent l="0" t="4445" r="1905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Подпись руководителя </w:t>
                            </w:r>
                            <w:r>
                              <w:rPr>
                                <w:rStyle w:val="29ptExact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82.95pt;margin-top:229.9pt;width:120.7pt;height:31.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Lk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Подпись руководителя </w:t>
                      </w:r>
                      <w:r>
                        <w:rPr>
                          <w:rStyle w:val="29ptExact"/>
                        </w:rPr>
                        <w:t>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4401185</wp:posOffset>
                </wp:positionH>
                <wp:positionV relativeFrom="paragraph">
                  <wp:posOffset>3686175</wp:posOffset>
                </wp:positionV>
                <wp:extent cx="1978025" cy="521970"/>
                <wp:effectExtent l="0" t="0" r="0" b="254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Приложение № 2 к Положению об организации общественных работ"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6.55pt;margin-top:290.25pt;width:155.75pt;height:41.1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 xml:space="preserve">Приложение № 2 к </w:t>
                      </w:r>
                      <w:r>
                        <w:rPr>
                          <w:rStyle w:val="2Exact"/>
                        </w:rPr>
                        <w:t>Положению об организации общественных работ"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4401185</wp:posOffset>
                </wp:positionV>
                <wp:extent cx="5748655" cy="694690"/>
                <wp:effectExtent l="0" t="0" r="0" b="63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spacing w:after="278" w:line="288" w:lineRule="exact"/>
                              <w:ind w:left="2420" w:right="1440" w:firstLine="14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Типовой трудовойдоговор на участие в оплачиваемых общественных работах</w:t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pos="6346"/>
                                <w:tab w:val="left" w:pos="6946"/>
                                <w:tab w:val="left" w:pos="8376"/>
                              </w:tabs>
                              <w:spacing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г.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25pt;margin-top:346.55pt;width:452.65pt;height:54.7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ihswIAALI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spacing w:after="278" w:line="288" w:lineRule="exact"/>
                        <w:ind w:left="2420" w:right="1440" w:firstLine="1440"/>
                        <w:jc w:val="left"/>
                      </w:pPr>
                      <w:r>
                        <w:rPr>
                          <w:rStyle w:val="2Exact"/>
                        </w:rPr>
                        <w:t>Типовой трудовойдоговор на участие в оплачиваемых общественных работах</w:t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pos="6346"/>
                          <w:tab w:val="left" w:pos="6946"/>
                          <w:tab w:val="left" w:pos="8376"/>
                        </w:tabs>
                        <w:spacing w:line="24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г.</w:t>
                      </w:r>
                      <w:r>
                        <w:rPr>
                          <w:rStyle w:val="2Exact"/>
                        </w:rPr>
                        <w:tab/>
                        <w:t>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>
                        <w:rPr>
                          <w:rStyle w:val="2Exact"/>
                        </w:rPr>
                        <w:tab/>
                        <w:t>20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2014855</wp:posOffset>
                </wp:positionH>
                <wp:positionV relativeFrom="paragraph">
                  <wp:posOffset>5562600</wp:posOffset>
                </wp:positionV>
                <wp:extent cx="2346960" cy="114300"/>
                <wp:effectExtent l="1270" t="0" r="4445" b="63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5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(наименование предприятия, организации)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58.65pt;margin-top:438pt;width:184.8pt;height:9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fCsQIAALI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5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(наименование предприятия, организации)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5717540</wp:posOffset>
                </wp:positionV>
                <wp:extent cx="445135" cy="152400"/>
                <wp:effectExtent l="0" t="1905" r="3175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 лице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25pt;margin-top:450.2pt;width:35.05pt;height:1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SQsAIAALI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в лице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2624455</wp:posOffset>
                </wp:positionH>
                <wp:positionV relativeFrom="paragraph">
                  <wp:posOffset>5913120</wp:posOffset>
                </wp:positionV>
                <wp:extent cx="1130935" cy="114300"/>
                <wp:effectExtent l="1270" t="0" r="127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5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(должность, 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06.65pt;margin-top:465.6pt;width:89.05pt;height:9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2VsQIAALM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5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(должность, Ф.И.О.)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6096000</wp:posOffset>
                </wp:positionV>
                <wp:extent cx="1231265" cy="152400"/>
                <wp:effectExtent l="0" t="0" r="0" b="63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 одной стороны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25pt;margin-top:480pt;width:96.95pt;height:12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O1sAIAALM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 одной стороны 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2472055</wp:posOffset>
                </wp:positionH>
                <wp:positionV relativeFrom="paragraph">
                  <wp:posOffset>6266815</wp:posOffset>
                </wp:positionV>
                <wp:extent cx="1435735" cy="114300"/>
                <wp:effectExtent l="1270" t="0" r="1270" b="127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5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(Ф.И.О. данные паспорта)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94.65pt;margin-top:493.45pt;width:113.05pt;height:9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5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(Ф.И.О. данные паспорта)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6517005</wp:posOffset>
                </wp:positionV>
                <wp:extent cx="5386070" cy="524510"/>
                <wp:effectExtent l="0" t="127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spacing w:line="41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 другой стороны, составили настоящий срочный трудовой договор о следующем: 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.25pt;margin-top:513.15pt;width:424.1pt;height:41.3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dfrwIAALM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spacing w:line="413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 другой стороны, составили настоящий срочный трудовой договор о следующем: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1657985</wp:posOffset>
                </wp:positionH>
                <wp:positionV relativeFrom="paragraph">
                  <wp:posOffset>7061835</wp:posOffset>
                </wp:positionV>
                <wp:extent cx="3060065" cy="114300"/>
                <wp:effectExtent l="0" t="3175" r="635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5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(наименование предприятия, организации, учреждения)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30.55pt;margin-top:556.05pt;width:240.95pt;height:9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+qswIAALI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5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(наименование предприятия, организации, учреждения)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7217410</wp:posOffset>
                </wp:positionV>
                <wp:extent cx="731520" cy="152400"/>
                <wp:effectExtent l="0" t="0" r="2540" b="31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принимает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.25pt;margin-top:568.3pt;width:57.6pt;height:12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5tsAIAALE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принимает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2609215</wp:posOffset>
                </wp:positionH>
                <wp:positionV relativeFrom="paragraph">
                  <wp:posOffset>7415530</wp:posOffset>
                </wp:positionV>
                <wp:extent cx="1158240" cy="114300"/>
                <wp:effectExtent l="0" t="4445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5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(Ф.И.О. гражданина)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05.45pt;margin-top:583.9pt;width:91.2pt;height:9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5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(Ф.И.О. гражданина)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7564755</wp:posOffset>
                </wp:positionV>
                <wp:extent cx="2636520" cy="152400"/>
                <wp:effectExtent l="0" t="1270" r="254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 оплачиваемые общественные 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.25pt;margin-top:595.65pt;width:207.6pt;height:12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nfswIAALI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на оплачиваемые общественные работы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>
                <wp:simplePos x="0" y="0"/>
                <wp:positionH relativeFrom="margin">
                  <wp:posOffset>2008505</wp:posOffset>
                </wp:positionH>
                <wp:positionV relativeFrom="paragraph">
                  <wp:posOffset>7955280</wp:posOffset>
                </wp:positionV>
                <wp:extent cx="2359025" cy="114300"/>
                <wp:effectExtent l="4445" t="127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5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(наименование профессии, специальности)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158.15pt;margin-top:626.4pt;width:185.75pt;height:9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1GsgIAALIFAAAOAAAAZHJzL2Uyb0RvYy54bWysVG1vmzAQ/j5p/8Hyd4qhJA2opEpCmCZ1&#10;L1K7H+CACdbAZrYT6Kb9951NSdNWk6ZtfEBn+/z4nnvu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5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(наименование профессии, специальности)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8092440</wp:posOffset>
                </wp:positionV>
                <wp:extent cx="133985" cy="152400"/>
                <wp:effectExtent l="0" t="0" r="2540" b="444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.05pt;margin-top:637.2pt;width:10.55pt;height:12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qysQIAALE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8290560</wp:posOffset>
                </wp:positionV>
                <wp:extent cx="4206240" cy="266700"/>
                <wp:effectExtent l="0" t="3175" r="4445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50"/>
                              <w:shd w:val="clear" w:color="auto" w:fill="auto"/>
                              <w:spacing w:line="180" w:lineRule="exact"/>
                              <w:ind w:left="466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(Ф.И.О.)</w:t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получает заработную плату за фактически выполненную работу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.25pt;margin-top:652.8pt;width:331.2pt;height:21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VusQ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50"/>
                        <w:shd w:val="clear" w:color="auto" w:fill="auto"/>
                        <w:spacing w:line="180" w:lineRule="exact"/>
                        <w:ind w:left="4660"/>
                      </w:pPr>
                      <w:r>
                        <w:rPr>
                          <w:rStyle w:val="5Exact"/>
                          <w:b/>
                          <w:bCs/>
                        </w:rPr>
                        <w:t>(Ф.И.О.)</w:t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получает заработную плату за фактически выполненную работу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8772525</wp:posOffset>
                </wp:positionV>
                <wp:extent cx="6370320" cy="74422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50"/>
                              <w:shd w:val="clear" w:color="auto" w:fill="auto"/>
                              <w:spacing w:line="293" w:lineRule="exact"/>
                              <w:jc w:val="center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(основание оплаты)</w:t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917"/>
                              </w:tabs>
                              <w:spacing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или оклад в размере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 рублей в месяц.</w:t>
                            </w:r>
                          </w:p>
                          <w:p w:rsidR="00C076F0" w:rsidRDefault="002F6551">
                            <w:pPr>
                              <w:pStyle w:val="20"/>
                              <w:shd w:val="clear" w:color="auto" w:fill="auto"/>
                              <w:spacing w:line="293" w:lineRule="exact"/>
                              <w:ind w:firstLine="3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 работника, принятого на общественные оплачиваемые работы, полностью распространяется право на социальные гарантии, согласно трудового законодательства.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.05pt;margin-top:690.75pt;width:501.6pt;height:58.6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fXrg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FFxJan73QCXvcd+JkB9qHNjqru7mTxVSMh1zUVO3ajlOxrRktIL7Q3/bOr&#10;I462INv+gywhDt0b6YCGSrW2dlANBOjQpsdTa2wuBWzOLxfBZQRHBZwtCInA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50"/>
                        <w:shd w:val="clear" w:color="auto" w:fill="auto"/>
                        <w:spacing w:line="293" w:lineRule="exact"/>
                        <w:jc w:val="center"/>
                      </w:pPr>
                      <w:r>
                        <w:rPr>
                          <w:rStyle w:val="5Exact"/>
                          <w:b/>
                          <w:bCs/>
                        </w:rPr>
                        <w:t>(основание оплаты)</w:t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tabs>
                          <w:tab w:val="left" w:leader="underscore" w:pos="3917"/>
                        </w:tabs>
                        <w:spacing w:line="293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или оклад в размере</w:t>
                      </w:r>
                      <w:r>
                        <w:rPr>
                          <w:rStyle w:val="2Exact"/>
                        </w:rPr>
                        <w:tab/>
                        <w:t xml:space="preserve"> рублей в месяц.</w:t>
                      </w:r>
                    </w:p>
                    <w:p w:rsidR="00C076F0" w:rsidRDefault="002F6551">
                      <w:pPr>
                        <w:pStyle w:val="20"/>
                        <w:shd w:val="clear" w:color="auto" w:fill="auto"/>
                        <w:spacing w:line="293" w:lineRule="exact"/>
                        <w:ind w:firstLine="300"/>
                        <w:jc w:val="left"/>
                      </w:pPr>
                      <w:r>
                        <w:rPr>
                          <w:rStyle w:val="2Exact"/>
                        </w:rPr>
                        <w:t xml:space="preserve">На работника, принятого на общественные оплачиваемые работы, полностью распространяется право на социальные гарантии, </w:t>
                      </w:r>
                      <w:r>
                        <w:rPr>
                          <w:rStyle w:val="2Exact"/>
                        </w:rPr>
                        <w:t>согласно трудового законодательства.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360" w:lineRule="exact"/>
      </w:pPr>
    </w:p>
    <w:p w:rsidR="00C076F0" w:rsidRDefault="00C076F0">
      <w:pPr>
        <w:spacing w:line="630" w:lineRule="exact"/>
      </w:pPr>
    </w:p>
    <w:p w:rsidR="00C076F0" w:rsidRDefault="00C076F0">
      <w:pPr>
        <w:rPr>
          <w:sz w:val="2"/>
          <w:szCs w:val="2"/>
        </w:rPr>
        <w:sectPr w:rsidR="00C076F0">
          <w:pgSz w:w="11900" w:h="16840"/>
          <w:pgMar w:top="854" w:right="750" w:bottom="854" w:left="1104" w:header="0" w:footer="3" w:gutter="0"/>
          <w:cols w:space="720"/>
          <w:noEndnote/>
          <w:docGrid w:linePitch="360"/>
        </w:sectPr>
      </w:pPr>
    </w:p>
    <w:p w:rsidR="00C076F0" w:rsidRDefault="002F6551">
      <w:pPr>
        <w:pStyle w:val="20"/>
        <w:numPr>
          <w:ilvl w:val="0"/>
          <w:numId w:val="9"/>
        </w:numPr>
        <w:shd w:val="clear" w:color="auto" w:fill="auto"/>
        <w:tabs>
          <w:tab w:val="left" w:pos="415"/>
          <w:tab w:val="left" w:leader="underscore" w:pos="8158"/>
        </w:tabs>
        <w:spacing w:after="7" w:line="240" w:lineRule="exact"/>
        <w:ind w:firstLine="0"/>
        <w:jc w:val="both"/>
      </w:pPr>
      <w:r>
        <w:tab/>
        <w:t>обязуется:</w:t>
      </w:r>
    </w:p>
    <w:p w:rsidR="00C076F0" w:rsidRDefault="002F6551">
      <w:pPr>
        <w:pStyle w:val="50"/>
        <w:shd w:val="clear" w:color="auto" w:fill="auto"/>
        <w:spacing w:line="180" w:lineRule="exact"/>
        <w:ind w:left="160"/>
        <w:jc w:val="center"/>
      </w:pPr>
      <w:r>
        <w:t>(предприятие, учреждение, организация)</w:t>
      </w:r>
    </w:p>
    <w:p w:rsidR="00C076F0" w:rsidRDefault="002F6551">
      <w:pPr>
        <w:pStyle w:val="20"/>
        <w:numPr>
          <w:ilvl w:val="0"/>
          <w:numId w:val="10"/>
        </w:numPr>
        <w:shd w:val="clear" w:color="auto" w:fill="auto"/>
        <w:tabs>
          <w:tab w:val="left" w:pos="740"/>
        </w:tabs>
        <w:ind w:firstLine="340"/>
        <w:jc w:val="both"/>
      </w:pPr>
      <w:r>
        <w:t>обеспечить работника необходимыми средствами и безопасными условиями труда;</w:t>
      </w:r>
    </w:p>
    <w:p w:rsidR="00C076F0" w:rsidRDefault="002F6551">
      <w:pPr>
        <w:pStyle w:val="20"/>
        <w:numPr>
          <w:ilvl w:val="0"/>
          <w:numId w:val="10"/>
        </w:numPr>
        <w:shd w:val="clear" w:color="auto" w:fill="auto"/>
        <w:tabs>
          <w:tab w:val="left" w:pos="740"/>
        </w:tabs>
        <w:ind w:firstLine="340"/>
        <w:jc w:val="both"/>
      </w:pPr>
      <w:r>
        <w:t>проводить инструктаж по соблюдению правил техники безопасности; не привлекать граждан к работам с повышенной опасностью без специальной подготовки и допуска, что осуществляется в установленном порядке;</w:t>
      </w:r>
    </w:p>
    <w:p w:rsidR="00C076F0" w:rsidRDefault="002F6551">
      <w:pPr>
        <w:pStyle w:val="20"/>
        <w:numPr>
          <w:ilvl w:val="0"/>
          <w:numId w:val="10"/>
        </w:numPr>
        <w:shd w:val="clear" w:color="auto" w:fill="auto"/>
        <w:tabs>
          <w:tab w:val="left" w:pos="740"/>
        </w:tabs>
        <w:ind w:firstLine="340"/>
        <w:jc w:val="both"/>
      </w:pPr>
      <w:r>
        <w:t>осуществлять выплату заработной платы;</w:t>
      </w:r>
    </w:p>
    <w:p w:rsidR="00C076F0" w:rsidRDefault="002F6551">
      <w:pPr>
        <w:pStyle w:val="20"/>
        <w:numPr>
          <w:ilvl w:val="0"/>
          <w:numId w:val="10"/>
        </w:numPr>
        <w:shd w:val="clear" w:color="auto" w:fill="auto"/>
        <w:tabs>
          <w:tab w:val="left" w:pos="740"/>
        </w:tabs>
        <w:spacing w:after="240"/>
        <w:ind w:firstLine="340"/>
        <w:jc w:val="both"/>
      </w:pPr>
      <w:r>
        <w:t>при наличии средств социального развития и материального поощрения предоставить работнику с согласия профсоюзного органа предприятия материальную и социальную помощь.</w:t>
      </w:r>
    </w:p>
    <w:p w:rsidR="00C076F0" w:rsidRDefault="002F6551">
      <w:pPr>
        <w:pStyle w:val="20"/>
        <w:shd w:val="clear" w:color="auto" w:fill="auto"/>
        <w:tabs>
          <w:tab w:val="left" w:leader="underscore" w:pos="4262"/>
          <w:tab w:val="left" w:leader="underscore" w:pos="7578"/>
        </w:tabs>
        <w:ind w:firstLine="340"/>
        <w:jc w:val="both"/>
      </w:pPr>
      <w:r>
        <w:t>Норма рабочего времени</w:t>
      </w:r>
      <w:r>
        <w:tab/>
        <w:t>год, на неделю</w:t>
      </w:r>
      <w:r>
        <w:tab/>
        <w:t>. По желанию работника</w:t>
      </w:r>
    </w:p>
    <w:p w:rsidR="00C076F0" w:rsidRDefault="002F6551">
      <w:pPr>
        <w:pStyle w:val="20"/>
        <w:shd w:val="clear" w:color="auto" w:fill="auto"/>
        <w:ind w:firstLine="0"/>
        <w:jc w:val="both"/>
      </w:pPr>
      <w:r>
        <w:t>могут проводиться: суммированный учет рабочего времени, использоваться гибкие формы организации рабочего дня, недели, а также вводится сокращенный рабочий день с оплатой пропорционально отработанного времени.</w:t>
      </w:r>
    </w:p>
    <w:p w:rsidR="00C076F0" w:rsidRDefault="002F6551">
      <w:pPr>
        <w:pStyle w:val="20"/>
        <w:numPr>
          <w:ilvl w:val="0"/>
          <w:numId w:val="9"/>
        </w:numPr>
        <w:shd w:val="clear" w:color="auto" w:fill="auto"/>
        <w:tabs>
          <w:tab w:val="left" w:pos="415"/>
          <w:tab w:val="left" w:leader="underscore" w:pos="8158"/>
        </w:tabs>
        <w:ind w:firstLine="0"/>
        <w:jc w:val="both"/>
      </w:pPr>
      <w:r>
        <w:tab/>
        <w:t>обязуется:</w:t>
      </w:r>
    </w:p>
    <w:p w:rsidR="00C076F0" w:rsidRDefault="002F6551">
      <w:pPr>
        <w:pStyle w:val="50"/>
        <w:shd w:val="clear" w:color="auto" w:fill="auto"/>
        <w:spacing w:line="274" w:lineRule="exact"/>
        <w:ind w:left="180"/>
        <w:jc w:val="center"/>
      </w:pPr>
      <w:r>
        <w:t>(Ф.И.О.)</w:t>
      </w:r>
    </w:p>
    <w:p w:rsidR="00C076F0" w:rsidRDefault="002F6551">
      <w:pPr>
        <w:pStyle w:val="20"/>
        <w:numPr>
          <w:ilvl w:val="0"/>
          <w:numId w:val="10"/>
        </w:numPr>
        <w:shd w:val="clear" w:color="auto" w:fill="auto"/>
        <w:tabs>
          <w:tab w:val="left" w:pos="602"/>
        </w:tabs>
        <w:ind w:firstLine="340"/>
        <w:jc w:val="both"/>
      </w:pPr>
      <w:r>
        <w:t>придерживаться правил внутреннего трудового распорядка предприятия;</w:t>
      </w:r>
    </w:p>
    <w:p w:rsidR="00C076F0" w:rsidRDefault="002F6551">
      <w:pPr>
        <w:pStyle w:val="20"/>
        <w:numPr>
          <w:ilvl w:val="0"/>
          <w:numId w:val="10"/>
        </w:numPr>
        <w:shd w:val="clear" w:color="auto" w:fill="auto"/>
        <w:tabs>
          <w:tab w:val="left" w:pos="602"/>
        </w:tabs>
        <w:spacing w:after="288" w:line="240" w:lineRule="exact"/>
        <w:ind w:firstLine="340"/>
        <w:jc w:val="both"/>
      </w:pPr>
      <w:r>
        <w:t>добросовестно, качественно выполнять порученную работу.</w:t>
      </w:r>
    </w:p>
    <w:p w:rsidR="00C076F0" w:rsidRDefault="002F6551">
      <w:pPr>
        <w:pStyle w:val="20"/>
        <w:shd w:val="clear" w:color="auto" w:fill="auto"/>
        <w:spacing w:after="283" w:line="240" w:lineRule="exact"/>
        <w:ind w:left="180" w:firstLine="0"/>
      </w:pPr>
      <w:r>
        <w:rPr>
          <w:rStyle w:val="21"/>
        </w:rPr>
        <w:t>Адреса сторон:</w:t>
      </w:r>
    </w:p>
    <w:p w:rsidR="00C076F0" w:rsidRDefault="002F6551">
      <w:pPr>
        <w:pStyle w:val="20"/>
        <w:shd w:val="clear" w:color="auto" w:fill="auto"/>
        <w:spacing w:after="307" w:line="240" w:lineRule="exact"/>
        <w:ind w:firstLine="0"/>
        <w:jc w:val="both"/>
      </w:pPr>
      <w:r>
        <w:t>Организация</w:t>
      </w:r>
    </w:p>
    <w:p w:rsidR="00C076F0" w:rsidRDefault="002F6551">
      <w:pPr>
        <w:pStyle w:val="50"/>
        <w:shd w:val="clear" w:color="auto" w:fill="auto"/>
        <w:spacing w:line="180" w:lineRule="exact"/>
        <w:ind w:left="180"/>
        <w:jc w:val="center"/>
      </w:pPr>
      <w:r>
        <w:t>(полное наименование и почтовый адрес)</w:t>
      </w:r>
    </w:p>
    <w:p w:rsidR="00C076F0" w:rsidRDefault="002F6551">
      <w:pPr>
        <w:pStyle w:val="20"/>
        <w:shd w:val="clear" w:color="auto" w:fill="auto"/>
        <w:tabs>
          <w:tab w:val="left" w:leader="underscore" w:pos="1738"/>
        </w:tabs>
        <w:spacing w:line="240" w:lineRule="exact"/>
        <w:ind w:firstLine="0"/>
        <w:jc w:val="both"/>
      </w:pPr>
      <w:r>
        <w:t>Работник</w:t>
      </w:r>
      <w:r>
        <w:tab/>
      </w:r>
    </w:p>
    <w:p w:rsidR="00C076F0" w:rsidRDefault="00143CBA">
      <w:pPr>
        <w:pStyle w:val="20"/>
        <w:shd w:val="clear" w:color="auto" w:fill="auto"/>
        <w:tabs>
          <w:tab w:val="left" w:leader="underscore" w:pos="1738"/>
        </w:tabs>
        <w:spacing w:after="290" w:line="302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109855" distB="682625" distL="2081530" distR="2185670" simplePos="0" relativeHeight="377487104" behindDoc="1" locked="0" layoutInCell="1" allowOverlap="1">
                <wp:simplePos x="0" y="0"/>
                <wp:positionH relativeFrom="margin">
                  <wp:posOffset>2081530</wp:posOffset>
                </wp:positionH>
                <wp:positionV relativeFrom="paragraph">
                  <wp:posOffset>-191770</wp:posOffset>
                </wp:positionV>
                <wp:extent cx="2252345" cy="114300"/>
                <wp:effectExtent l="0" t="1905" r="0" b="0"/>
                <wp:wrapTopAndBottom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6F0" w:rsidRDefault="002F6551">
                            <w:pPr>
                              <w:pStyle w:val="5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(Ф.И.О. домашний адрес, наличие детей)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63.9pt;margin-top:-15.1pt;width:177.35pt;height:9pt;z-index:-125829376;visibility:visible;mso-wrap-style:square;mso-width-percent:0;mso-height-percent:0;mso-wrap-distance-left:163.9pt;mso-wrap-distance-top:8.65pt;mso-wrap-distance-right:172.1pt;mso-wrap-distance-bottom:5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" filled="f" stroked="f">
                <v:textbox style="mso-fit-shape-to-text:t" inset="0,0,0,0">
                  <w:txbxContent>
                    <w:p w:rsidR="00C076F0" w:rsidRDefault="002F6551">
                      <w:pPr>
                        <w:pStyle w:val="5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(Ф.И.О. домашний адрес, наличие детей)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6551">
        <w:t xml:space="preserve">Подписи сторон: Организация </w:t>
      </w:r>
      <w:r w:rsidR="002F6551">
        <w:tab/>
      </w:r>
    </w:p>
    <w:p w:rsidR="00C076F0" w:rsidRDefault="002F6551">
      <w:pPr>
        <w:pStyle w:val="20"/>
        <w:shd w:val="clear" w:color="auto" w:fill="auto"/>
        <w:spacing w:line="240" w:lineRule="exact"/>
        <w:ind w:firstLine="0"/>
        <w:jc w:val="both"/>
      </w:pPr>
      <w:r>
        <w:t>Работник</w:t>
      </w:r>
      <w:r>
        <w:br w:type="page"/>
      </w:r>
    </w:p>
    <w:sectPr w:rsidR="00C076F0">
      <w:pgSz w:w="11900" w:h="16840"/>
      <w:pgMar w:top="864" w:right="535" w:bottom="864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551" w:rsidRDefault="002F6551">
      <w:r>
        <w:separator/>
      </w:r>
    </w:p>
  </w:endnote>
  <w:endnote w:type="continuationSeparator" w:id="0">
    <w:p w:rsidR="002F6551" w:rsidRDefault="002F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551" w:rsidRDefault="002F6551"/>
  </w:footnote>
  <w:footnote w:type="continuationSeparator" w:id="0">
    <w:p w:rsidR="002F6551" w:rsidRDefault="002F65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730"/>
    <w:multiLevelType w:val="multilevel"/>
    <w:tmpl w:val="75DA95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9660D"/>
    <w:multiLevelType w:val="multilevel"/>
    <w:tmpl w:val="B6C42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E0DA8"/>
    <w:multiLevelType w:val="multilevel"/>
    <w:tmpl w:val="21B69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EB4A83"/>
    <w:multiLevelType w:val="multilevel"/>
    <w:tmpl w:val="703E7B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D316D"/>
    <w:multiLevelType w:val="multilevel"/>
    <w:tmpl w:val="C6880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B1843"/>
    <w:multiLevelType w:val="multilevel"/>
    <w:tmpl w:val="DD746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7034C"/>
    <w:multiLevelType w:val="multilevel"/>
    <w:tmpl w:val="456EDA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3F4D17"/>
    <w:multiLevelType w:val="multilevel"/>
    <w:tmpl w:val="69240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9A7705"/>
    <w:multiLevelType w:val="multilevel"/>
    <w:tmpl w:val="819C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035D6"/>
    <w:multiLevelType w:val="multilevel"/>
    <w:tmpl w:val="2B282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F0"/>
    <w:rsid w:val="00143CBA"/>
    <w:rsid w:val="002F6551"/>
    <w:rsid w:val="00C076F0"/>
    <w:rsid w:val="00F1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88E36-351C-425D-9393-421FC46A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9pt">
    <w:name w:val="Основной текст (2) + Microsoft Sans Serif;9 pt;Курсив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Exact">
    <w:name w:val="Основной текст (2) + 9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ind w:hanging="260"/>
      <w:jc w:val="both"/>
    </w:pPr>
    <w:rPr>
      <w:rFonts w:ascii="Courier New" w:eastAsia="Courier New" w:hAnsi="Courier New" w:cs="Courier New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116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ind w:hanging="1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3922</Words>
  <Characters>22356</Characters>
  <Application>Microsoft Office Word</Application>
  <DocSecurity>0</DocSecurity>
  <Lines>186</Lines>
  <Paragraphs>52</Paragraphs>
  <ScaleCrop>false</ScaleCrop>
  <Company/>
  <LinksUpToDate>false</LinksUpToDate>
  <CharactersWithSpaces>26226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Выродова М.Н.</dc:creator>
  <cp:keywords/>
  <cp:lastModifiedBy>Валентина Н. Черныш</cp:lastModifiedBy>
  <cp:revision>2</cp:revision>
  <dcterms:created xsi:type="dcterms:W3CDTF">2020-08-19T08:26:00Z</dcterms:created>
  <dcterms:modified xsi:type="dcterms:W3CDTF">2020-08-19T12:06:00Z</dcterms:modified>
</cp:coreProperties>
</file>