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A" w:rsidRPr="0003278D" w:rsidRDefault="009F795A" w:rsidP="009F795A">
      <w:pPr>
        <w:autoSpaceDE w:val="0"/>
        <w:autoSpaceDN w:val="0"/>
        <w:adjustRightInd w:val="0"/>
        <w:ind w:firstLine="9720"/>
        <w:outlineLvl w:val="0"/>
        <w:rPr>
          <w:color w:val="000000" w:themeColor="text1"/>
          <w:sz w:val="22"/>
          <w:szCs w:val="22"/>
        </w:rPr>
      </w:pPr>
      <w:r w:rsidRPr="0003278D">
        <w:rPr>
          <w:color w:val="000000" w:themeColor="text1"/>
          <w:sz w:val="22"/>
          <w:szCs w:val="22"/>
        </w:rPr>
        <w:t>Приложение</w:t>
      </w:r>
    </w:p>
    <w:p w:rsidR="009F795A" w:rsidRPr="0003278D" w:rsidRDefault="009F795A" w:rsidP="009F795A">
      <w:pPr>
        <w:autoSpaceDE w:val="0"/>
        <w:autoSpaceDN w:val="0"/>
        <w:adjustRightInd w:val="0"/>
        <w:ind w:firstLine="9720"/>
        <w:rPr>
          <w:color w:val="000000" w:themeColor="text1"/>
          <w:sz w:val="22"/>
          <w:szCs w:val="22"/>
        </w:rPr>
      </w:pPr>
      <w:bookmarkStart w:id="0" w:name="_GoBack"/>
      <w:bookmarkEnd w:id="0"/>
      <w:r w:rsidRPr="0003278D">
        <w:rPr>
          <w:color w:val="000000" w:themeColor="text1"/>
          <w:sz w:val="22"/>
          <w:szCs w:val="22"/>
        </w:rPr>
        <w:t xml:space="preserve">к государственной целевой программе </w:t>
      </w:r>
    </w:p>
    <w:p w:rsidR="009F795A" w:rsidRPr="0003278D" w:rsidRDefault="009F795A" w:rsidP="009F795A">
      <w:pPr>
        <w:autoSpaceDE w:val="0"/>
        <w:autoSpaceDN w:val="0"/>
        <w:adjustRightInd w:val="0"/>
        <w:ind w:firstLine="9720"/>
        <w:rPr>
          <w:color w:val="000000" w:themeColor="text1"/>
          <w:sz w:val="22"/>
          <w:szCs w:val="22"/>
        </w:rPr>
      </w:pPr>
      <w:r w:rsidRPr="0003278D">
        <w:rPr>
          <w:color w:val="000000" w:themeColor="text1"/>
          <w:sz w:val="22"/>
          <w:szCs w:val="22"/>
        </w:rPr>
        <w:t>«Равные возможности» на 2019–2022 годы</w:t>
      </w:r>
    </w:p>
    <w:p w:rsidR="009F795A" w:rsidRPr="0003278D" w:rsidRDefault="009F795A" w:rsidP="009F795A">
      <w:pPr>
        <w:autoSpaceDE w:val="0"/>
        <w:autoSpaceDN w:val="0"/>
        <w:adjustRightInd w:val="0"/>
        <w:jc w:val="center"/>
        <w:outlineLvl w:val="0"/>
        <w:rPr>
          <w:color w:val="000000" w:themeColor="text1"/>
          <w:sz w:val="22"/>
          <w:szCs w:val="22"/>
        </w:rPr>
      </w:pPr>
    </w:p>
    <w:p w:rsidR="009F795A" w:rsidRPr="0003278D" w:rsidRDefault="009F795A" w:rsidP="009F795A">
      <w:pPr>
        <w:autoSpaceDE w:val="0"/>
        <w:autoSpaceDN w:val="0"/>
        <w:adjustRightInd w:val="0"/>
        <w:jc w:val="center"/>
        <w:outlineLvl w:val="0"/>
        <w:rPr>
          <w:color w:val="000000" w:themeColor="text1"/>
          <w:sz w:val="22"/>
          <w:szCs w:val="22"/>
        </w:rPr>
      </w:pPr>
    </w:p>
    <w:p w:rsidR="009F795A" w:rsidRPr="0003278D" w:rsidRDefault="009F795A" w:rsidP="009F795A">
      <w:pPr>
        <w:autoSpaceDE w:val="0"/>
        <w:autoSpaceDN w:val="0"/>
        <w:adjustRightInd w:val="0"/>
        <w:jc w:val="center"/>
        <w:outlineLvl w:val="0"/>
        <w:rPr>
          <w:color w:val="000000" w:themeColor="text1"/>
          <w:sz w:val="22"/>
          <w:szCs w:val="22"/>
        </w:rPr>
      </w:pPr>
      <w:r w:rsidRPr="0003278D">
        <w:rPr>
          <w:color w:val="000000" w:themeColor="text1"/>
          <w:sz w:val="22"/>
          <w:szCs w:val="22"/>
        </w:rPr>
        <w:t>Перечень мероприятий</w:t>
      </w:r>
    </w:p>
    <w:p w:rsidR="009F795A" w:rsidRPr="0003278D" w:rsidRDefault="009F795A" w:rsidP="009F795A">
      <w:pPr>
        <w:autoSpaceDE w:val="0"/>
        <w:autoSpaceDN w:val="0"/>
        <w:adjustRightInd w:val="0"/>
        <w:jc w:val="center"/>
        <w:rPr>
          <w:color w:val="000000" w:themeColor="text1"/>
          <w:sz w:val="22"/>
          <w:szCs w:val="22"/>
        </w:rPr>
      </w:pPr>
      <w:r w:rsidRPr="0003278D">
        <w:rPr>
          <w:color w:val="000000" w:themeColor="text1"/>
          <w:sz w:val="22"/>
          <w:szCs w:val="22"/>
        </w:rPr>
        <w:t>по реализации государственной целевой программы</w:t>
      </w:r>
    </w:p>
    <w:p w:rsidR="009F795A" w:rsidRPr="0003278D" w:rsidRDefault="009F795A" w:rsidP="009F795A">
      <w:pPr>
        <w:autoSpaceDE w:val="0"/>
        <w:autoSpaceDN w:val="0"/>
        <w:adjustRightInd w:val="0"/>
        <w:jc w:val="center"/>
        <w:outlineLvl w:val="0"/>
        <w:rPr>
          <w:color w:val="000000" w:themeColor="text1"/>
          <w:sz w:val="22"/>
          <w:szCs w:val="22"/>
        </w:rPr>
      </w:pPr>
      <w:r w:rsidRPr="0003278D">
        <w:rPr>
          <w:color w:val="000000" w:themeColor="text1"/>
          <w:sz w:val="22"/>
          <w:szCs w:val="22"/>
        </w:rPr>
        <w:t>«Равные возможности» на 2019–2022 годы</w:t>
      </w:r>
    </w:p>
    <w:p w:rsidR="009F795A" w:rsidRPr="0003278D" w:rsidRDefault="009F795A" w:rsidP="009F795A">
      <w:pPr>
        <w:autoSpaceDE w:val="0"/>
        <w:autoSpaceDN w:val="0"/>
        <w:adjustRightInd w:val="0"/>
        <w:jc w:val="center"/>
        <w:outlineLvl w:val="0"/>
        <w:rPr>
          <w:color w:val="000000" w:themeColor="text1"/>
          <w:sz w:val="22"/>
          <w:szCs w:val="22"/>
        </w:rPr>
      </w:pPr>
    </w:p>
    <w:tbl>
      <w:tblPr>
        <w:tblpPr w:leftFromText="180" w:rightFromText="180" w:vertAnchor="text" w:tblpX="-271" w:tblpY="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35"/>
        <w:gridCol w:w="2233"/>
        <w:gridCol w:w="35"/>
        <w:gridCol w:w="1950"/>
        <w:gridCol w:w="1984"/>
        <w:gridCol w:w="1134"/>
        <w:gridCol w:w="1134"/>
        <w:gridCol w:w="993"/>
        <w:gridCol w:w="850"/>
        <w:gridCol w:w="851"/>
        <w:gridCol w:w="850"/>
      </w:tblGrid>
      <w:tr w:rsidR="009F795A" w:rsidRPr="0003278D" w:rsidTr="00F96DE0">
        <w:trPr>
          <w:trHeight w:val="552"/>
        </w:trPr>
        <w:tc>
          <w:tcPr>
            <w:tcW w:w="675" w:type="dxa"/>
            <w:vMerge w:val="restart"/>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p w:rsidR="009F795A" w:rsidRPr="0003278D" w:rsidRDefault="009F795A" w:rsidP="00F96DE0">
            <w:pPr>
              <w:jc w:val="center"/>
              <w:rPr>
                <w:color w:val="000000" w:themeColor="text1"/>
                <w:lang w:eastAsia="en-US"/>
              </w:rPr>
            </w:pPr>
            <w:r w:rsidRPr="0003278D">
              <w:rPr>
                <w:color w:val="000000" w:themeColor="text1"/>
                <w:sz w:val="22"/>
                <w:szCs w:val="22"/>
              </w:rPr>
              <w:t>п/п</w:t>
            </w:r>
          </w:p>
        </w:tc>
        <w:tc>
          <w:tcPr>
            <w:tcW w:w="2870" w:type="dxa"/>
            <w:gridSpan w:val="2"/>
            <w:vMerge w:val="restart"/>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Наименование мероприятия</w:t>
            </w:r>
          </w:p>
        </w:tc>
        <w:tc>
          <w:tcPr>
            <w:tcW w:w="2268" w:type="dxa"/>
            <w:gridSpan w:val="2"/>
            <w:vMerge w:val="restart"/>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Исполнители</w:t>
            </w:r>
          </w:p>
        </w:tc>
        <w:tc>
          <w:tcPr>
            <w:tcW w:w="9746" w:type="dxa"/>
            <w:gridSpan w:val="8"/>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Источник финансирования (руб.),</w:t>
            </w:r>
          </w:p>
          <w:p w:rsidR="009F795A" w:rsidRPr="0003278D" w:rsidRDefault="009F795A" w:rsidP="00F96DE0">
            <w:pPr>
              <w:jc w:val="center"/>
              <w:rPr>
                <w:color w:val="000000" w:themeColor="text1"/>
                <w:lang w:eastAsia="en-US"/>
              </w:rPr>
            </w:pPr>
            <w:r w:rsidRPr="0003278D">
              <w:rPr>
                <w:color w:val="000000" w:themeColor="text1"/>
                <w:sz w:val="22"/>
                <w:szCs w:val="22"/>
              </w:rPr>
              <w:t>в том числе</w:t>
            </w:r>
          </w:p>
        </w:tc>
      </w:tr>
      <w:tr w:rsidR="009F795A" w:rsidRPr="0003278D" w:rsidTr="00F96DE0">
        <w:trPr>
          <w:trHeight w:val="276"/>
        </w:trPr>
        <w:tc>
          <w:tcPr>
            <w:tcW w:w="675" w:type="dxa"/>
            <w:vMerge/>
            <w:shd w:val="clear" w:color="auto" w:fill="auto"/>
            <w:vAlign w:val="center"/>
            <w:hideMark/>
          </w:tcPr>
          <w:p w:rsidR="009F795A" w:rsidRPr="0003278D" w:rsidRDefault="009F795A" w:rsidP="00F96DE0">
            <w:pPr>
              <w:jc w:val="center"/>
              <w:rPr>
                <w:color w:val="000000" w:themeColor="text1"/>
                <w:lang w:eastAsia="en-US"/>
              </w:rPr>
            </w:pPr>
          </w:p>
        </w:tc>
        <w:tc>
          <w:tcPr>
            <w:tcW w:w="2870"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2268"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3934"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2019</w:t>
            </w:r>
          </w:p>
        </w:tc>
        <w:tc>
          <w:tcPr>
            <w:tcW w:w="2268"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2020</w:t>
            </w:r>
          </w:p>
        </w:tc>
        <w:tc>
          <w:tcPr>
            <w:tcW w:w="1843"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2021</w:t>
            </w:r>
          </w:p>
        </w:tc>
        <w:tc>
          <w:tcPr>
            <w:tcW w:w="1701" w:type="dxa"/>
            <w:gridSpan w:val="2"/>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2022</w:t>
            </w:r>
          </w:p>
        </w:tc>
      </w:tr>
      <w:tr w:rsidR="009F795A" w:rsidRPr="0003278D" w:rsidTr="00F96DE0">
        <w:trPr>
          <w:trHeight w:val="1911"/>
        </w:trPr>
        <w:tc>
          <w:tcPr>
            <w:tcW w:w="675" w:type="dxa"/>
            <w:vMerge/>
            <w:shd w:val="clear" w:color="auto" w:fill="auto"/>
            <w:vAlign w:val="center"/>
            <w:hideMark/>
          </w:tcPr>
          <w:p w:rsidR="009F795A" w:rsidRPr="0003278D" w:rsidRDefault="009F795A" w:rsidP="00F96DE0">
            <w:pPr>
              <w:jc w:val="center"/>
              <w:rPr>
                <w:color w:val="000000" w:themeColor="text1"/>
                <w:lang w:eastAsia="en-US"/>
              </w:rPr>
            </w:pPr>
          </w:p>
        </w:tc>
        <w:tc>
          <w:tcPr>
            <w:tcW w:w="2870"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2268" w:type="dxa"/>
            <w:gridSpan w:val="2"/>
            <w:vMerge/>
            <w:shd w:val="clear" w:color="auto" w:fill="auto"/>
            <w:vAlign w:val="center"/>
            <w:hideMark/>
          </w:tcPr>
          <w:p w:rsidR="009F795A" w:rsidRPr="0003278D" w:rsidRDefault="009F795A" w:rsidP="00F96DE0">
            <w:pPr>
              <w:jc w:val="center"/>
              <w:rPr>
                <w:color w:val="000000" w:themeColor="text1"/>
                <w:lang w:eastAsia="en-US"/>
              </w:rPr>
            </w:pPr>
          </w:p>
        </w:tc>
        <w:tc>
          <w:tcPr>
            <w:tcW w:w="1950"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1984"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c>
          <w:tcPr>
            <w:tcW w:w="1134"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1134"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c>
          <w:tcPr>
            <w:tcW w:w="993"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850"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c>
          <w:tcPr>
            <w:tcW w:w="851"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республиканский бюджет</w:t>
            </w:r>
          </w:p>
        </w:tc>
        <w:tc>
          <w:tcPr>
            <w:tcW w:w="850" w:type="dxa"/>
            <w:shd w:val="clear" w:color="auto" w:fill="auto"/>
            <w:textDirection w:val="btLr"/>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местный</w:t>
            </w:r>
          </w:p>
          <w:p w:rsidR="009F795A" w:rsidRPr="0003278D" w:rsidRDefault="009F795A" w:rsidP="00F96DE0">
            <w:pPr>
              <w:jc w:val="center"/>
              <w:rPr>
                <w:color w:val="000000" w:themeColor="text1"/>
                <w:lang w:eastAsia="en-US"/>
              </w:rPr>
            </w:pPr>
            <w:r w:rsidRPr="0003278D">
              <w:rPr>
                <w:color w:val="000000" w:themeColor="text1"/>
                <w:sz w:val="22"/>
                <w:szCs w:val="22"/>
              </w:rPr>
              <w:t>бюджет</w:t>
            </w:r>
          </w:p>
        </w:tc>
      </w:tr>
      <w:tr w:rsidR="009F795A" w:rsidRPr="0003278D" w:rsidTr="00F96DE0">
        <w:trPr>
          <w:trHeight w:val="201"/>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 Нормативно-правовая деятельность</w:t>
            </w:r>
          </w:p>
        </w:tc>
      </w:tr>
      <w:tr w:rsidR="009F795A" w:rsidRPr="0003278D" w:rsidTr="00F96DE0">
        <w:trPr>
          <w:trHeight w:val="1535"/>
        </w:trPr>
        <w:tc>
          <w:tcPr>
            <w:tcW w:w="675" w:type="dxa"/>
            <w:shd w:val="clear" w:color="auto" w:fill="auto"/>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концепции инклюзивного образования </w:t>
            </w:r>
          </w:p>
          <w:p w:rsidR="009F795A" w:rsidRPr="0003278D" w:rsidRDefault="009F795A" w:rsidP="00F96DE0">
            <w:pPr>
              <w:jc w:val="center"/>
              <w:rPr>
                <w:color w:val="000000" w:themeColor="text1"/>
                <w:lang w:eastAsia="en-US"/>
              </w:rPr>
            </w:pPr>
            <w:r w:rsidRPr="0003278D">
              <w:rPr>
                <w:color w:val="000000" w:themeColor="text1"/>
                <w:sz w:val="22"/>
                <w:szCs w:val="22"/>
              </w:rPr>
              <w:t>в Приднестровской Молдавской Республике</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 год</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870" w:type="dxa"/>
            <w:gridSpan w:val="2"/>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Разработка концепции системы раннего выявления, диагностики </w:t>
            </w:r>
          </w:p>
          <w:p w:rsidR="009F795A" w:rsidRPr="0003278D" w:rsidRDefault="009F795A" w:rsidP="00F96DE0">
            <w:pPr>
              <w:jc w:val="center"/>
              <w:rPr>
                <w:color w:val="000000" w:themeColor="text1"/>
              </w:rPr>
            </w:pPr>
            <w:r w:rsidRPr="0003278D">
              <w:rPr>
                <w:color w:val="000000" w:themeColor="text1"/>
                <w:sz w:val="22"/>
                <w:szCs w:val="22"/>
              </w:rPr>
              <w:t xml:space="preserve">и коррекционно-педагогической поддержки детей </w:t>
            </w:r>
          </w:p>
          <w:p w:rsidR="009F795A" w:rsidRPr="0003278D" w:rsidRDefault="009F795A" w:rsidP="00F96DE0">
            <w:pPr>
              <w:jc w:val="center"/>
              <w:rPr>
                <w:color w:val="000000" w:themeColor="text1"/>
              </w:rPr>
            </w:pPr>
            <w:r w:rsidRPr="0003278D">
              <w:rPr>
                <w:color w:val="000000" w:themeColor="text1"/>
                <w:sz w:val="22"/>
                <w:szCs w:val="22"/>
              </w:rPr>
              <w:t xml:space="preserve">с ограниченными возможностями </w:t>
            </w:r>
          </w:p>
          <w:p w:rsidR="009F795A" w:rsidRPr="0003278D" w:rsidRDefault="009F795A" w:rsidP="00F96DE0">
            <w:pPr>
              <w:jc w:val="center"/>
              <w:rPr>
                <w:color w:val="000000" w:themeColor="text1"/>
                <w:lang w:eastAsia="en-US"/>
              </w:rPr>
            </w:pPr>
            <w:r w:rsidRPr="0003278D">
              <w:rPr>
                <w:color w:val="000000" w:themeColor="text1"/>
                <w:sz w:val="22"/>
                <w:szCs w:val="22"/>
              </w:rPr>
              <w:t>в развитии и их семей</w:t>
            </w:r>
          </w:p>
          <w:p w:rsidR="009F795A" w:rsidRPr="0003278D" w:rsidRDefault="009F795A" w:rsidP="00F96DE0">
            <w:pPr>
              <w:jc w:val="center"/>
              <w:rPr>
                <w:color w:val="000000" w:themeColor="text1"/>
                <w:lang w:eastAsia="en-US"/>
              </w:rPr>
            </w:pPr>
          </w:p>
        </w:tc>
        <w:tc>
          <w:tcPr>
            <w:tcW w:w="2268"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здравоохранения Приднестровской Молдавской Республики, Министерство просвещения Приднестровской Молдавской Республики, 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социальной </w:t>
            </w:r>
            <w:r w:rsidRPr="0003278D">
              <w:rPr>
                <w:color w:val="000000" w:themeColor="text1"/>
                <w:sz w:val="22"/>
                <w:szCs w:val="22"/>
              </w:rPr>
              <w:lastRenderedPageBreak/>
              <w:t>защите и труду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2019-2020 годы</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Подготовка методических рекомендаций </w:t>
            </w:r>
          </w:p>
          <w:p w:rsidR="009F795A" w:rsidRPr="0003278D" w:rsidRDefault="009F795A" w:rsidP="00F96DE0">
            <w:pPr>
              <w:jc w:val="center"/>
              <w:rPr>
                <w:color w:val="000000" w:themeColor="text1"/>
                <w:lang w:eastAsia="en-US"/>
              </w:rPr>
            </w:pPr>
            <w:r w:rsidRPr="0003278D">
              <w:rPr>
                <w:color w:val="000000" w:themeColor="text1"/>
                <w:sz w:val="22"/>
                <w:szCs w:val="22"/>
              </w:rPr>
              <w:t>по разработке соответствующих адаптированных основных общеобразовательных программ с учетом особенностей нарушения развития обучающихся (воспитанников) организации образования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 год</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75"/>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методических рекомендаций </w:t>
            </w:r>
          </w:p>
          <w:p w:rsidR="009F795A" w:rsidRPr="0003278D" w:rsidRDefault="009F795A" w:rsidP="00F96DE0">
            <w:pPr>
              <w:jc w:val="center"/>
              <w:rPr>
                <w:color w:val="000000" w:themeColor="text1"/>
              </w:rPr>
            </w:pPr>
            <w:r w:rsidRPr="0003278D">
              <w:rPr>
                <w:color w:val="000000" w:themeColor="text1"/>
                <w:sz w:val="22"/>
                <w:szCs w:val="22"/>
              </w:rPr>
              <w:t xml:space="preserve">по организации образовательного процесса с детьми </w:t>
            </w:r>
          </w:p>
          <w:p w:rsidR="009F795A" w:rsidRPr="0003278D" w:rsidRDefault="009F795A" w:rsidP="00F96DE0">
            <w:pPr>
              <w:jc w:val="center"/>
              <w:rPr>
                <w:color w:val="000000" w:themeColor="text1"/>
              </w:rPr>
            </w:pPr>
            <w:r w:rsidRPr="0003278D">
              <w:rPr>
                <w:color w:val="000000" w:themeColor="text1"/>
                <w:sz w:val="22"/>
                <w:szCs w:val="22"/>
              </w:rPr>
              <w:t xml:space="preserve">с особыми образовательными потребностями </w:t>
            </w:r>
          </w:p>
          <w:p w:rsidR="009F795A" w:rsidRPr="0003278D" w:rsidRDefault="009F795A" w:rsidP="00F96DE0">
            <w:pPr>
              <w:jc w:val="center"/>
              <w:rPr>
                <w:color w:val="000000" w:themeColor="text1"/>
                <w:lang w:eastAsia="en-US"/>
              </w:rPr>
            </w:pPr>
            <w:r w:rsidRPr="0003278D">
              <w:rPr>
                <w:color w:val="000000" w:themeColor="text1"/>
                <w:sz w:val="22"/>
                <w:szCs w:val="22"/>
              </w:rPr>
              <w:t>в условиях организации общего образования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2019 год</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19"/>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 Организационно-управленческая деятельность</w:t>
            </w:r>
          </w:p>
        </w:tc>
      </w:tr>
      <w:tr w:rsidR="009F795A" w:rsidRPr="0003278D" w:rsidTr="00F96DE0">
        <w:trPr>
          <w:trHeight w:val="27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Подготовка </w:t>
            </w:r>
          </w:p>
          <w:p w:rsidR="009F795A" w:rsidRPr="0003278D" w:rsidRDefault="009F795A" w:rsidP="00F96DE0">
            <w:pPr>
              <w:jc w:val="center"/>
              <w:rPr>
                <w:color w:val="000000" w:themeColor="text1"/>
              </w:rPr>
            </w:pPr>
            <w:r w:rsidRPr="0003278D">
              <w:rPr>
                <w:color w:val="000000" w:themeColor="text1"/>
                <w:sz w:val="22"/>
                <w:szCs w:val="22"/>
              </w:rPr>
              <w:t xml:space="preserve">и повышение квалификации педагогов, работающих </w:t>
            </w:r>
          </w:p>
          <w:p w:rsidR="009F795A" w:rsidRPr="0003278D" w:rsidRDefault="009F795A" w:rsidP="00F96DE0">
            <w:pPr>
              <w:jc w:val="center"/>
              <w:rPr>
                <w:color w:val="000000" w:themeColor="text1"/>
              </w:rPr>
            </w:pPr>
            <w:r w:rsidRPr="0003278D">
              <w:rPr>
                <w:color w:val="000000" w:themeColor="text1"/>
                <w:sz w:val="22"/>
                <w:szCs w:val="22"/>
              </w:rPr>
              <w:t xml:space="preserve">с детьми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с ограниченными возможностями </w:t>
            </w:r>
            <w:r w:rsidRPr="0003278D">
              <w:rPr>
                <w:color w:val="000000" w:themeColor="text1"/>
                <w:sz w:val="22"/>
                <w:szCs w:val="22"/>
              </w:rPr>
              <w:br/>
              <w:t>здоровья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w:t>
            </w:r>
          </w:p>
          <w:p w:rsidR="009F795A" w:rsidRPr="0003278D" w:rsidRDefault="009F795A" w:rsidP="00F96DE0">
            <w:pPr>
              <w:jc w:val="center"/>
              <w:rPr>
                <w:color w:val="000000" w:themeColor="text1"/>
              </w:rPr>
            </w:pPr>
            <w:r w:rsidRPr="0003278D">
              <w:rPr>
                <w:color w:val="000000" w:themeColor="text1"/>
                <w:sz w:val="22"/>
                <w:szCs w:val="22"/>
              </w:rPr>
              <w:t>Приднестровской Молдавской Республики,</w:t>
            </w:r>
          </w:p>
          <w:p w:rsidR="00F96DE0"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w:t>
            </w:r>
            <w:r w:rsidR="00F96DE0" w:rsidRPr="0003278D">
              <w:rPr>
                <w:color w:val="000000" w:themeColor="text1"/>
                <w:sz w:val="22"/>
                <w:szCs w:val="22"/>
              </w:rPr>
              <w:t xml:space="preserve">дополнительного </w:t>
            </w:r>
            <w:r w:rsidR="0071174C">
              <w:rPr>
                <w:color w:val="000000" w:themeColor="text1"/>
                <w:sz w:val="22"/>
                <w:szCs w:val="22"/>
              </w:rPr>
              <w:t xml:space="preserve">профессионального </w:t>
            </w:r>
            <w:r w:rsidR="00F96DE0" w:rsidRPr="0003278D">
              <w:rPr>
                <w:color w:val="000000" w:themeColor="text1"/>
                <w:sz w:val="22"/>
                <w:szCs w:val="22"/>
              </w:rPr>
              <w:t>образования</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«Приднестровский </w:t>
            </w:r>
            <w:r w:rsidRPr="0003278D">
              <w:rPr>
                <w:color w:val="000000" w:themeColor="text1"/>
                <w:sz w:val="22"/>
                <w:szCs w:val="22"/>
              </w:rPr>
              <w:lastRenderedPageBreak/>
              <w:t>государственный институт развития</w:t>
            </w:r>
            <w:r w:rsidR="00F96DE0" w:rsidRPr="0003278D">
              <w:rPr>
                <w:color w:val="000000" w:themeColor="text1"/>
                <w:sz w:val="22"/>
                <w:szCs w:val="22"/>
              </w:rPr>
              <w:t xml:space="preserve"> образования и повышения квалификации</w:t>
            </w:r>
            <w:r w:rsidRPr="0003278D">
              <w:rPr>
                <w:color w:val="000000" w:themeColor="text1"/>
                <w:sz w:val="22"/>
                <w:szCs w:val="22"/>
              </w:rPr>
              <w:t>»</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2.</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Профессиональная подготовка сотрудников системы образования</w:t>
            </w:r>
          </w:p>
          <w:p w:rsidR="009F795A" w:rsidRPr="0003278D" w:rsidRDefault="009F795A" w:rsidP="00F96DE0">
            <w:pPr>
              <w:jc w:val="center"/>
              <w:rPr>
                <w:color w:val="000000" w:themeColor="text1"/>
              </w:rPr>
            </w:pPr>
            <w:r w:rsidRPr="0003278D">
              <w:rPr>
                <w:color w:val="000000" w:themeColor="text1"/>
                <w:sz w:val="22"/>
                <w:szCs w:val="22"/>
              </w:rPr>
              <w:t>по работе с детьми</w:t>
            </w:r>
          </w:p>
          <w:p w:rsidR="009F795A" w:rsidRPr="0003278D" w:rsidRDefault="009F795A" w:rsidP="00F96DE0">
            <w:pPr>
              <w:jc w:val="center"/>
              <w:rPr>
                <w:color w:val="000000" w:themeColor="text1"/>
              </w:rPr>
            </w:pPr>
            <w:r w:rsidRPr="0003278D">
              <w:rPr>
                <w:color w:val="000000" w:themeColor="text1"/>
                <w:sz w:val="22"/>
                <w:szCs w:val="22"/>
              </w:rPr>
              <w:t>с ограниченными возможностями здоровья</w:t>
            </w:r>
          </w:p>
          <w:p w:rsidR="009F795A" w:rsidRPr="0003278D" w:rsidRDefault="009F795A" w:rsidP="00F96DE0">
            <w:pPr>
              <w:jc w:val="center"/>
              <w:rPr>
                <w:color w:val="000000" w:themeColor="text1"/>
              </w:rPr>
            </w:pPr>
            <w:r w:rsidRPr="0003278D">
              <w:rPr>
                <w:color w:val="000000" w:themeColor="text1"/>
                <w:sz w:val="22"/>
                <w:szCs w:val="22"/>
              </w:rPr>
              <w:t>в соответствии</w:t>
            </w:r>
          </w:p>
          <w:p w:rsidR="009F795A" w:rsidRPr="0003278D" w:rsidRDefault="009F795A" w:rsidP="00F96DE0">
            <w:pPr>
              <w:jc w:val="center"/>
              <w:rPr>
                <w:color w:val="000000" w:themeColor="text1"/>
              </w:rPr>
            </w:pPr>
            <w:r w:rsidRPr="0003278D">
              <w:rPr>
                <w:color w:val="000000" w:themeColor="text1"/>
                <w:sz w:val="22"/>
                <w:szCs w:val="22"/>
              </w:rPr>
              <w:t>с уровнем</w:t>
            </w:r>
          </w:p>
          <w:p w:rsidR="009F795A" w:rsidRPr="0003278D" w:rsidRDefault="009F795A" w:rsidP="00F96DE0">
            <w:pPr>
              <w:jc w:val="center"/>
              <w:rPr>
                <w:color w:val="000000" w:themeColor="text1"/>
                <w:lang w:eastAsia="en-US"/>
              </w:rPr>
            </w:pPr>
            <w:r w:rsidRPr="0003278D">
              <w:rPr>
                <w:color w:val="000000" w:themeColor="text1"/>
                <w:sz w:val="22"/>
                <w:szCs w:val="22"/>
              </w:rPr>
              <w:t>и особенностями развития и подготовки обучающихся</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Министерство просвещения</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 государственное образовательное учреждение «ПГУ им. Т. Г. Шевченко»</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Развитие творческих способностей детей-инвалидов </w:t>
            </w:r>
          </w:p>
          <w:p w:rsidR="009F795A" w:rsidRPr="0003278D" w:rsidRDefault="009F795A" w:rsidP="00F96DE0">
            <w:pPr>
              <w:jc w:val="center"/>
              <w:rPr>
                <w:color w:val="000000" w:themeColor="text1"/>
                <w:lang w:eastAsia="en-US"/>
              </w:rPr>
            </w:pPr>
            <w:r w:rsidRPr="0003278D">
              <w:rPr>
                <w:color w:val="000000" w:themeColor="text1"/>
                <w:sz w:val="22"/>
                <w:szCs w:val="22"/>
              </w:rPr>
              <w:t>в интегрированных кружках при муниципальных учреждениях дополнительного образования</w:t>
            </w:r>
          </w:p>
        </w:tc>
        <w:tc>
          <w:tcPr>
            <w:tcW w:w="2268" w:type="dxa"/>
            <w:gridSpan w:val="2"/>
            <w:shd w:val="clear" w:color="auto" w:fill="auto"/>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государственные администрации городов и районов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Организация </w:t>
            </w:r>
          </w:p>
          <w:p w:rsidR="009F795A" w:rsidRPr="0003278D" w:rsidRDefault="009F795A" w:rsidP="00F96DE0">
            <w:pPr>
              <w:jc w:val="center"/>
              <w:rPr>
                <w:color w:val="000000" w:themeColor="text1"/>
              </w:rPr>
            </w:pPr>
            <w:r w:rsidRPr="0003278D">
              <w:rPr>
                <w:color w:val="000000" w:themeColor="text1"/>
                <w:sz w:val="22"/>
                <w:szCs w:val="22"/>
              </w:rPr>
              <w:t xml:space="preserve">и проведение праздников, организация досуга, вовлечение детей-инвалидов </w:t>
            </w:r>
          </w:p>
          <w:p w:rsidR="009F795A" w:rsidRPr="0003278D" w:rsidRDefault="009F795A" w:rsidP="00F96DE0">
            <w:pPr>
              <w:jc w:val="center"/>
              <w:rPr>
                <w:color w:val="000000" w:themeColor="text1"/>
              </w:rPr>
            </w:pPr>
            <w:r w:rsidRPr="0003278D">
              <w:rPr>
                <w:color w:val="000000" w:themeColor="text1"/>
                <w:sz w:val="22"/>
                <w:szCs w:val="22"/>
              </w:rPr>
              <w:t xml:space="preserve">в совместную деятельность </w:t>
            </w:r>
          </w:p>
          <w:p w:rsidR="009F795A" w:rsidRPr="0003278D" w:rsidRDefault="009F795A" w:rsidP="00F96DE0">
            <w:pPr>
              <w:jc w:val="center"/>
              <w:rPr>
                <w:color w:val="000000" w:themeColor="text1"/>
                <w:lang w:eastAsia="en-US"/>
              </w:rPr>
            </w:pPr>
            <w:r w:rsidRPr="0003278D">
              <w:rPr>
                <w:color w:val="000000" w:themeColor="text1"/>
                <w:sz w:val="22"/>
                <w:szCs w:val="22"/>
              </w:rPr>
              <w:t>с родителями</w:t>
            </w:r>
          </w:p>
        </w:tc>
        <w:tc>
          <w:tcPr>
            <w:tcW w:w="2268" w:type="dxa"/>
            <w:gridSpan w:val="2"/>
            <w:shd w:val="clear" w:color="auto" w:fill="auto"/>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Министерство просвещения 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государственные администрации городов и районов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5.</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Изготовление копий тематических художественных произведений для  воспитанников специализированных </w:t>
            </w:r>
            <w:r w:rsidRPr="0003278D">
              <w:rPr>
                <w:color w:val="000000" w:themeColor="text1"/>
                <w:sz w:val="22"/>
                <w:szCs w:val="22"/>
              </w:rPr>
              <w:lastRenderedPageBreak/>
              <w:t>учреждений (дом ребенка, школы-интернаты)</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государственное учреждение  «Приднестровский государственный художественный музей»</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66 000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6.</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Формирование государственного заказа профессиональным художникам из числа малообеспеченных пенсионеров, людей </w:t>
            </w:r>
          </w:p>
          <w:p w:rsidR="009F795A" w:rsidRPr="0003278D" w:rsidRDefault="009F795A" w:rsidP="00F96DE0">
            <w:pPr>
              <w:jc w:val="center"/>
              <w:rPr>
                <w:color w:val="000000" w:themeColor="text1"/>
              </w:rPr>
            </w:pPr>
            <w:r w:rsidRPr="0003278D">
              <w:rPr>
                <w:color w:val="000000" w:themeColor="text1"/>
                <w:sz w:val="22"/>
                <w:szCs w:val="22"/>
              </w:rPr>
              <w:t xml:space="preserve">с ограниченной трудоспособностью </w:t>
            </w:r>
          </w:p>
          <w:p w:rsidR="009F795A" w:rsidRPr="0003278D" w:rsidRDefault="009F795A" w:rsidP="00F96DE0">
            <w:pPr>
              <w:jc w:val="center"/>
              <w:rPr>
                <w:color w:val="000000" w:themeColor="text1"/>
              </w:rPr>
            </w:pPr>
            <w:r w:rsidRPr="0003278D">
              <w:rPr>
                <w:color w:val="000000" w:themeColor="text1"/>
                <w:sz w:val="22"/>
                <w:szCs w:val="22"/>
              </w:rPr>
              <w:t xml:space="preserve">по написанию картин, изготовлению изделий декоративно-прикладного творчества, монументальных росписей с тематикой </w:t>
            </w:r>
          </w:p>
          <w:p w:rsidR="009F795A" w:rsidRPr="0003278D" w:rsidRDefault="009F795A" w:rsidP="00F96DE0">
            <w:pPr>
              <w:jc w:val="center"/>
              <w:rPr>
                <w:color w:val="000000" w:themeColor="text1"/>
                <w:lang w:eastAsia="en-US"/>
              </w:rPr>
            </w:pPr>
            <w:r w:rsidRPr="0003278D">
              <w:rPr>
                <w:color w:val="000000" w:themeColor="text1"/>
                <w:sz w:val="22"/>
                <w:szCs w:val="22"/>
              </w:rPr>
              <w:t>о Приднестровье, для оформления специализированных учреждений (дома ветеранов, интернаты)</w:t>
            </w:r>
          </w:p>
        </w:tc>
        <w:tc>
          <w:tcPr>
            <w:tcW w:w="2268" w:type="dxa"/>
            <w:gridSpan w:val="2"/>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Государственная служба по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историческому наследию Приднестровской Молдавской Республики</w:t>
            </w:r>
          </w:p>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rPr>
                <w:color w:val="000000" w:themeColor="text1"/>
                <w:lang w:eastAsia="en-US"/>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D067C6">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7.</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Проведение цикла культурно-досуговых мероприятий для инвалидов различных возрастных групп</w:t>
            </w:r>
          </w:p>
        </w:tc>
        <w:tc>
          <w:tcPr>
            <w:tcW w:w="2268" w:type="dxa"/>
            <w:gridSpan w:val="2"/>
            <w:tcBorders>
              <w:bottom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Государственная служба по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историческому наследию Приднестровской Молдавской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10 000</w:t>
            </w: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8.</w:t>
            </w:r>
          </w:p>
        </w:tc>
        <w:tc>
          <w:tcPr>
            <w:tcW w:w="2870" w:type="dxa"/>
            <w:gridSpan w:val="2"/>
            <w:tcBorders>
              <w:bottom w:val="single" w:sz="4" w:space="0" w:color="auto"/>
            </w:tcBorders>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Обеспечение инвалидов</w:t>
            </w:r>
          </w:p>
          <w:p w:rsidR="009F795A" w:rsidRPr="0003278D" w:rsidRDefault="009F795A" w:rsidP="00F96DE0">
            <w:pPr>
              <w:jc w:val="center"/>
              <w:rPr>
                <w:color w:val="000000" w:themeColor="text1"/>
                <w:lang w:eastAsia="en-US"/>
              </w:rPr>
            </w:pPr>
            <w:r w:rsidRPr="0003278D">
              <w:rPr>
                <w:color w:val="000000" w:themeColor="text1"/>
                <w:sz w:val="22"/>
                <w:szCs w:val="22"/>
              </w:rPr>
              <w:t>протезно-ортопедическими изделиями, слуховыми аппаратами и инвалидными колясками</w:t>
            </w:r>
          </w:p>
        </w:tc>
        <w:tc>
          <w:tcPr>
            <w:tcW w:w="2268" w:type="dxa"/>
            <w:gridSpan w:val="2"/>
            <w:tcBorders>
              <w:bottom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в рамках текущего финансирования</w:t>
            </w: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в рамках текущего финанси-рования</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в рамках</w:t>
            </w:r>
          </w:p>
          <w:p w:rsidR="009F795A" w:rsidRPr="0003278D" w:rsidRDefault="009F795A" w:rsidP="00F96DE0">
            <w:pPr>
              <w:ind w:left="-108" w:right="-108"/>
              <w:jc w:val="center"/>
              <w:rPr>
                <w:color w:val="000000" w:themeColor="text1"/>
              </w:rPr>
            </w:pPr>
            <w:r w:rsidRPr="0003278D">
              <w:rPr>
                <w:color w:val="000000" w:themeColor="text1"/>
                <w:sz w:val="22"/>
                <w:szCs w:val="22"/>
              </w:rPr>
              <w:t>текущего</w:t>
            </w:r>
          </w:p>
          <w:p w:rsidR="009F795A" w:rsidRPr="0003278D" w:rsidRDefault="009F795A" w:rsidP="00F96DE0">
            <w:pPr>
              <w:ind w:left="-108" w:right="-108"/>
              <w:jc w:val="center"/>
              <w:rPr>
                <w:color w:val="000000" w:themeColor="text1"/>
                <w:lang w:eastAsia="en-US"/>
              </w:rPr>
            </w:pPr>
            <w:r w:rsidRPr="0003278D">
              <w:rPr>
                <w:color w:val="000000" w:themeColor="text1"/>
                <w:sz w:val="22"/>
                <w:szCs w:val="22"/>
              </w:rPr>
              <w:t>финанси-рования</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tcBorders>
              <w:right w:val="single" w:sz="4" w:space="0" w:color="auto"/>
            </w:tcBorders>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9.</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Создание серии  социальных роликов, направленных </w:t>
            </w:r>
          </w:p>
          <w:p w:rsidR="009F795A" w:rsidRPr="0003278D" w:rsidRDefault="009F795A" w:rsidP="00F96DE0">
            <w:pPr>
              <w:jc w:val="center"/>
              <w:rPr>
                <w:color w:val="000000" w:themeColor="text1"/>
              </w:rPr>
            </w:pPr>
            <w:r w:rsidRPr="0003278D">
              <w:rPr>
                <w:color w:val="000000" w:themeColor="text1"/>
                <w:sz w:val="22"/>
                <w:szCs w:val="22"/>
              </w:rPr>
              <w:t xml:space="preserve">на формирование толерантного отношения </w:t>
            </w:r>
            <w:r w:rsidRPr="0003278D">
              <w:rPr>
                <w:color w:val="000000" w:themeColor="text1"/>
                <w:sz w:val="22"/>
                <w:szCs w:val="22"/>
              </w:rPr>
              <w:lastRenderedPageBreak/>
              <w:t xml:space="preserve">общества к людям </w:t>
            </w:r>
          </w:p>
          <w:p w:rsidR="009F795A" w:rsidRPr="0003278D" w:rsidRDefault="009F795A" w:rsidP="00F96DE0">
            <w:pPr>
              <w:jc w:val="center"/>
              <w:rPr>
                <w:color w:val="000000" w:themeColor="text1"/>
              </w:rPr>
            </w:pPr>
            <w:r w:rsidRPr="0003278D">
              <w:rPr>
                <w:color w:val="000000" w:themeColor="text1"/>
                <w:sz w:val="22"/>
                <w:szCs w:val="22"/>
              </w:rPr>
              <w:t>с ограниченными возможностями здоровья</w:t>
            </w:r>
          </w:p>
          <w:p w:rsidR="009F795A" w:rsidRPr="0003278D" w:rsidRDefault="009F795A" w:rsidP="00F96DE0">
            <w:pPr>
              <w:jc w:val="center"/>
              <w:rPr>
                <w:color w:val="000000" w:themeColor="text1"/>
                <w:lang w:eastAsia="en-US"/>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986" w:rsidRPr="0003278D" w:rsidRDefault="009F795A" w:rsidP="00F96DE0">
            <w:pPr>
              <w:jc w:val="center"/>
              <w:rPr>
                <w:color w:val="000000" w:themeColor="text1"/>
              </w:rPr>
            </w:pPr>
            <w:r w:rsidRPr="0003278D">
              <w:rPr>
                <w:color w:val="000000" w:themeColor="text1"/>
                <w:sz w:val="22"/>
                <w:szCs w:val="22"/>
              </w:rPr>
              <w:lastRenderedPageBreak/>
              <w:t xml:space="preserve">Государственная служба средств массовой  информации Приднестровской </w:t>
            </w:r>
            <w:r w:rsidRPr="0003278D">
              <w:rPr>
                <w:color w:val="000000" w:themeColor="text1"/>
                <w:sz w:val="22"/>
                <w:szCs w:val="22"/>
              </w:rPr>
              <w:lastRenderedPageBreak/>
              <w:t>Молдавской Республики</w:t>
            </w:r>
          </w:p>
          <w:p w:rsidR="00613986" w:rsidRPr="0003278D" w:rsidRDefault="00613986" w:rsidP="00F96DE0">
            <w:pPr>
              <w:jc w:val="center"/>
              <w:rPr>
                <w:color w:val="000000" w:themeColor="text1"/>
              </w:rPr>
            </w:pPr>
          </w:p>
          <w:p w:rsidR="00613986" w:rsidRPr="0003278D" w:rsidRDefault="00613986" w:rsidP="00F96DE0">
            <w:pPr>
              <w:jc w:val="center"/>
              <w:rPr>
                <w:color w:val="000000" w:themeColor="text1"/>
              </w:rPr>
            </w:pPr>
          </w:p>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служба средств массовой  информации Приднестровской Молдавской Республики</w:t>
            </w:r>
          </w:p>
          <w:p w:rsidR="009F795A" w:rsidRPr="0003278D" w:rsidRDefault="009F795A" w:rsidP="00F96DE0">
            <w:pPr>
              <w:jc w:val="center"/>
              <w:rPr>
                <w:color w:val="000000" w:themeColor="text1"/>
                <w:lang w:eastAsia="en-US"/>
              </w:rPr>
            </w:pPr>
          </w:p>
        </w:tc>
        <w:tc>
          <w:tcPr>
            <w:tcW w:w="1950" w:type="dxa"/>
            <w:tcBorders>
              <w:left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tcBorders>
              <w:right w:val="single" w:sz="4" w:space="0" w:color="auto"/>
            </w:tcBorders>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10.</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Подготовка </w:t>
            </w:r>
          </w:p>
          <w:p w:rsidR="009F795A" w:rsidRPr="0003278D" w:rsidRDefault="009F795A" w:rsidP="00F96DE0">
            <w:pPr>
              <w:jc w:val="center"/>
              <w:rPr>
                <w:color w:val="000000" w:themeColor="text1"/>
                <w:lang w:eastAsia="en-US"/>
              </w:rPr>
            </w:pPr>
            <w:r w:rsidRPr="0003278D">
              <w:rPr>
                <w:color w:val="000000" w:themeColor="text1"/>
                <w:sz w:val="22"/>
                <w:szCs w:val="22"/>
              </w:rPr>
              <w:t>и трансляция телевизионных передач</w:t>
            </w:r>
          </w:p>
          <w:p w:rsidR="009F795A" w:rsidRPr="0003278D" w:rsidRDefault="009F795A" w:rsidP="00F96DE0">
            <w:pPr>
              <w:jc w:val="center"/>
              <w:rPr>
                <w:color w:val="000000" w:themeColor="text1"/>
              </w:rPr>
            </w:pPr>
            <w:r w:rsidRPr="0003278D">
              <w:rPr>
                <w:color w:val="000000" w:themeColor="text1"/>
                <w:sz w:val="22"/>
                <w:szCs w:val="22"/>
              </w:rPr>
              <w:t>по проблемам инвалидов</w:t>
            </w:r>
          </w:p>
          <w:p w:rsidR="009F795A" w:rsidRPr="0003278D" w:rsidRDefault="009F795A" w:rsidP="00F96DE0">
            <w:pPr>
              <w:jc w:val="center"/>
              <w:rPr>
                <w:color w:val="000000" w:themeColor="text1"/>
              </w:rPr>
            </w:pPr>
            <w:r w:rsidRPr="0003278D">
              <w:rPr>
                <w:color w:val="000000" w:themeColor="text1"/>
                <w:sz w:val="22"/>
                <w:szCs w:val="22"/>
              </w:rPr>
              <w:t xml:space="preserve">и инвалидности, </w:t>
            </w:r>
          </w:p>
          <w:p w:rsidR="009F795A" w:rsidRPr="0003278D" w:rsidRDefault="009F795A" w:rsidP="00F96DE0">
            <w:pPr>
              <w:jc w:val="center"/>
              <w:rPr>
                <w:color w:val="000000" w:themeColor="text1"/>
              </w:rPr>
            </w:pPr>
            <w:r w:rsidRPr="0003278D">
              <w:rPr>
                <w:color w:val="000000" w:themeColor="text1"/>
                <w:sz w:val="22"/>
                <w:szCs w:val="22"/>
              </w:rPr>
              <w:t>а также</w:t>
            </w:r>
          </w:p>
          <w:p w:rsidR="009F795A" w:rsidRPr="0003278D" w:rsidRDefault="009F795A" w:rsidP="00F96DE0">
            <w:pPr>
              <w:jc w:val="center"/>
              <w:rPr>
                <w:color w:val="000000" w:themeColor="text1"/>
              </w:rPr>
            </w:pPr>
            <w:r w:rsidRPr="0003278D">
              <w:rPr>
                <w:color w:val="000000" w:themeColor="text1"/>
                <w:sz w:val="22"/>
                <w:szCs w:val="22"/>
              </w:rPr>
              <w:t>о деятельности учреждений,</w:t>
            </w:r>
          </w:p>
          <w:p w:rsidR="009F795A" w:rsidRPr="0003278D" w:rsidRDefault="009F795A" w:rsidP="00F96DE0">
            <w:pPr>
              <w:jc w:val="center"/>
              <w:rPr>
                <w:color w:val="000000" w:themeColor="text1"/>
                <w:lang w:eastAsia="en-US"/>
              </w:rPr>
            </w:pPr>
            <w:r w:rsidRPr="0003278D">
              <w:rPr>
                <w:color w:val="000000" w:themeColor="text1"/>
                <w:sz w:val="22"/>
                <w:szCs w:val="22"/>
              </w:rPr>
              <w:t>о системе реабилитации детей-инвалидов</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9F795A" w:rsidRPr="0003278D" w:rsidRDefault="009F795A" w:rsidP="00F96DE0">
            <w:pPr>
              <w:rPr>
                <w:color w:val="000000" w:themeColor="text1"/>
                <w:lang w:eastAsia="en-US"/>
              </w:rPr>
            </w:pPr>
          </w:p>
        </w:tc>
        <w:tc>
          <w:tcPr>
            <w:tcW w:w="1950" w:type="dxa"/>
            <w:tcBorders>
              <w:left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613986">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70" w:type="dxa"/>
            <w:gridSpan w:val="2"/>
            <w:tcBorders>
              <w:top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Подготовка и размещение  </w:t>
            </w:r>
          </w:p>
          <w:p w:rsidR="009F795A" w:rsidRPr="0003278D" w:rsidRDefault="009F795A" w:rsidP="00F96DE0">
            <w:pPr>
              <w:jc w:val="center"/>
              <w:rPr>
                <w:color w:val="000000" w:themeColor="text1"/>
              </w:rPr>
            </w:pPr>
            <w:r w:rsidRPr="0003278D">
              <w:rPr>
                <w:color w:val="000000" w:themeColor="text1"/>
                <w:sz w:val="22"/>
                <w:szCs w:val="22"/>
              </w:rPr>
              <w:t xml:space="preserve">на страницах республиканских газет материалов о жизни людей </w:t>
            </w:r>
          </w:p>
          <w:p w:rsidR="009F795A" w:rsidRPr="0003278D" w:rsidRDefault="009F795A" w:rsidP="00F96DE0">
            <w:pPr>
              <w:jc w:val="center"/>
              <w:rPr>
                <w:color w:val="000000" w:themeColor="text1"/>
              </w:rPr>
            </w:pPr>
            <w:r w:rsidRPr="0003278D">
              <w:rPr>
                <w:color w:val="000000" w:themeColor="text1"/>
                <w:sz w:val="22"/>
                <w:szCs w:val="22"/>
              </w:rPr>
              <w:t xml:space="preserve">с ограниченными возможностями здоровья, </w:t>
            </w:r>
          </w:p>
          <w:p w:rsidR="009F795A" w:rsidRPr="0003278D" w:rsidRDefault="009F795A" w:rsidP="00F96DE0">
            <w:pPr>
              <w:jc w:val="center"/>
              <w:rPr>
                <w:color w:val="000000" w:themeColor="text1"/>
              </w:rPr>
            </w:pPr>
            <w:r w:rsidRPr="0003278D">
              <w:rPr>
                <w:color w:val="000000" w:themeColor="text1"/>
                <w:sz w:val="22"/>
                <w:szCs w:val="22"/>
              </w:rPr>
              <w:t xml:space="preserve">о их достижениях в спорте и труде, а также </w:t>
            </w:r>
          </w:p>
          <w:p w:rsidR="009F795A" w:rsidRPr="0003278D" w:rsidRDefault="009F795A" w:rsidP="00F96DE0">
            <w:pPr>
              <w:jc w:val="center"/>
              <w:rPr>
                <w:color w:val="000000" w:themeColor="text1"/>
              </w:rPr>
            </w:pPr>
            <w:r w:rsidRPr="0003278D">
              <w:rPr>
                <w:color w:val="000000" w:themeColor="text1"/>
                <w:sz w:val="22"/>
                <w:szCs w:val="22"/>
              </w:rPr>
              <w:t xml:space="preserve">об изменениях, которые происходят </w:t>
            </w:r>
          </w:p>
          <w:p w:rsidR="009F795A" w:rsidRPr="0003278D" w:rsidRDefault="009F795A" w:rsidP="00F96DE0">
            <w:pPr>
              <w:jc w:val="center"/>
              <w:rPr>
                <w:color w:val="000000" w:themeColor="text1"/>
              </w:rPr>
            </w:pPr>
            <w:r w:rsidRPr="0003278D">
              <w:rPr>
                <w:color w:val="000000" w:themeColor="text1"/>
                <w:sz w:val="22"/>
                <w:szCs w:val="22"/>
              </w:rPr>
              <w:t xml:space="preserve">в республике </w:t>
            </w:r>
          </w:p>
          <w:p w:rsidR="009F795A" w:rsidRPr="0003278D" w:rsidRDefault="009F795A" w:rsidP="00F96DE0">
            <w:pPr>
              <w:jc w:val="center"/>
              <w:rPr>
                <w:color w:val="000000" w:themeColor="text1"/>
              </w:rPr>
            </w:pPr>
            <w:r w:rsidRPr="0003278D">
              <w:rPr>
                <w:color w:val="000000" w:themeColor="text1"/>
                <w:sz w:val="22"/>
                <w:szCs w:val="22"/>
              </w:rPr>
              <w:t xml:space="preserve">в отношении людей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с инвалидностью  </w:t>
            </w:r>
          </w:p>
        </w:tc>
        <w:tc>
          <w:tcPr>
            <w:tcW w:w="2268" w:type="dxa"/>
            <w:gridSpan w:val="2"/>
            <w:vMerge/>
            <w:tcBorders>
              <w:top w:val="single" w:sz="4" w:space="0" w:color="auto"/>
            </w:tcBorders>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типовых учебно-тренировочных программ </w:t>
            </w:r>
          </w:p>
          <w:p w:rsidR="009F795A" w:rsidRPr="0003278D" w:rsidRDefault="009F795A" w:rsidP="00F96DE0">
            <w:pPr>
              <w:jc w:val="center"/>
              <w:rPr>
                <w:color w:val="000000" w:themeColor="text1"/>
                <w:lang w:eastAsia="en-US"/>
              </w:rPr>
            </w:pPr>
            <w:r w:rsidRPr="0003278D">
              <w:rPr>
                <w:color w:val="000000" w:themeColor="text1"/>
                <w:sz w:val="22"/>
                <w:szCs w:val="22"/>
              </w:rPr>
              <w:t>по паралимпийским видам спорта</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служба по спорту Приднестровской Молдавской Республики,</w:t>
            </w:r>
          </w:p>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правил соревнований </w:t>
            </w:r>
          </w:p>
          <w:p w:rsidR="009F795A" w:rsidRPr="0003278D" w:rsidRDefault="009F795A" w:rsidP="00F96DE0">
            <w:pPr>
              <w:jc w:val="center"/>
              <w:rPr>
                <w:color w:val="000000" w:themeColor="text1"/>
                <w:lang w:eastAsia="en-US"/>
              </w:rPr>
            </w:pPr>
            <w:r w:rsidRPr="0003278D">
              <w:rPr>
                <w:color w:val="000000" w:themeColor="text1"/>
                <w:sz w:val="22"/>
                <w:szCs w:val="22"/>
              </w:rPr>
              <w:t>по паралимпийским видам спорта</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служба по спорту Приднестровской Молдавской Республики,</w:t>
            </w:r>
          </w:p>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1984"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1134"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1134"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w:t>
            </w: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и издание нормативно-правового буклета в помощь людям </w:t>
            </w:r>
          </w:p>
          <w:p w:rsidR="009F795A" w:rsidRPr="0003278D" w:rsidRDefault="009F795A" w:rsidP="00F96DE0">
            <w:pPr>
              <w:jc w:val="center"/>
              <w:rPr>
                <w:color w:val="000000" w:themeColor="text1"/>
                <w:lang w:eastAsia="en-US"/>
              </w:rPr>
            </w:pPr>
            <w:r w:rsidRPr="0003278D">
              <w:rPr>
                <w:color w:val="000000" w:themeColor="text1"/>
                <w:sz w:val="22"/>
                <w:szCs w:val="22"/>
              </w:rPr>
              <w:t>с инвалидностью</w:t>
            </w:r>
          </w:p>
        </w:tc>
        <w:tc>
          <w:tcPr>
            <w:tcW w:w="2268" w:type="dxa"/>
            <w:gridSpan w:val="2"/>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по социальной защите и труду</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12 500</w:t>
            </w: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305"/>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3. Обеспечение доступности социальной инфраструктуры для инвалидов и других </w:t>
            </w:r>
            <w:r w:rsidR="00F96DE0" w:rsidRPr="0003278D">
              <w:rPr>
                <w:color w:val="000000" w:themeColor="text1"/>
                <w:sz w:val="22"/>
                <w:szCs w:val="22"/>
              </w:rPr>
              <w:t>маломобильных</w:t>
            </w:r>
            <w:r w:rsidRPr="0003278D">
              <w:rPr>
                <w:color w:val="000000" w:themeColor="text1"/>
                <w:sz w:val="22"/>
                <w:szCs w:val="22"/>
              </w:rPr>
              <w:t xml:space="preserve"> групп населения</w:t>
            </w:r>
          </w:p>
        </w:tc>
      </w:tr>
      <w:tr w:rsidR="009F795A" w:rsidRPr="0003278D" w:rsidTr="00F96DE0">
        <w:trPr>
          <w:trHeight w:val="1235"/>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Создание безбарьерной среды </w:t>
            </w:r>
          </w:p>
          <w:p w:rsidR="009F795A" w:rsidRPr="0003278D" w:rsidRDefault="009F795A" w:rsidP="00F96DE0">
            <w:pPr>
              <w:jc w:val="center"/>
              <w:rPr>
                <w:color w:val="000000" w:themeColor="text1"/>
                <w:lang w:eastAsia="en-US"/>
              </w:rPr>
            </w:pPr>
            <w:r w:rsidRPr="0003278D">
              <w:rPr>
                <w:color w:val="000000" w:themeColor="text1"/>
                <w:sz w:val="22"/>
                <w:szCs w:val="22"/>
              </w:rPr>
              <w:t>в организациях профессионального образования</w:t>
            </w:r>
          </w:p>
        </w:tc>
        <w:tc>
          <w:tcPr>
            <w:tcW w:w="2268" w:type="dxa"/>
            <w:gridSpan w:val="2"/>
            <w:vMerge w:val="restart"/>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Министерство просвещения Приднестровской Молдавской Республики, организации профессионального образования республики</w:t>
            </w: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r w:rsidRPr="0003278D">
              <w:rPr>
                <w:color w:val="000000" w:themeColor="text1"/>
                <w:sz w:val="22"/>
                <w:szCs w:val="22"/>
              </w:rPr>
              <w:t>Министерство просвещения Приднестровской Молдавской Республики, организации профессионального образования республики</w:t>
            </w:r>
          </w:p>
          <w:p w:rsidR="009F795A" w:rsidRPr="0003278D" w:rsidRDefault="009F795A" w:rsidP="00F96DE0">
            <w:pPr>
              <w:jc w:val="center"/>
              <w:rPr>
                <w:color w:val="000000" w:themeColor="text1"/>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27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«Приднестровский государственный университет </w:t>
            </w:r>
          </w:p>
          <w:p w:rsidR="009F795A" w:rsidRPr="0003278D" w:rsidRDefault="009F795A" w:rsidP="00F96DE0">
            <w:pPr>
              <w:jc w:val="center"/>
              <w:rPr>
                <w:color w:val="000000" w:themeColor="text1"/>
                <w:lang w:eastAsia="en-US"/>
              </w:rPr>
            </w:pPr>
            <w:r w:rsidRPr="0003278D">
              <w:rPr>
                <w:color w:val="000000" w:themeColor="text1"/>
                <w:sz w:val="22"/>
                <w:szCs w:val="22"/>
              </w:rPr>
              <w:t>им. Т. Г. Шевченко» (установка 3 пандусов (длина по 25 метров))</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12 679</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12 679</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12 679</w:t>
            </w: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среднего профессионального образования «Тираспольский техникум информатики и права» </w:t>
            </w:r>
            <w:r w:rsidRPr="0003278D">
              <w:rPr>
                <w:color w:val="000000" w:themeColor="text1"/>
                <w:sz w:val="22"/>
                <w:szCs w:val="22"/>
              </w:rPr>
              <w:lastRenderedPageBreak/>
              <w:t xml:space="preserve">(установка 1 пандуса, </w:t>
            </w:r>
          </w:p>
          <w:p w:rsidR="009F795A" w:rsidRPr="0003278D" w:rsidRDefault="009F795A" w:rsidP="00F96DE0">
            <w:pPr>
              <w:jc w:val="center"/>
              <w:rPr>
                <w:color w:val="000000" w:themeColor="text1"/>
              </w:rPr>
            </w:pPr>
            <w:r w:rsidRPr="0003278D">
              <w:rPr>
                <w:color w:val="000000" w:themeColor="text1"/>
                <w:sz w:val="22"/>
                <w:szCs w:val="22"/>
              </w:rPr>
              <w:t xml:space="preserve">4 поручней </w:t>
            </w:r>
          </w:p>
          <w:p w:rsidR="009F795A" w:rsidRPr="0003278D" w:rsidRDefault="009F795A" w:rsidP="00F96DE0">
            <w:pPr>
              <w:jc w:val="center"/>
              <w:rPr>
                <w:color w:val="000000" w:themeColor="text1"/>
              </w:rPr>
            </w:pPr>
            <w:r w:rsidRPr="0003278D">
              <w:rPr>
                <w:color w:val="000000" w:themeColor="text1"/>
                <w:sz w:val="22"/>
                <w:szCs w:val="22"/>
              </w:rPr>
              <w:t xml:space="preserve">в санитарном узле, оклеивание ступеней световыми полосами </w:t>
            </w:r>
          </w:p>
          <w:p w:rsidR="009F795A" w:rsidRPr="0003278D" w:rsidRDefault="009F795A" w:rsidP="00F96DE0">
            <w:pPr>
              <w:jc w:val="center"/>
              <w:rPr>
                <w:color w:val="000000" w:themeColor="text1"/>
                <w:lang w:eastAsia="en-US"/>
              </w:rPr>
            </w:pPr>
            <w:r w:rsidRPr="0003278D">
              <w:rPr>
                <w:color w:val="000000" w:themeColor="text1"/>
                <w:sz w:val="22"/>
                <w:szCs w:val="22"/>
              </w:rPr>
              <w:t>(12 метров), установка кнопки вызова сторожа)</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25 868</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среднего профессионального образования «Каменский политехнический техникум </w:t>
            </w:r>
          </w:p>
          <w:p w:rsidR="009F795A" w:rsidRPr="0003278D" w:rsidRDefault="009F795A" w:rsidP="00F96DE0">
            <w:pPr>
              <w:jc w:val="center"/>
              <w:rPr>
                <w:color w:val="000000" w:themeColor="text1"/>
                <w:lang w:eastAsia="en-US"/>
              </w:rPr>
            </w:pPr>
            <w:r w:rsidRPr="0003278D">
              <w:rPr>
                <w:color w:val="000000" w:themeColor="text1"/>
                <w:sz w:val="22"/>
                <w:szCs w:val="22"/>
              </w:rPr>
              <w:t>им. И. С. Солтыса» (установка 2 пандусов)</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1 025</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870" w:type="dxa"/>
            <w:gridSpan w:val="2"/>
            <w:tcBorders>
              <w:bottom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«Тираспольский колледж бизнеса и сервиса» (стационарный пандус длиной 22 метра; </w:t>
            </w:r>
          </w:p>
          <w:p w:rsidR="009F795A" w:rsidRPr="0003278D" w:rsidRDefault="009F795A" w:rsidP="00F96DE0">
            <w:pPr>
              <w:jc w:val="center"/>
              <w:rPr>
                <w:color w:val="000000" w:themeColor="text1"/>
              </w:rPr>
            </w:pPr>
            <w:r w:rsidRPr="0003278D">
              <w:rPr>
                <w:color w:val="000000" w:themeColor="text1"/>
                <w:sz w:val="22"/>
                <w:szCs w:val="22"/>
              </w:rPr>
              <w:t xml:space="preserve">2 откидных пандуса </w:t>
            </w:r>
          </w:p>
          <w:p w:rsidR="009F795A" w:rsidRPr="0003278D" w:rsidRDefault="009F795A" w:rsidP="00F96DE0">
            <w:pPr>
              <w:jc w:val="center"/>
              <w:rPr>
                <w:color w:val="000000" w:themeColor="text1"/>
                <w:lang w:eastAsia="en-US"/>
              </w:rPr>
            </w:pPr>
            <w:r w:rsidRPr="0003278D">
              <w:rPr>
                <w:color w:val="000000" w:themeColor="text1"/>
                <w:sz w:val="22"/>
                <w:szCs w:val="22"/>
              </w:rPr>
              <w:t>длиной 5 и 3 метра)</w:t>
            </w:r>
          </w:p>
        </w:tc>
        <w:tc>
          <w:tcPr>
            <w:tcW w:w="2268" w:type="dxa"/>
            <w:gridSpan w:val="2"/>
            <w:vMerge/>
            <w:tcBorders>
              <w:bottom w:val="nil"/>
            </w:tcBorders>
            <w:shd w:val="clear" w:color="auto" w:fill="auto"/>
            <w:hideMark/>
          </w:tcPr>
          <w:p w:rsidR="009F795A" w:rsidRPr="0003278D" w:rsidRDefault="009F795A" w:rsidP="00F96DE0">
            <w:pPr>
              <w:rPr>
                <w:color w:val="000000" w:themeColor="text1"/>
                <w:lang w:eastAsia="en-US"/>
              </w:rPr>
            </w:pPr>
          </w:p>
        </w:tc>
        <w:tc>
          <w:tcPr>
            <w:tcW w:w="19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8 250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11 160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870" w:type="dxa"/>
            <w:gridSpan w:val="2"/>
            <w:tcBorders>
              <w:bottom w:val="single" w:sz="4" w:space="0" w:color="auto"/>
              <w:right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среднего профессионального образования  «Промышленно- строительный техникум» (установка 2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по 2,5 метра)</w:t>
            </w:r>
          </w:p>
        </w:tc>
        <w:tc>
          <w:tcPr>
            <w:tcW w:w="2268" w:type="dxa"/>
            <w:gridSpan w:val="2"/>
            <w:vMerge w:val="restart"/>
            <w:tcBorders>
              <w:top w:val="nil"/>
              <w:left w:val="single" w:sz="4" w:space="0" w:color="auto"/>
              <w:bottom w:val="nil"/>
              <w:right w:val="single" w:sz="4" w:space="0" w:color="auto"/>
            </w:tcBorders>
            <w:shd w:val="clear" w:color="auto" w:fill="auto"/>
          </w:tcPr>
          <w:p w:rsidR="009F795A" w:rsidRPr="0003278D" w:rsidRDefault="009F795A" w:rsidP="00F96DE0">
            <w:pPr>
              <w:jc w:val="center"/>
              <w:rPr>
                <w:color w:val="000000" w:themeColor="text1"/>
                <w:lang w:eastAsia="en-US"/>
              </w:rPr>
            </w:pPr>
          </w:p>
        </w:tc>
        <w:tc>
          <w:tcPr>
            <w:tcW w:w="1950" w:type="dxa"/>
            <w:tcBorders>
              <w:left w:val="single" w:sz="4" w:space="0" w:color="auto"/>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8 250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46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1.6.</w:t>
            </w:r>
          </w:p>
        </w:tc>
        <w:tc>
          <w:tcPr>
            <w:tcW w:w="2870" w:type="dxa"/>
            <w:gridSpan w:val="2"/>
            <w:tcBorders>
              <w:right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образовательное учреждение «Приднестровский промышленно-экономический техникум» </w:t>
            </w:r>
            <w:r w:rsidRPr="0003278D">
              <w:rPr>
                <w:color w:val="000000" w:themeColor="text1"/>
                <w:sz w:val="22"/>
                <w:szCs w:val="22"/>
              </w:rPr>
              <w:lastRenderedPageBreak/>
              <w:t xml:space="preserve">(установка 1 пандуса длиной </w:t>
            </w:r>
          </w:p>
          <w:p w:rsidR="009F795A" w:rsidRPr="0003278D" w:rsidRDefault="009F795A" w:rsidP="00F96DE0">
            <w:pPr>
              <w:jc w:val="center"/>
              <w:rPr>
                <w:color w:val="000000" w:themeColor="text1"/>
              </w:rPr>
            </w:pPr>
            <w:r w:rsidRPr="0003278D">
              <w:rPr>
                <w:color w:val="000000" w:themeColor="text1"/>
                <w:sz w:val="22"/>
                <w:szCs w:val="22"/>
              </w:rPr>
              <w:t>25 метров)</w:t>
            </w:r>
          </w:p>
          <w:p w:rsidR="009F795A" w:rsidRPr="0003278D" w:rsidRDefault="009F795A" w:rsidP="00F96DE0">
            <w:pPr>
              <w:jc w:val="center"/>
              <w:rPr>
                <w:color w:val="000000" w:themeColor="text1"/>
                <w:lang w:eastAsia="en-US"/>
              </w:rPr>
            </w:pPr>
          </w:p>
        </w:tc>
        <w:tc>
          <w:tcPr>
            <w:tcW w:w="2268" w:type="dxa"/>
            <w:gridSpan w:val="2"/>
            <w:vMerge/>
            <w:tcBorders>
              <w:top w:val="nil"/>
              <w:left w:val="single" w:sz="4" w:space="0" w:color="auto"/>
              <w:bottom w:val="single" w:sz="4" w:space="0" w:color="auto"/>
              <w:right w:val="single" w:sz="4" w:space="0" w:color="auto"/>
            </w:tcBorders>
            <w:shd w:val="clear" w:color="auto" w:fill="auto"/>
            <w:hideMark/>
          </w:tcPr>
          <w:p w:rsidR="009F795A" w:rsidRPr="0003278D" w:rsidRDefault="009F795A" w:rsidP="00F96DE0">
            <w:pPr>
              <w:rPr>
                <w:color w:val="000000" w:themeColor="text1"/>
                <w:lang w:eastAsia="en-US"/>
              </w:rPr>
            </w:pPr>
          </w:p>
        </w:tc>
        <w:tc>
          <w:tcPr>
            <w:tcW w:w="1950" w:type="dxa"/>
            <w:tcBorders>
              <w:left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12 679</w:t>
            </w: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62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2.</w:t>
            </w:r>
          </w:p>
        </w:tc>
        <w:tc>
          <w:tcPr>
            <w:tcW w:w="2870" w:type="dxa"/>
            <w:gridSpan w:val="2"/>
            <w:shd w:val="clear" w:color="auto" w:fill="auto"/>
          </w:tcPr>
          <w:p w:rsidR="009F795A" w:rsidRPr="0003278D" w:rsidRDefault="009F795A" w:rsidP="00F96DE0">
            <w:pPr>
              <w:jc w:val="center"/>
              <w:rPr>
                <w:color w:val="000000" w:themeColor="text1"/>
                <w:lang w:eastAsia="en-US"/>
              </w:rPr>
            </w:pPr>
            <w:r w:rsidRPr="0003278D">
              <w:rPr>
                <w:color w:val="000000" w:themeColor="text1"/>
                <w:sz w:val="22"/>
                <w:szCs w:val="22"/>
              </w:rPr>
              <w:t xml:space="preserve">Установка пандусов </w:t>
            </w:r>
          </w:p>
          <w:p w:rsidR="009F795A" w:rsidRPr="0003278D" w:rsidRDefault="009F795A" w:rsidP="00F96DE0">
            <w:pPr>
              <w:rPr>
                <w:color w:val="000000" w:themeColor="text1"/>
                <w:lang w:eastAsia="en-US"/>
              </w:rPr>
            </w:pPr>
          </w:p>
        </w:tc>
        <w:tc>
          <w:tcPr>
            <w:tcW w:w="2268" w:type="dxa"/>
            <w:gridSpan w:val="2"/>
            <w:vMerge w:val="restart"/>
            <w:tcBorders>
              <w:top w:val="single" w:sz="4" w:space="0" w:color="auto"/>
            </w:tcBorders>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Государственная служба по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историческому наследию</w:t>
            </w:r>
          </w:p>
          <w:p w:rsidR="009F795A" w:rsidRPr="0003278D" w:rsidRDefault="009F795A" w:rsidP="00F96DE0">
            <w:pPr>
              <w:jc w:val="center"/>
              <w:rPr>
                <w:color w:val="000000" w:themeColor="text1"/>
                <w:lang w:eastAsia="en-US"/>
              </w:rPr>
            </w:pPr>
            <w:r w:rsidRPr="0003278D">
              <w:rPr>
                <w:color w:val="000000" w:themeColor="text1"/>
                <w:sz w:val="22"/>
                <w:szCs w:val="22"/>
              </w:rPr>
              <w:t>Приднестровской  Молдавской  Республики</w:t>
            </w:r>
          </w:p>
          <w:p w:rsidR="009F795A" w:rsidRPr="0003278D" w:rsidRDefault="009F795A" w:rsidP="00F96DE0">
            <w:pPr>
              <w:jc w:val="center"/>
              <w:rPr>
                <w:color w:val="000000" w:themeColor="text1"/>
                <w:lang w:eastAsia="en-US"/>
              </w:rPr>
            </w:pPr>
            <w:r w:rsidRPr="0003278D">
              <w:rPr>
                <w:color w:val="000000" w:themeColor="text1"/>
                <w:sz w:val="22"/>
                <w:szCs w:val="22"/>
              </w:rPr>
              <w:t xml:space="preserve"> </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16 000</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32 000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1490"/>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2.1.</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Государственное учреждение «Приднестровский государственный театр драмы и комедии </w:t>
            </w:r>
          </w:p>
          <w:p w:rsidR="009F795A" w:rsidRPr="0003278D" w:rsidRDefault="009F795A" w:rsidP="00F96DE0">
            <w:pPr>
              <w:jc w:val="center"/>
              <w:rPr>
                <w:color w:val="000000" w:themeColor="text1"/>
                <w:lang w:eastAsia="en-US"/>
              </w:rPr>
            </w:pPr>
            <w:r w:rsidRPr="0003278D">
              <w:rPr>
                <w:color w:val="000000" w:themeColor="text1"/>
                <w:sz w:val="22"/>
                <w:szCs w:val="22"/>
              </w:rPr>
              <w:t>им. Н. С. Аронецкой»</w:t>
            </w:r>
          </w:p>
        </w:tc>
        <w:tc>
          <w:tcPr>
            <w:tcW w:w="2268" w:type="dxa"/>
            <w:gridSpan w:val="2"/>
            <w:vMerge/>
            <w:shd w:val="clear" w:color="auto" w:fill="auto"/>
            <w:hideMark/>
          </w:tcPr>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092"/>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2.2.</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Государственное образовательное учреждение высшего профессионального образования «Приднестровский государственный институт искусств»</w:t>
            </w:r>
          </w:p>
        </w:tc>
        <w:tc>
          <w:tcPr>
            <w:tcW w:w="2268" w:type="dxa"/>
            <w:gridSpan w:val="2"/>
            <w:vMerge/>
            <w:shd w:val="clear" w:color="auto" w:fill="auto"/>
          </w:tcPr>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1838"/>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2.3.</w:t>
            </w:r>
          </w:p>
        </w:tc>
        <w:tc>
          <w:tcPr>
            <w:tcW w:w="2870"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Государственное  образовательное учреждение высшего профессионального образования «Бендерский высший художественный колледж</w:t>
            </w:r>
            <w:r w:rsidR="00F96DE0" w:rsidRPr="0003278D">
              <w:rPr>
                <w:color w:val="000000" w:themeColor="text1"/>
                <w:sz w:val="22"/>
                <w:szCs w:val="22"/>
              </w:rPr>
              <w:t xml:space="preserve"> имени В. И. Постойкина</w:t>
            </w:r>
            <w:r w:rsidRPr="0003278D">
              <w:rPr>
                <w:color w:val="000000" w:themeColor="text1"/>
                <w:sz w:val="22"/>
                <w:szCs w:val="22"/>
              </w:rPr>
              <w:t>»</w:t>
            </w:r>
          </w:p>
        </w:tc>
        <w:tc>
          <w:tcPr>
            <w:tcW w:w="2268" w:type="dxa"/>
            <w:gridSpan w:val="2"/>
            <w:vMerge/>
            <w:shd w:val="clear" w:color="auto" w:fill="auto"/>
          </w:tcPr>
          <w:p w:rsidR="009F795A" w:rsidRPr="0003278D" w:rsidRDefault="009F795A" w:rsidP="00F96DE0">
            <w:pPr>
              <w:jc w:val="center"/>
              <w:rPr>
                <w:color w:val="000000" w:themeColor="text1"/>
                <w:lang w:eastAsia="en-US"/>
              </w:rPr>
            </w:pP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9F795A" w:rsidRPr="0003278D" w:rsidTr="00F96DE0">
        <w:trPr>
          <w:trHeight w:val="274"/>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70" w:type="dxa"/>
            <w:gridSpan w:val="2"/>
            <w:shd w:val="clear" w:color="auto" w:fill="auto"/>
            <w:hideMark/>
          </w:tcPr>
          <w:p w:rsidR="009F795A" w:rsidRPr="0003278D" w:rsidRDefault="009F795A" w:rsidP="00F96DE0">
            <w:pPr>
              <w:jc w:val="center"/>
              <w:rPr>
                <w:color w:val="000000" w:themeColor="text1"/>
              </w:rPr>
            </w:pPr>
            <w:r w:rsidRPr="0003278D">
              <w:rPr>
                <w:color w:val="000000" w:themeColor="text1"/>
                <w:sz w:val="22"/>
                <w:szCs w:val="22"/>
              </w:rPr>
              <w:t xml:space="preserve">Установка закрытых подъемников </w:t>
            </w:r>
          </w:p>
          <w:p w:rsidR="009F795A" w:rsidRPr="0003278D" w:rsidRDefault="009F795A" w:rsidP="00F96DE0">
            <w:pPr>
              <w:jc w:val="center"/>
              <w:rPr>
                <w:color w:val="000000" w:themeColor="text1"/>
              </w:rPr>
            </w:pPr>
            <w:r w:rsidRPr="0003278D">
              <w:rPr>
                <w:color w:val="000000" w:themeColor="text1"/>
                <w:sz w:val="22"/>
                <w:szCs w:val="22"/>
              </w:rPr>
              <w:t xml:space="preserve">с вертикальным перемещением (лифтов) </w:t>
            </w:r>
          </w:p>
          <w:p w:rsidR="009F795A" w:rsidRPr="0003278D" w:rsidRDefault="009F795A" w:rsidP="00F96DE0">
            <w:pPr>
              <w:jc w:val="center"/>
              <w:rPr>
                <w:color w:val="000000" w:themeColor="text1"/>
              </w:rPr>
            </w:pPr>
            <w:r w:rsidRPr="0003278D">
              <w:rPr>
                <w:color w:val="000000" w:themeColor="text1"/>
                <w:sz w:val="22"/>
                <w:szCs w:val="22"/>
              </w:rPr>
              <w:t xml:space="preserve">в учебных корпусах </w:t>
            </w:r>
          </w:p>
          <w:p w:rsidR="009F795A" w:rsidRPr="0003278D" w:rsidRDefault="009F795A" w:rsidP="00F96DE0">
            <w:pPr>
              <w:jc w:val="center"/>
              <w:rPr>
                <w:color w:val="000000" w:themeColor="text1"/>
                <w:lang w:eastAsia="en-US"/>
              </w:rPr>
            </w:pPr>
            <w:r w:rsidRPr="0003278D">
              <w:rPr>
                <w:color w:val="000000" w:themeColor="text1"/>
                <w:sz w:val="22"/>
                <w:szCs w:val="22"/>
              </w:rPr>
              <w:t>и общежитии</w:t>
            </w:r>
          </w:p>
        </w:tc>
        <w:tc>
          <w:tcPr>
            <w:tcW w:w="2268" w:type="dxa"/>
            <w:gridSpan w:val="2"/>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Государственное образовательное учреждение высшего профессионального образования «Приднестровский государственный институт искусств»</w:t>
            </w:r>
          </w:p>
        </w:tc>
        <w:tc>
          <w:tcPr>
            <w:tcW w:w="1950" w:type="dxa"/>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30 000</w:t>
            </w:r>
          </w:p>
        </w:tc>
        <w:tc>
          <w:tcPr>
            <w:tcW w:w="850" w:type="dxa"/>
            <w:shd w:val="clear" w:color="auto" w:fill="auto"/>
            <w:vAlign w:val="center"/>
          </w:tcPr>
          <w:p w:rsidR="009F795A" w:rsidRPr="0003278D" w:rsidRDefault="009F795A" w:rsidP="00F96DE0">
            <w:pPr>
              <w:jc w:val="center"/>
              <w:rPr>
                <w:color w:val="000000" w:themeColor="text1"/>
                <w:lang w:eastAsia="en-US"/>
              </w:rPr>
            </w:pPr>
          </w:p>
        </w:tc>
      </w:tr>
      <w:tr w:rsidR="00746F41" w:rsidRPr="0003278D" w:rsidTr="00F96DE0">
        <w:trPr>
          <w:trHeight w:val="274"/>
        </w:trPr>
        <w:tc>
          <w:tcPr>
            <w:tcW w:w="675"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8"/>
                <w:szCs w:val="28"/>
              </w:rPr>
            </w:pPr>
            <w:r w:rsidRPr="0003278D">
              <w:rPr>
                <w:rFonts w:ascii="Times New Roman" w:eastAsia="Calibri" w:hAnsi="Times New Roman" w:cs="Times New Roman"/>
                <w:color w:val="000000" w:themeColor="text1"/>
                <w:sz w:val="24"/>
                <w:szCs w:val="24"/>
              </w:rPr>
              <w:t>4</w:t>
            </w:r>
            <w:r w:rsidRPr="0003278D">
              <w:rPr>
                <w:rFonts w:ascii="Times New Roman" w:eastAsia="Calibri" w:hAnsi="Times New Roman" w:cs="Times New Roman"/>
                <w:color w:val="000000" w:themeColor="text1"/>
                <w:sz w:val="28"/>
                <w:szCs w:val="28"/>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Установка пандусов</w:t>
            </w:r>
          </w:p>
          <w:p w:rsidR="00746F41" w:rsidRPr="0003278D" w:rsidRDefault="00746F41" w:rsidP="00F96DE0">
            <w:pPr>
              <w:pStyle w:val="ae"/>
              <w:jc w:val="center"/>
              <w:rPr>
                <w:rFonts w:ascii="Times New Roman" w:eastAsia="Calibri" w:hAnsi="Times New Roman" w:cs="Times New Roman"/>
                <w:color w:val="000000" w:themeColor="text1"/>
              </w:rPr>
            </w:pPr>
          </w:p>
        </w:tc>
        <w:tc>
          <w:tcPr>
            <w:tcW w:w="2268" w:type="dxa"/>
            <w:gridSpan w:val="2"/>
            <w:vMerge w:val="restart"/>
            <w:shd w:val="clear" w:color="auto" w:fill="auto"/>
            <w:hideMark/>
          </w:tcPr>
          <w:p w:rsidR="00746F41" w:rsidRPr="0003278D" w:rsidRDefault="00746F41" w:rsidP="00F96DE0">
            <w:pPr>
              <w:jc w:val="center"/>
              <w:rPr>
                <w:color w:val="000000" w:themeColor="text1"/>
              </w:rPr>
            </w:pPr>
            <w:r w:rsidRPr="0003278D">
              <w:rPr>
                <w:color w:val="000000" w:themeColor="text1"/>
              </w:rPr>
              <w:t xml:space="preserve">Прокуратура </w:t>
            </w:r>
            <w:r w:rsidRPr="0003278D">
              <w:rPr>
                <w:color w:val="000000" w:themeColor="text1"/>
              </w:rPr>
              <w:lastRenderedPageBreak/>
              <w:t>Приднестровской Молдавской Республики</w:t>
            </w:r>
          </w:p>
          <w:p w:rsidR="00746F41" w:rsidRPr="0003278D" w:rsidRDefault="00746F41" w:rsidP="00F96DE0">
            <w:pPr>
              <w:jc w:val="center"/>
              <w:rPr>
                <w:color w:val="000000" w:themeColor="text1"/>
              </w:rPr>
            </w:pPr>
            <w:r w:rsidRPr="0003278D">
              <w:rPr>
                <w:color w:val="000000" w:themeColor="text1"/>
              </w:rPr>
              <w:t>Прокуратура Приднестровской Молдавской Республики</w:t>
            </w:r>
          </w:p>
          <w:p w:rsidR="00746F41" w:rsidRPr="0003278D" w:rsidRDefault="00746F41" w:rsidP="00F96DE0">
            <w:pPr>
              <w:jc w:val="center"/>
              <w:rPr>
                <w:rFonts w:eastAsia="Calibri"/>
                <w:color w:val="000000" w:themeColor="text1"/>
              </w:rPr>
            </w:pPr>
          </w:p>
        </w:tc>
        <w:tc>
          <w:tcPr>
            <w:tcW w:w="19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198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113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113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993"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4"/>
                <w:szCs w:val="24"/>
              </w:rPr>
            </w:pPr>
            <w:r w:rsidRPr="0003278D">
              <w:rPr>
                <w:rFonts w:ascii="Times New Roman" w:eastAsia="Calibri" w:hAnsi="Times New Roman" w:cs="Times New Roman"/>
                <w:color w:val="000000" w:themeColor="text1"/>
                <w:sz w:val="24"/>
                <w:szCs w:val="24"/>
              </w:rPr>
              <w:t>60 000</w:t>
            </w:r>
          </w:p>
        </w:tc>
        <w:tc>
          <w:tcPr>
            <w:tcW w:w="850" w:type="dxa"/>
            <w:shd w:val="clear" w:color="auto" w:fill="auto"/>
          </w:tcPr>
          <w:p w:rsidR="00746F41" w:rsidRPr="0003278D" w:rsidRDefault="00746F41" w:rsidP="00F96DE0">
            <w:pPr>
              <w:pStyle w:val="ae"/>
              <w:jc w:val="center"/>
              <w:rPr>
                <w:rFonts w:ascii="Times New Roman" w:eastAsia="Calibri" w:hAnsi="Times New Roman" w:cs="Times New Roman"/>
                <w:color w:val="000000" w:themeColor="text1"/>
                <w:sz w:val="24"/>
                <w:szCs w:val="24"/>
              </w:rPr>
            </w:pPr>
          </w:p>
        </w:tc>
        <w:tc>
          <w:tcPr>
            <w:tcW w:w="851"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c>
          <w:tcPr>
            <w:tcW w:w="8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4"/>
                <w:szCs w:val="24"/>
              </w:rPr>
            </w:pPr>
          </w:p>
        </w:tc>
      </w:tr>
      <w:tr w:rsidR="00746F41" w:rsidRPr="0003278D" w:rsidTr="00F96DE0">
        <w:trPr>
          <w:trHeight w:val="274"/>
        </w:trPr>
        <w:tc>
          <w:tcPr>
            <w:tcW w:w="675" w:type="dxa"/>
            <w:shd w:val="clear" w:color="auto" w:fill="auto"/>
            <w:hideMark/>
          </w:tcPr>
          <w:p w:rsidR="00746F41" w:rsidRPr="0003278D" w:rsidRDefault="00746F41" w:rsidP="00F96DE0">
            <w:pPr>
              <w:rPr>
                <w:color w:val="000000" w:themeColor="text1"/>
                <w:lang w:val="en-US"/>
              </w:rPr>
            </w:pPr>
            <w:r w:rsidRPr="0003278D">
              <w:rPr>
                <w:color w:val="000000" w:themeColor="text1"/>
              </w:rPr>
              <w:lastRenderedPageBreak/>
              <w:t>4.1</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Прокуратура Приднестровской Молдавской Республики,</w:t>
            </w:r>
          </w:p>
          <w:p w:rsidR="00746F41" w:rsidRPr="0003278D" w:rsidRDefault="00746F41" w:rsidP="00F96DE0">
            <w:pPr>
              <w:pStyle w:val="ae"/>
              <w:jc w:val="center"/>
              <w:rPr>
                <w:color w:val="000000" w:themeColor="text1"/>
              </w:rPr>
            </w:pPr>
            <w:r w:rsidRPr="0003278D">
              <w:rPr>
                <w:rFonts w:ascii="Times New Roman" w:eastAsia="Calibri" w:hAnsi="Times New Roman" w:cs="Times New Roman"/>
                <w:color w:val="000000" w:themeColor="text1"/>
              </w:rPr>
              <w:t xml:space="preserve">город Тирасполь, </w:t>
            </w:r>
            <w:r w:rsidRPr="0003278D">
              <w:rPr>
                <w:rFonts w:ascii="Times New Roman" w:eastAsia="Calibri" w:hAnsi="Times New Roman" w:cs="Times New Roman"/>
                <w:color w:val="000000" w:themeColor="text1"/>
                <w:shd w:val="clear" w:color="auto" w:fill="FFFFFF"/>
              </w:rPr>
              <w:t>улица Карла Либкнехта, 383</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198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1134"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1134" w:type="dxa"/>
            <w:shd w:val="clear" w:color="auto" w:fill="auto"/>
          </w:tcPr>
          <w:p w:rsidR="00746F41" w:rsidRPr="0003278D" w:rsidRDefault="00746F41" w:rsidP="00F96DE0">
            <w:pPr>
              <w:pStyle w:val="ae"/>
              <w:jc w:val="center"/>
              <w:rPr>
                <w:rFonts w:ascii="Times New Roman" w:eastAsia="Calibri" w:hAnsi="Times New Roman" w:cs="Times New Roman"/>
                <w:color w:val="000000" w:themeColor="text1"/>
                <w:sz w:val="28"/>
                <w:szCs w:val="28"/>
              </w:rPr>
            </w:pPr>
          </w:p>
        </w:tc>
        <w:tc>
          <w:tcPr>
            <w:tcW w:w="993"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850" w:type="dxa"/>
            <w:shd w:val="clear" w:color="auto" w:fill="auto"/>
          </w:tcPr>
          <w:p w:rsidR="00746F41" w:rsidRPr="0003278D" w:rsidRDefault="00746F41" w:rsidP="00F96DE0">
            <w:pPr>
              <w:pStyle w:val="ae"/>
              <w:jc w:val="center"/>
              <w:rPr>
                <w:rFonts w:ascii="Times New Roman" w:eastAsia="Calibri" w:hAnsi="Times New Roman" w:cs="Times New Roman"/>
                <w:color w:val="000000" w:themeColor="text1"/>
                <w:sz w:val="28"/>
                <w:szCs w:val="28"/>
              </w:rPr>
            </w:pPr>
          </w:p>
          <w:p w:rsidR="00746F41" w:rsidRPr="0003278D" w:rsidRDefault="00746F41" w:rsidP="00F96DE0">
            <w:pPr>
              <w:pStyle w:val="ae"/>
              <w:jc w:val="center"/>
              <w:rPr>
                <w:rFonts w:ascii="Times New Roman" w:eastAsia="Calibri" w:hAnsi="Times New Roman" w:cs="Times New Roman"/>
                <w:color w:val="000000" w:themeColor="text1"/>
                <w:sz w:val="28"/>
                <w:szCs w:val="28"/>
              </w:rPr>
            </w:pPr>
          </w:p>
        </w:tc>
        <w:tc>
          <w:tcPr>
            <w:tcW w:w="851" w:type="dxa"/>
            <w:shd w:val="clear" w:color="auto" w:fill="auto"/>
            <w:hideMark/>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c>
          <w:tcPr>
            <w:tcW w:w="850" w:type="dxa"/>
            <w:shd w:val="clear" w:color="auto" w:fill="auto"/>
          </w:tcPr>
          <w:p w:rsidR="00746F41" w:rsidRPr="0003278D" w:rsidRDefault="00746F41" w:rsidP="00F96DE0">
            <w:pPr>
              <w:pStyle w:val="ae"/>
              <w:jc w:val="both"/>
              <w:rPr>
                <w:rFonts w:ascii="Times New Roman" w:eastAsia="Calibri" w:hAnsi="Times New Roman" w:cs="Times New Roman"/>
                <w:color w:val="000000" w:themeColor="text1"/>
                <w:sz w:val="28"/>
                <w:szCs w:val="28"/>
              </w:rPr>
            </w:pPr>
          </w:p>
        </w:tc>
      </w:tr>
      <w:tr w:rsidR="00746F41" w:rsidRPr="0003278D" w:rsidTr="00F96DE0">
        <w:trPr>
          <w:trHeight w:val="274"/>
        </w:trPr>
        <w:tc>
          <w:tcPr>
            <w:tcW w:w="675" w:type="dxa"/>
            <w:shd w:val="clear" w:color="auto" w:fill="auto"/>
            <w:hideMark/>
          </w:tcPr>
          <w:p w:rsidR="00746F41" w:rsidRPr="0003278D" w:rsidRDefault="00746F41" w:rsidP="00F96DE0">
            <w:pPr>
              <w:jc w:val="center"/>
              <w:rPr>
                <w:color w:val="000000" w:themeColor="text1"/>
                <w:lang w:val="en-US"/>
              </w:rPr>
            </w:pPr>
            <w:r w:rsidRPr="0003278D">
              <w:rPr>
                <w:color w:val="000000" w:themeColor="text1"/>
              </w:rPr>
              <w:lastRenderedPageBreak/>
              <w:t>4.2</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Прокуратура Рыбницкого района и города Рыбницы,</w:t>
            </w:r>
          </w:p>
          <w:p w:rsidR="00746F41" w:rsidRPr="0003278D" w:rsidRDefault="00746F41" w:rsidP="00F96DE0">
            <w:pPr>
              <w:pStyle w:val="ae"/>
              <w:jc w:val="center"/>
              <w:rPr>
                <w:color w:val="000000" w:themeColor="text1"/>
              </w:rPr>
            </w:pPr>
            <w:r w:rsidRPr="0003278D">
              <w:rPr>
                <w:rFonts w:ascii="Times New Roman" w:eastAsia="Calibri" w:hAnsi="Times New Roman" w:cs="Times New Roman"/>
                <w:color w:val="000000" w:themeColor="text1"/>
              </w:rPr>
              <w:t>город Рыбница, улица Гагарина, 15</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jc w:val="center"/>
              <w:rPr>
                <w:color w:val="000000" w:themeColor="text1"/>
                <w:lang w:eastAsia="en-US"/>
              </w:rPr>
            </w:pPr>
          </w:p>
        </w:tc>
        <w:tc>
          <w:tcPr>
            <w:tcW w:w="198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993" w:type="dxa"/>
            <w:shd w:val="clear" w:color="auto" w:fill="auto"/>
            <w:vAlign w:val="center"/>
            <w:hideMark/>
          </w:tcPr>
          <w:p w:rsidR="00746F41" w:rsidRPr="0003278D" w:rsidRDefault="00746F41" w:rsidP="00F96DE0">
            <w:pPr>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c>
          <w:tcPr>
            <w:tcW w:w="851" w:type="dxa"/>
            <w:shd w:val="clear" w:color="auto" w:fill="auto"/>
            <w:vAlign w:val="center"/>
            <w:hideMark/>
          </w:tcPr>
          <w:p w:rsidR="00746F41" w:rsidRPr="0003278D" w:rsidRDefault="00746F41" w:rsidP="00F96DE0">
            <w:pPr>
              <w:ind w:left="-108" w:right="-108"/>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r>
      <w:tr w:rsidR="00746F41" w:rsidRPr="0003278D" w:rsidTr="00F96DE0">
        <w:trPr>
          <w:trHeight w:val="274"/>
        </w:trPr>
        <w:tc>
          <w:tcPr>
            <w:tcW w:w="675" w:type="dxa"/>
            <w:shd w:val="clear" w:color="auto" w:fill="auto"/>
            <w:hideMark/>
          </w:tcPr>
          <w:p w:rsidR="00746F41" w:rsidRPr="0003278D" w:rsidRDefault="00746F41" w:rsidP="00F96DE0">
            <w:pPr>
              <w:jc w:val="center"/>
              <w:rPr>
                <w:color w:val="000000" w:themeColor="text1"/>
                <w:lang w:val="en-US"/>
              </w:rPr>
            </w:pPr>
            <w:r w:rsidRPr="0003278D">
              <w:rPr>
                <w:color w:val="000000" w:themeColor="text1"/>
              </w:rPr>
              <w:t>4.3</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Прокуратура Григориопольского района и города Григориополя,</w:t>
            </w:r>
          </w:p>
          <w:p w:rsidR="00746F41" w:rsidRPr="0003278D" w:rsidRDefault="00746F41" w:rsidP="00F96DE0">
            <w:pPr>
              <w:pStyle w:val="ae"/>
              <w:jc w:val="center"/>
              <w:rPr>
                <w:color w:val="000000" w:themeColor="text1"/>
              </w:rPr>
            </w:pPr>
            <w:r w:rsidRPr="0003278D">
              <w:rPr>
                <w:rFonts w:ascii="Times New Roman" w:eastAsia="Calibri" w:hAnsi="Times New Roman" w:cs="Times New Roman"/>
                <w:color w:val="000000" w:themeColor="text1"/>
              </w:rPr>
              <w:t xml:space="preserve">город Григориополь, </w:t>
            </w:r>
            <w:r w:rsidRPr="0003278D">
              <w:rPr>
                <w:rFonts w:ascii="Times New Roman" w:eastAsia="Calibri" w:hAnsi="Times New Roman" w:cs="Times New Roman"/>
                <w:color w:val="000000" w:themeColor="text1"/>
                <w:lang w:val="en-US"/>
              </w:rPr>
              <w:br/>
            </w:r>
            <w:r w:rsidRPr="0003278D">
              <w:rPr>
                <w:rFonts w:ascii="Times New Roman" w:eastAsia="Calibri" w:hAnsi="Times New Roman" w:cs="Times New Roman"/>
                <w:color w:val="000000" w:themeColor="text1"/>
              </w:rPr>
              <w:t>улица Дзержинского, 54</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jc w:val="center"/>
              <w:rPr>
                <w:color w:val="000000" w:themeColor="text1"/>
                <w:lang w:eastAsia="en-US"/>
              </w:rPr>
            </w:pPr>
          </w:p>
        </w:tc>
        <w:tc>
          <w:tcPr>
            <w:tcW w:w="198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993" w:type="dxa"/>
            <w:shd w:val="clear" w:color="auto" w:fill="auto"/>
            <w:vAlign w:val="center"/>
            <w:hideMark/>
          </w:tcPr>
          <w:p w:rsidR="00746F41" w:rsidRPr="0003278D" w:rsidRDefault="00746F41" w:rsidP="00F96DE0">
            <w:pPr>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c>
          <w:tcPr>
            <w:tcW w:w="851" w:type="dxa"/>
            <w:shd w:val="clear" w:color="auto" w:fill="auto"/>
            <w:vAlign w:val="center"/>
            <w:hideMark/>
          </w:tcPr>
          <w:p w:rsidR="00746F41" w:rsidRPr="0003278D" w:rsidRDefault="00746F41" w:rsidP="00F96DE0">
            <w:pPr>
              <w:ind w:left="-108" w:right="-108"/>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r>
      <w:tr w:rsidR="00746F41" w:rsidRPr="0003278D" w:rsidTr="00F96DE0">
        <w:trPr>
          <w:trHeight w:val="274"/>
        </w:trPr>
        <w:tc>
          <w:tcPr>
            <w:tcW w:w="675" w:type="dxa"/>
            <w:shd w:val="clear" w:color="auto" w:fill="auto"/>
            <w:hideMark/>
          </w:tcPr>
          <w:p w:rsidR="00746F41" w:rsidRPr="0003278D" w:rsidRDefault="00746F41" w:rsidP="00F96DE0">
            <w:pPr>
              <w:jc w:val="center"/>
              <w:rPr>
                <w:color w:val="000000" w:themeColor="text1"/>
                <w:lang w:val="en-US"/>
              </w:rPr>
            </w:pPr>
            <w:r w:rsidRPr="0003278D">
              <w:rPr>
                <w:color w:val="000000" w:themeColor="text1"/>
              </w:rPr>
              <w:t>4.4</w:t>
            </w:r>
            <w:r w:rsidRPr="0003278D">
              <w:rPr>
                <w:color w:val="000000" w:themeColor="text1"/>
                <w:lang w:val="en-US"/>
              </w:rPr>
              <w:t>.</w:t>
            </w:r>
          </w:p>
        </w:tc>
        <w:tc>
          <w:tcPr>
            <w:tcW w:w="2870" w:type="dxa"/>
            <w:gridSpan w:val="2"/>
            <w:shd w:val="clear" w:color="auto" w:fill="auto"/>
            <w:hideMark/>
          </w:tcPr>
          <w:p w:rsidR="00746F41" w:rsidRPr="0003278D" w:rsidRDefault="00746F41"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Прокуратура Каменского района и города Каменки,</w:t>
            </w:r>
          </w:p>
          <w:p w:rsidR="00746F41" w:rsidRPr="0003278D" w:rsidRDefault="00746F41" w:rsidP="00F96DE0">
            <w:pPr>
              <w:jc w:val="center"/>
              <w:rPr>
                <w:color w:val="000000" w:themeColor="text1"/>
              </w:rPr>
            </w:pPr>
            <w:r w:rsidRPr="0003278D">
              <w:rPr>
                <w:color w:val="000000" w:themeColor="text1"/>
                <w:sz w:val="22"/>
                <w:szCs w:val="22"/>
              </w:rPr>
              <w:t>город Каменка, улица Ленина, 21</w:t>
            </w:r>
          </w:p>
        </w:tc>
        <w:tc>
          <w:tcPr>
            <w:tcW w:w="2268" w:type="dxa"/>
            <w:gridSpan w:val="2"/>
            <w:vMerge/>
            <w:shd w:val="clear" w:color="auto" w:fill="auto"/>
            <w:hideMark/>
          </w:tcPr>
          <w:p w:rsidR="00746F41" w:rsidRPr="0003278D" w:rsidRDefault="00746F41" w:rsidP="00F96DE0">
            <w:pPr>
              <w:jc w:val="center"/>
              <w:rPr>
                <w:color w:val="000000" w:themeColor="text1"/>
              </w:rPr>
            </w:pPr>
          </w:p>
        </w:tc>
        <w:tc>
          <w:tcPr>
            <w:tcW w:w="1950" w:type="dxa"/>
            <w:shd w:val="clear" w:color="auto" w:fill="auto"/>
          </w:tcPr>
          <w:p w:rsidR="00746F41" w:rsidRPr="0003278D" w:rsidRDefault="00746F41" w:rsidP="00F96DE0">
            <w:pPr>
              <w:jc w:val="center"/>
              <w:rPr>
                <w:color w:val="000000" w:themeColor="text1"/>
                <w:lang w:eastAsia="en-US"/>
              </w:rPr>
            </w:pPr>
          </w:p>
        </w:tc>
        <w:tc>
          <w:tcPr>
            <w:tcW w:w="198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1134" w:type="dxa"/>
            <w:shd w:val="clear" w:color="auto" w:fill="auto"/>
          </w:tcPr>
          <w:p w:rsidR="00746F41" w:rsidRPr="0003278D" w:rsidRDefault="00746F41" w:rsidP="00F96DE0">
            <w:pPr>
              <w:jc w:val="center"/>
              <w:rPr>
                <w:color w:val="000000" w:themeColor="text1"/>
                <w:lang w:eastAsia="en-US"/>
              </w:rPr>
            </w:pPr>
          </w:p>
        </w:tc>
        <w:tc>
          <w:tcPr>
            <w:tcW w:w="993" w:type="dxa"/>
            <w:shd w:val="clear" w:color="auto" w:fill="auto"/>
            <w:vAlign w:val="center"/>
            <w:hideMark/>
          </w:tcPr>
          <w:p w:rsidR="00746F41" w:rsidRPr="0003278D" w:rsidRDefault="00746F41" w:rsidP="00F96DE0">
            <w:pPr>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tc>
        <w:tc>
          <w:tcPr>
            <w:tcW w:w="851" w:type="dxa"/>
            <w:shd w:val="clear" w:color="auto" w:fill="auto"/>
            <w:vAlign w:val="center"/>
            <w:hideMark/>
          </w:tcPr>
          <w:p w:rsidR="00746F41" w:rsidRPr="0003278D" w:rsidRDefault="00746F41" w:rsidP="00F96DE0">
            <w:pPr>
              <w:ind w:left="-108" w:right="-108"/>
              <w:jc w:val="center"/>
              <w:rPr>
                <w:color w:val="000000" w:themeColor="text1"/>
              </w:rPr>
            </w:pPr>
          </w:p>
        </w:tc>
        <w:tc>
          <w:tcPr>
            <w:tcW w:w="850" w:type="dxa"/>
            <w:shd w:val="clear" w:color="auto" w:fill="auto"/>
            <w:vAlign w:val="center"/>
          </w:tcPr>
          <w:p w:rsidR="00746F41" w:rsidRPr="0003278D" w:rsidRDefault="00746F41" w:rsidP="00F96DE0">
            <w:pPr>
              <w:jc w:val="center"/>
              <w:rPr>
                <w:color w:val="000000" w:themeColor="text1"/>
                <w:lang w:eastAsia="en-US"/>
              </w:rPr>
            </w:pPr>
          </w:p>
          <w:p w:rsidR="00746F41" w:rsidRPr="0003278D" w:rsidRDefault="00746F41" w:rsidP="00F96DE0">
            <w:pPr>
              <w:jc w:val="center"/>
              <w:rPr>
                <w:color w:val="000000" w:themeColor="text1"/>
                <w:lang w:eastAsia="en-US"/>
              </w:rPr>
            </w:pPr>
          </w:p>
        </w:tc>
      </w:tr>
      <w:tr w:rsidR="009F795A" w:rsidRPr="0003278D" w:rsidTr="00F96DE0">
        <w:trPr>
          <w:trHeight w:val="274"/>
        </w:trPr>
        <w:tc>
          <w:tcPr>
            <w:tcW w:w="675" w:type="dxa"/>
            <w:shd w:val="clear" w:color="auto" w:fill="auto"/>
            <w:hideMark/>
          </w:tcPr>
          <w:p w:rsidR="009F795A" w:rsidRPr="0003278D" w:rsidRDefault="009F795A" w:rsidP="00F96DE0">
            <w:pPr>
              <w:pStyle w:val="ae"/>
              <w:jc w:val="both"/>
              <w:rPr>
                <w:rFonts w:ascii="Times New Roman" w:eastAsia="Calibri" w:hAnsi="Times New Roman" w:cs="Times New Roman"/>
                <w:color w:val="000000" w:themeColor="text1"/>
              </w:rPr>
            </w:pPr>
            <w:r w:rsidRPr="0003278D">
              <w:rPr>
                <w:rFonts w:ascii="Times New Roman" w:hAnsi="Times New Roman" w:cs="Times New Roman"/>
                <w:color w:val="000000" w:themeColor="text1"/>
              </w:rPr>
              <w:t>5.</w:t>
            </w:r>
          </w:p>
        </w:tc>
        <w:tc>
          <w:tcPr>
            <w:tcW w:w="2870" w:type="dxa"/>
            <w:gridSpan w:val="2"/>
            <w:shd w:val="clear" w:color="auto" w:fill="auto"/>
            <w:hideMark/>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Установка кнопки вызова в здании Центральной избирательной комиссии Приднестровской Молдавской Республики,</w:t>
            </w:r>
          </w:p>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 xml:space="preserve">город Тирасполь, </w:t>
            </w:r>
            <w:r w:rsidRPr="0003278D">
              <w:rPr>
                <w:rFonts w:ascii="Times New Roman" w:eastAsia="Calibri" w:hAnsi="Times New Roman" w:cs="Times New Roman"/>
                <w:color w:val="000000" w:themeColor="text1"/>
              </w:rPr>
              <w:br/>
              <w:t>улица Шевченко, №12 «В»</w:t>
            </w:r>
          </w:p>
        </w:tc>
        <w:tc>
          <w:tcPr>
            <w:tcW w:w="2268" w:type="dxa"/>
            <w:gridSpan w:val="2"/>
            <w:shd w:val="clear" w:color="auto" w:fill="auto"/>
            <w:hideMark/>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государственные администрации городов и районов Приднестровской Молдавской Республики</w:t>
            </w:r>
          </w:p>
        </w:tc>
        <w:tc>
          <w:tcPr>
            <w:tcW w:w="1950"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c>
          <w:tcPr>
            <w:tcW w:w="1984"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c>
          <w:tcPr>
            <w:tcW w:w="1134" w:type="dxa"/>
            <w:shd w:val="clear" w:color="auto" w:fill="auto"/>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1 000</w:t>
            </w:r>
          </w:p>
        </w:tc>
        <w:tc>
          <w:tcPr>
            <w:tcW w:w="1134"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c>
          <w:tcPr>
            <w:tcW w:w="993" w:type="dxa"/>
            <w:shd w:val="clear" w:color="auto" w:fill="auto"/>
            <w:hideMark/>
          </w:tcPr>
          <w:p w:rsidR="009F795A" w:rsidRPr="0003278D" w:rsidRDefault="009F795A" w:rsidP="00F96DE0">
            <w:pPr>
              <w:pStyle w:val="ae"/>
              <w:jc w:val="center"/>
              <w:rPr>
                <w:rFonts w:ascii="Times New Roman" w:eastAsia="Calibri" w:hAnsi="Times New Roman" w:cs="Times New Roman"/>
                <w:color w:val="000000" w:themeColor="text1"/>
              </w:rPr>
            </w:pPr>
          </w:p>
        </w:tc>
        <w:tc>
          <w:tcPr>
            <w:tcW w:w="850" w:type="dxa"/>
            <w:shd w:val="clear" w:color="auto" w:fill="auto"/>
          </w:tcPr>
          <w:p w:rsidR="009F795A" w:rsidRPr="0003278D" w:rsidRDefault="009F795A" w:rsidP="00F96DE0">
            <w:pPr>
              <w:pStyle w:val="ae"/>
              <w:jc w:val="center"/>
              <w:rPr>
                <w:rFonts w:ascii="Times New Roman" w:eastAsia="Calibri" w:hAnsi="Times New Roman" w:cs="Times New Roman"/>
                <w:color w:val="000000" w:themeColor="text1"/>
              </w:rPr>
            </w:pPr>
          </w:p>
          <w:p w:rsidR="009F795A" w:rsidRPr="0003278D" w:rsidRDefault="009F795A" w:rsidP="00F96DE0">
            <w:pPr>
              <w:pStyle w:val="ae"/>
              <w:jc w:val="center"/>
              <w:rPr>
                <w:rFonts w:ascii="Times New Roman" w:eastAsia="Calibri" w:hAnsi="Times New Roman" w:cs="Times New Roman"/>
                <w:color w:val="000000" w:themeColor="text1"/>
              </w:rPr>
            </w:pPr>
          </w:p>
        </w:tc>
        <w:tc>
          <w:tcPr>
            <w:tcW w:w="851" w:type="dxa"/>
            <w:shd w:val="clear" w:color="auto" w:fill="auto"/>
            <w:hideMark/>
          </w:tcPr>
          <w:p w:rsidR="009F795A" w:rsidRPr="0003278D" w:rsidRDefault="009F795A" w:rsidP="00F96DE0">
            <w:pPr>
              <w:pStyle w:val="ae"/>
              <w:jc w:val="both"/>
              <w:rPr>
                <w:rFonts w:ascii="Times New Roman" w:eastAsia="Calibri" w:hAnsi="Times New Roman" w:cs="Times New Roman"/>
                <w:color w:val="000000" w:themeColor="text1"/>
              </w:rPr>
            </w:pPr>
          </w:p>
        </w:tc>
        <w:tc>
          <w:tcPr>
            <w:tcW w:w="850" w:type="dxa"/>
            <w:shd w:val="clear" w:color="auto" w:fill="auto"/>
          </w:tcPr>
          <w:p w:rsidR="009F795A" w:rsidRPr="0003278D" w:rsidRDefault="009F795A" w:rsidP="00F96DE0">
            <w:pPr>
              <w:pStyle w:val="ae"/>
              <w:jc w:val="both"/>
              <w:rPr>
                <w:rFonts w:ascii="Times New Roman" w:eastAsia="Calibri" w:hAnsi="Times New Roman" w:cs="Times New Roman"/>
                <w:color w:val="000000" w:themeColor="text1"/>
              </w:rPr>
            </w:pPr>
          </w:p>
        </w:tc>
      </w:tr>
      <w:tr w:rsidR="009F795A" w:rsidRPr="0003278D" w:rsidTr="00F96DE0">
        <w:trPr>
          <w:trHeight w:val="242"/>
        </w:trPr>
        <w:tc>
          <w:tcPr>
            <w:tcW w:w="15559" w:type="dxa"/>
            <w:gridSpan w:val="13"/>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4. Создание (реконструкция) учреждения для реабилитации и социализации</w:t>
            </w:r>
          </w:p>
        </w:tc>
      </w:tr>
      <w:tr w:rsidR="009F795A" w:rsidRPr="0003278D" w:rsidTr="00F96DE0">
        <w:trPr>
          <w:trHeight w:val="1130"/>
        </w:trPr>
        <w:tc>
          <w:tcPr>
            <w:tcW w:w="67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3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Оснащение протезно-ортопедической мастерской</w:t>
            </w:r>
          </w:p>
        </w:tc>
        <w:tc>
          <w:tcPr>
            <w:tcW w:w="2268" w:type="dxa"/>
            <w:gridSpan w:val="2"/>
            <w:vMerge w:val="restart"/>
            <w:shd w:val="clear" w:color="auto" w:fill="auto"/>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rPr>
            </w:pPr>
            <w:r w:rsidRPr="0003278D">
              <w:rPr>
                <w:color w:val="000000" w:themeColor="text1"/>
                <w:sz w:val="22"/>
                <w:szCs w:val="22"/>
              </w:rPr>
              <w:t xml:space="preserve">по социальной защите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труду </w:t>
            </w:r>
          </w:p>
          <w:p w:rsidR="009F795A" w:rsidRPr="0003278D" w:rsidRDefault="009F795A" w:rsidP="00F96DE0">
            <w:pPr>
              <w:jc w:val="center"/>
              <w:rPr>
                <w:color w:val="000000" w:themeColor="text1"/>
              </w:rPr>
            </w:pPr>
            <w:r w:rsidRPr="0003278D">
              <w:rPr>
                <w:color w:val="000000" w:themeColor="text1"/>
                <w:sz w:val="22"/>
                <w:szCs w:val="22"/>
              </w:rPr>
              <w:t>Приднестровской Молдавской Республики</w:t>
            </w:r>
          </w:p>
          <w:p w:rsidR="009F795A" w:rsidRPr="0003278D" w:rsidRDefault="009F795A" w:rsidP="00F96DE0">
            <w:pPr>
              <w:jc w:val="center"/>
              <w:rPr>
                <w:color w:val="000000" w:themeColor="text1"/>
                <w:lang w:eastAsia="en-US"/>
              </w:rPr>
            </w:pPr>
          </w:p>
        </w:tc>
        <w:tc>
          <w:tcPr>
            <w:tcW w:w="1985" w:type="dxa"/>
            <w:gridSpan w:val="2"/>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36"/>
        </w:trPr>
        <w:tc>
          <w:tcPr>
            <w:tcW w:w="675" w:type="dxa"/>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t>1.1.</w:t>
            </w:r>
          </w:p>
        </w:tc>
        <w:tc>
          <w:tcPr>
            <w:tcW w:w="283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специального оборудования для ремонта протезно-ортопедических изделий</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85" w:type="dxa"/>
            <w:gridSpan w:val="2"/>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1134" w:type="dxa"/>
            <w:shd w:val="clear" w:color="auto" w:fill="auto"/>
          </w:tcPr>
          <w:p w:rsidR="009F795A" w:rsidRPr="0003278D" w:rsidRDefault="009F795A" w:rsidP="00F96DE0">
            <w:pPr>
              <w:jc w:val="center"/>
              <w:rPr>
                <w:color w:val="000000" w:themeColor="text1"/>
                <w:lang w:eastAsia="en-US"/>
              </w:rPr>
            </w:pPr>
          </w:p>
        </w:tc>
        <w:tc>
          <w:tcPr>
            <w:tcW w:w="993"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436"/>
        </w:trPr>
        <w:tc>
          <w:tcPr>
            <w:tcW w:w="675" w:type="dxa"/>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t>1.2.</w:t>
            </w:r>
          </w:p>
        </w:tc>
        <w:tc>
          <w:tcPr>
            <w:tcW w:w="2835" w:type="dxa"/>
            <w:shd w:val="clear" w:color="auto" w:fill="auto"/>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Приобретение оборудования для ремонта протезно-ортопедических </w:t>
            </w:r>
            <w:r w:rsidRPr="0003278D">
              <w:rPr>
                <w:color w:val="000000" w:themeColor="text1"/>
                <w:sz w:val="22"/>
                <w:szCs w:val="22"/>
              </w:rPr>
              <w:lastRenderedPageBreak/>
              <w:t>изделий</w:t>
            </w:r>
          </w:p>
        </w:tc>
        <w:tc>
          <w:tcPr>
            <w:tcW w:w="2268" w:type="dxa"/>
            <w:gridSpan w:val="2"/>
            <w:vMerge/>
            <w:shd w:val="clear" w:color="auto" w:fill="auto"/>
            <w:hideMark/>
          </w:tcPr>
          <w:p w:rsidR="009F795A" w:rsidRPr="0003278D" w:rsidRDefault="009F795A" w:rsidP="00F96DE0">
            <w:pPr>
              <w:rPr>
                <w:color w:val="000000" w:themeColor="text1"/>
                <w:lang w:eastAsia="en-US"/>
              </w:rPr>
            </w:pPr>
          </w:p>
        </w:tc>
        <w:tc>
          <w:tcPr>
            <w:tcW w:w="1985" w:type="dxa"/>
            <w:gridSpan w:val="2"/>
            <w:shd w:val="clear" w:color="auto" w:fill="auto"/>
          </w:tcPr>
          <w:p w:rsidR="009F795A" w:rsidRPr="0003278D" w:rsidRDefault="009F795A" w:rsidP="00F96DE0">
            <w:pPr>
              <w:jc w:val="center"/>
              <w:rPr>
                <w:color w:val="000000" w:themeColor="text1"/>
                <w:lang w:eastAsia="en-US"/>
              </w:rPr>
            </w:pPr>
          </w:p>
        </w:tc>
        <w:tc>
          <w:tcPr>
            <w:tcW w:w="1984" w:type="dxa"/>
            <w:shd w:val="clear" w:color="auto" w:fill="auto"/>
            <w:vAlign w:val="center"/>
          </w:tcPr>
          <w:p w:rsidR="009F795A" w:rsidRPr="0003278D" w:rsidRDefault="009F795A" w:rsidP="00F96DE0">
            <w:pPr>
              <w:jc w:val="center"/>
              <w:rPr>
                <w:color w:val="000000" w:themeColor="text1"/>
                <w:lang w:eastAsia="en-US"/>
              </w:rPr>
            </w:pPr>
          </w:p>
        </w:tc>
        <w:tc>
          <w:tcPr>
            <w:tcW w:w="1134" w:type="dxa"/>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72 028</w:t>
            </w:r>
          </w:p>
        </w:tc>
        <w:tc>
          <w:tcPr>
            <w:tcW w:w="1134" w:type="dxa"/>
            <w:shd w:val="clear" w:color="auto" w:fill="auto"/>
            <w:vAlign w:val="center"/>
          </w:tcPr>
          <w:p w:rsidR="009F795A" w:rsidRPr="0003278D" w:rsidRDefault="009F795A" w:rsidP="00F96DE0">
            <w:pPr>
              <w:jc w:val="center"/>
              <w:rPr>
                <w:color w:val="000000" w:themeColor="text1"/>
                <w:lang w:eastAsia="en-US"/>
              </w:rPr>
            </w:pPr>
          </w:p>
        </w:tc>
        <w:tc>
          <w:tcPr>
            <w:tcW w:w="993" w:type="dxa"/>
            <w:shd w:val="clear" w:color="auto" w:fill="auto"/>
            <w:vAlign w:val="center"/>
          </w:tcPr>
          <w:p w:rsidR="009F795A" w:rsidRPr="0003278D" w:rsidRDefault="009F795A" w:rsidP="00F96DE0">
            <w:pPr>
              <w:jc w:val="center"/>
              <w:rPr>
                <w:color w:val="000000" w:themeColor="text1"/>
                <w:lang w:eastAsia="en-US"/>
              </w:rPr>
            </w:pPr>
          </w:p>
        </w:tc>
        <w:tc>
          <w:tcPr>
            <w:tcW w:w="850" w:type="dxa"/>
            <w:shd w:val="clear" w:color="auto" w:fill="auto"/>
            <w:vAlign w:val="center"/>
          </w:tcPr>
          <w:p w:rsidR="009F795A" w:rsidRPr="0003278D" w:rsidRDefault="009F795A" w:rsidP="00F96DE0">
            <w:pPr>
              <w:jc w:val="center"/>
              <w:rPr>
                <w:color w:val="000000" w:themeColor="text1"/>
                <w:lang w:eastAsia="en-US"/>
              </w:rPr>
            </w:pPr>
          </w:p>
        </w:tc>
        <w:tc>
          <w:tcPr>
            <w:tcW w:w="851" w:type="dxa"/>
            <w:shd w:val="clear" w:color="auto" w:fill="auto"/>
          </w:tcPr>
          <w:p w:rsidR="009F795A" w:rsidRPr="0003278D" w:rsidRDefault="009F795A" w:rsidP="00F96DE0">
            <w:pPr>
              <w:jc w:val="center"/>
              <w:rPr>
                <w:color w:val="000000" w:themeColor="text1"/>
                <w:lang w:eastAsia="en-US"/>
              </w:rPr>
            </w:pPr>
          </w:p>
        </w:tc>
        <w:tc>
          <w:tcPr>
            <w:tcW w:w="850" w:type="dxa"/>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49"/>
        </w:trPr>
        <w:tc>
          <w:tcPr>
            <w:tcW w:w="675" w:type="dxa"/>
            <w:tcBorders>
              <w:bottom w:val="single" w:sz="4" w:space="0" w:color="auto"/>
            </w:tcBorders>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lastRenderedPageBreak/>
              <w:t>1.3.</w:t>
            </w:r>
          </w:p>
        </w:tc>
        <w:tc>
          <w:tcPr>
            <w:tcW w:w="2835" w:type="dxa"/>
            <w:tcBorders>
              <w:bottom w:val="single" w:sz="4" w:space="0" w:color="auto"/>
            </w:tcBorders>
            <w:shd w:val="clear" w:color="auto" w:fill="auto"/>
            <w:hideMark/>
          </w:tcPr>
          <w:p w:rsidR="009F795A" w:rsidRPr="0003278D" w:rsidRDefault="009F795A" w:rsidP="00F96DE0">
            <w:pPr>
              <w:jc w:val="both"/>
              <w:rPr>
                <w:color w:val="000000" w:themeColor="text1"/>
                <w:lang w:eastAsia="en-US"/>
              </w:rPr>
            </w:pPr>
            <w:r w:rsidRPr="0003278D">
              <w:rPr>
                <w:color w:val="000000" w:themeColor="text1"/>
                <w:sz w:val="22"/>
                <w:szCs w:val="22"/>
              </w:rPr>
              <w:t>Приобретение мебели</w:t>
            </w:r>
          </w:p>
        </w:tc>
        <w:tc>
          <w:tcPr>
            <w:tcW w:w="2268" w:type="dxa"/>
            <w:gridSpan w:val="2"/>
            <w:vMerge/>
            <w:tcBorders>
              <w:bottom w:val="single" w:sz="4" w:space="0" w:color="auto"/>
            </w:tcBorders>
            <w:shd w:val="clear" w:color="auto" w:fill="auto"/>
            <w:hideMark/>
          </w:tcPr>
          <w:p w:rsidR="009F795A" w:rsidRPr="0003278D" w:rsidRDefault="009F795A" w:rsidP="00F96DE0">
            <w:pPr>
              <w:rPr>
                <w:color w:val="000000" w:themeColor="text1"/>
                <w:lang w:eastAsia="en-US"/>
              </w:rPr>
            </w:pPr>
          </w:p>
        </w:tc>
        <w:tc>
          <w:tcPr>
            <w:tcW w:w="1985" w:type="dxa"/>
            <w:gridSpan w:val="2"/>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993" w:type="dxa"/>
            <w:tcBorders>
              <w:bottom w:val="single" w:sz="4" w:space="0" w:color="auto"/>
            </w:tcBorders>
            <w:shd w:val="clear" w:color="auto" w:fill="auto"/>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10 770</w:t>
            </w:r>
          </w:p>
        </w:tc>
        <w:tc>
          <w:tcPr>
            <w:tcW w:w="850" w:type="dxa"/>
            <w:tcBorders>
              <w:bottom w:val="single" w:sz="4" w:space="0" w:color="auto"/>
            </w:tcBorders>
            <w:shd w:val="clear" w:color="auto" w:fill="auto"/>
            <w:vAlign w:val="center"/>
          </w:tcPr>
          <w:p w:rsidR="009F795A" w:rsidRPr="0003278D" w:rsidRDefault="009F795A" w:rsidP="00F96DE0">
            <w:pPr>
              <w:jc w:val="center"/>
              <w:rPr>
                <w:color w:val="000000" w:themeColor="text1"/>
                <w:lang w:eastAsia="en-US"/>
              </w:rPr>
            </w:pPr>
          </w:p>
        </w:tc>
        <w:tc>
          <w:tcPr>
            <w:tcW w:w="851"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68"/>
        </w:trPr>
        <w:tc>
          <w:tcPr>
            <w:tcW w:w="675" w:type="dxa"/>
            <w:tcBorders>
              <w:bottom w:val="single" w:sz="4" w:space="0" w:color="auto"/>
            </w:tcBorders>
            <w:shd w:val="clear" w:color="auto" w:fill="auto"/>
            <w:hideMark/>
          </w:tcPr>
          <w:p w:rsidR="009F795A" w:rsidRPr="0003278D" w:rsidRDefault="009F795A" w:rsidP="00F96DE0">
            <w:pPr>
              <w:rPr>
                <w:color w:val="000000" w:themeColor="text1"/>
                <w:lang w:eastAsia="en-US"/>
              </w:rPr>
            </w:pPr>
            <w:r w:rsidRPr="0003278D">
              <w:rPr>
                <w:color w:val="000000" w:themeColor="text1"/>
                <w:sz w:val="22"/>
                <w:szCs w:val="22"/>
              </w:rPr>
              <w:t>1.4.</w:t>
            </w:r>
          </w:p>
        </w:tc>
        <w:tc>
          <w:tcPr>
            <w:tcW w:w="2835" w:type="dxa"/>
            <w:tcBorders>
              <w:bottom w:val="single" w:sz="4" w:space="0" w:color="auto"/>
            </w:tcBorders>
            <w:shd w:val="clear" w:color="auto" w:fill="auto"/>
            <w:hideMark/>
          </w:tcPr>
          <w:p w:rsidR="009F795A" w:rsidRPr="0003278D" w:rsidRDefault="009F795A" w:rsidP="00F96DE0">
            <w:pPr>
              <w:jc w:val="both"/>
              <w:rPr>
                <w:color w:val="000000" w:themeColor="text1"/>
                <w:lang w:eastAsia="en-US"/>
              </w:rPr>
            </w:pPr>
            <w:r w:rsidRPr="0003278D">
              <w:rPr>
                <w:color w:val="000000" w:themeColor="text1"/>
                <w:sz w:val="22"/>
                <w:szCs w:val="22"/>
              </w:rPr>
              <w:t>Подготовка кадров</w:t>
            </w:r>
          </w:p>
        </w:tc>
        <w:tc>
          <w:tcPr>
            <w:tcW w:w="2268" w:type="dxa"/>
            <w:gridSpan w:val="2"/>
            <w:vMerge/>
            <w:tcBorders>
              <w:bottom w:val="single" w:sz="4" w:space="0" w:color="auto"/>
            </w:tcBorders>
            <w:shd w:val="clear" w:color="auto" w:fill="auto"/>
            <w:hideMark/>
          </w:tcPr>
          <w:p w:rsidR="009F795A" w:rsidRPr="0003278D" w:rsidRDefault="009F795A" w:rsidP="00F96DE0">
            <w:pPr>
              <w:rPr>
                <w:color w:val="000000" w:themeColor="text1"/>
                <w:lang w:eastAsia="en-US"/>
              </w:rPr>
            </w:pPr>
          </w:p>
        </w:tc>
        <w:tc>
          <w:tcPr>
            <w:tcW w:w="1985" w:type="dxa"/>
            <w:gridSpan w:val="2"/>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984"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1134"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993"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1"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c>
          <w:tcPr>
            <w:tcW w:w="850" w:type="dxa"/>
            <w:tcBorders>
              <w:bottom w:val="single" w:sz="4" w:space="0" w:color="auto"/>
            </w:tcBorders>
            <w:shd w:val="clear" w:color="auto" w:fill="auto"/>
          </w:tcPr>
          <w:p w:rsidR="009F795A" w:rsidRPr="0003278D" w:rsidRDefault="009F795A" w:rsidP="00F96DE0">
            <w:pPr>
              <w:jc w:val="center"/>
              <w:rPr>
                <w:color w:val="000000" w:themeColor="text1"/>
                <w:lang w:eastAsia="en-US"/>
              </w:rPr>
            </w:pPr>
          </w:p>
        </w:tc>
      </w:tr>
      <w:tr w:rsidR="009F795A" w:rsidRPr="0003278D" w:rsidTr="00F96DE0">
        <w:trPr>
          <w:trHeight w:val="268"/>
        </w:trPr>
        <w:tc>
          <w:tcPr>
            <w:tcW w:w="675" w:type="dxa"/>
            <w:tcBorders>
              <w:top w:val="single" w:sz="4" w:space="0" w:color="auto"/>
              <w:left w:val="nil"/>
              <w:bottom w:val="nil"/>
              <w:right w:val="nil"/>
            </w:tcBorders>
            <w:shd w:val="clear" w:color="auto" w:fill="auto"/>
            <w:hideMark/>
          </w:tcPr>
          <w:p w:rsidR="009F795A" w:rsidRPr="0003278D" w:rsidRDefault="009F795A" w:rsidP="00F96DE0">
            <w:pPr>
              <w:rPr>
                <w:color w:val="000000" w:themeColor="text1"/>
                <w:lang w:val="en-US"/>
              </w:rPr>
            </w:pPr>
          </w:p>
          <w:p w:rsidR="009F795A" w:rsidRPr="0003278D" w:rsidRDefault="009F795A" w:rsidP="00F96DE0">
            <w:pPr>
              <w:rPr>
                <w:color w:val="000000" w:themeColor="text1"/>
                <w:lang w:val="en-US"/>
              </w:rPr>
            </w:pPr>
          </w:p>
        </w:tc>
        <w:tc>
          <w:tcPr>
            <w:tcW w:w="2835" w:type="dxa"/>
            <w:tcBorders>
              <w:top w:val="single" w:sz="4" w:space="0" w:color="auto"/>
              <w:left w:val="nil"/>
              <w:bottom w:val="nil"/>
              <w:right w:val="nil"/>
            </w:tcBorders>
            <w:shd w:val="clear" w:color="auto" w:fill="auto"/>
            <w:hideMark/>
          </w:tcPr>
          <w:p w:rsidR="009F795A" w:rsidRPr="0003278D" w:rsidRDefault="009F795A" w:rsidP="00F96DE0">
            <w:pPr>
              <w:jc w:val="both"/>
              <w:rPr>
                <w:color w:val="000000" w:themeColor="text1"/>
              </w:rPr>
            </w:pPr>
          </w:p>
        </w:tc>
        <w:tc>
          <w:tcPr>
            <w:tcW w:w="2268" w:type="dxa"/>
            <w:gridSpan w:val="2"/>
            <w:tcBorders>
              <w:top w:val="single" w:sz="4" w:space="0" w:color="auto"/>
              <w:left w:val="nil"/>
              <w:bottom w:val="nil"/>
              <w:right w:val="nil"/>
            </w:tcBorders>
            <w:shd w:val="clear" w:color="auto" w:fill="auto"/>
            <w:hideMark/>
          </w:tcPr>
          <w:p w:rsidR="009F795A" w:rsidRPr="0003278D" w:rsidRDefault="009F795A" w:rsidP="00F96DE0">
            <w:pPr>
              <w:rPr>
                <w:color w:val="000000" w:themeColor="text1"/>
                <w:lang w:eastAsia="en-US"/>
              </w:rPr>
            </w:pPr>
          </w:p>
        </w:tc>
        <w:tc>
          <w:tcPr>
            <w:tcW w:w="1985" w:type="dxa"/>
            <w:gridSpan w:val="2"/>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1984"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1134"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1134"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993"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850"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851"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c>
          <w:tcPr>
            <w:tcW w:w="850" w:type="dxa"/>
            <w:tcBorders>
              <w:top w:val="single" w:sz="4" w:space="0" w:color="auto"/>
              <w:left w:val="nil"/>
              <w:bottom w:val="nil"/>
              <w:right w:val="nil"/>
            </w:tcBorders>
            <w:shd w:val="clear" w:color="auto" w:fill="auto"/>
          </w:tcPr>
          <w:p w:rsidR="009F795A" w:rsidRPr="0003278D" w:rsidRDefault="009F795A" w:rsidP="00F96DE0">
            <w:pPr>
              <w:jc w:val="center"/>
              <w:rPr>
                <w:color w:val="000000" w:themeColor="text1"/>
                <w:lang w:eastAsia="en-US"/>
              </w:rPr>
            </w:pPr>
          </w:p>
        </w:tc>
      </w:tr>
    </w:tbl>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4"/>
        <w:gridCol w:w="8"/>
        <w:gridCol w:w="2802"/>
        <w:gridCol w:w="33"/>
        <w:gridCol w:w="2218"/>
        <w:gridCol w:w="2034"/>
        <w:gridCol w:w="1985"/>
        <w:gridCol w:w="1134"/>
        <w:gridCol w:w="1134"/>
        <w:gridCol w:w="992"/>
        <w:gridCol w:w="851"/>
        <w:gridCol w:w="850"/>
        <w:gridCol w:w="851"/>
      </w:tblGrid>
      <w:tr w:rsidR="009F795A" w:rsidRPr="0003278D" w:rsidTr="00F96DE0">
        <w:trPr>
          <w:trHeight w:val="462"/>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ind w:hanging="1044"/>
              <w:jc w:val="center"/>
              <w:rPr>
                <w:color w:val="000000" w:themeColor="text1"/>
                <w:lang w:eastAsia="en-US"/>
              </w:rPr>
            </w:pPr>
            <w:r w:rsidRPr="0003278D">
              <w:rPr>
                <w:color w:val="000000" w:themeColor="text1"/>
                <w:sz w:val="22"/>
                <w:szCs w:val="22"/>
              </w:rPr>
              <w:t>5. Доступность образования, профессиональной подготовки и реабилитации.</w:t>
            </w:r>
          </w:p>
          <w:p w:rsidR="009F795A" w:rsidRPr="0003278D" w:rsidRDefault="009F795A" w:rsidP="00F96DE0">
            <w:pPr>
              <w:ind w:hanging="1044"/>
              <w:jc w:val="center"/>
              <w:rPr>
                <w:color w:val="000000" w:themeColor="text1"/>
                <w:lang w:eastAsia="en-US"/>
              </w:rPr>
            </w:pPr>
            <w:r w:rsidRPr="0003278D">
              <w:rPr>
                <w:color w:val="000000" w:themeColor="text1"/>
                <w:sz w:val="22"/>
                <w:szCs w:val="22"/>
              </w:rPr>
              <w:t>Содействие в трудоустройстве и занятости</w:t>
            </w:r>
          </w:p>
        </w:tc>
      </w:tr>
      <w:tr w:rsidR="009F795A" w:rsidRPr="0003278D" w:rsidTr="00F96DE0">
        <w:trPr>
          <w:trHeight w:val="462"/>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спортивного оборудования и инвентаря для кабинета ЛФК государственного учреждения «Тираспольский психоневрологический дом-интернат»</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социальной защите и труду </w:t>
            </w:r>
          </w:p>
          <w:p w:rsidR="009F795A" w:rsidRPr="0003278D" w:rsidRDefault="009F795A" w:rsidP="00F96DE0">
            <w:pPr>
              <w:jc w:val="center"/>
              <w:rPr>
                <w:color w:val="000000" w:themeColor="text1"/>
              </w:rPr>
            </w:pPr>
            <w:r w:rsidRPr="0003278D">
              <w:rPr>
                <w:color w:val="000000" w:themeColor="text1"/>
                <w:sz w:val="22"/>
                <w:szCs w:val="22"/>
              </w:rPr>
              <w:t>Приднестровской Молдавской Республики</w:t>
            </w:r>
          </w:p>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12 000</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250"/>
              <w:jc w:val="center"/>
              <w:rPr>
                <w:color w:val="000000" w:themeColor="text1"/>
                <w:lang w:eastAsia="en-US"/>
              </w:rPr>
            </w:pPr>
            <w:r w:rsidRPr="0003278D">
              <w:rPr>
                <w:color w:val="000000" w:themeColor="text1"/>
                <w:sz w:val="22"/>
                <w:szCs w:val="22"/>
              </w:rPr>
              <w:t>10 000</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r>
      <w:tr w:rsidR="009F795A" w:rsidRPr="0003278D" w:rsidTr="00F96DE0">
        <w:trPr>
          <w:trHeight w:val="462"/>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учебной литературы, напечатанной шрифтом Брайля</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r w:rsidRPr="0003278D">
              <w:rPr>
                <w:color w:val="000000" w:themeColor="text1"/>
                <w:sz w:val="22"/>
                <w:szCs w:val="22"/>
              </w:rPr>
              <w:t xml:space="preserve">Министерство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социальной защите и труду Приднестровской Молдавской Республики </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200 537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200 537</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r>
      <w:tr w:rsidR="009F795A" w:rsidRPr="0003278D" w:rsidTr="00F96DE0">
        <w:trPr>
          <w:trHeight w:val="275"/>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Приобретение письменных принадлежностей</w:t>
            </w:r>
          </w:p>
          <w:p w:rsidR="009F795A" w:rsidRPr="0003278D" w:rsidRDefault="009F795A" w:rsidP="00F96DE0">
            <w:pPr>
              <w:jc w:val="center"/>
              <w:rPr>
                <w:color w:val="000000" w:themeColor="text1"/>
              </w:rPr>
            </w:pPr>
            <w:r w:rsidRPr="0003278D">
              <w:rPr>
                <w:color w:val="000000" w:themeColor="text1"/>
                <w:sz w:val="22"/>
                <w:szCs w:val="22"/>
              </w:rPr>
              <w:t xml:space="preserve">для обучения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по системе Брайля </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Министерство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Fonts w:ascii="Times New Roman" w:hAnsi="Times New Roman" w:cs="Times New Roman"/>
                <w:color w:val="000000" w:themeColor="text1"/>
                <w:sz w:val="22"/>
                <w:szCs w:val="22"/>
              </w:rPr>
              <w:t>по социальной защите и труду Приднестровской Молдавской Республики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309 865</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r>
      <w:tr w:rsidR="009F795A" w:rsidRPr="0003278D" w:rsidTr="00F96DE0">
        <w:trPr>
          <w:trHeight w:val="275"/>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Приобретение производственного Брайлевского принтера</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Министерство экономического развития Приднестровской Молдавской Республики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center"/>
              <w:rPr>
                <w:rFonts w:ascii="Times New Roman" w:eastAsia="Calibri" w:hAnsi="Times New Roman" w:cs="Times New Roman"/>
                <w:color w:val="000000" w:themeColor="text1"/>
              </w:rPr>
            </w:pPr>
            <w:r w:rsidRPr="0003278D">
              <w:rPr>
                <w:rFonts w:ascii="Times New Roman" w:eastAsia="Calibri" w:hAnsi="Times New Roman" w:cs="Times New Roman"/>
                <w:color w:val="000000" w:themeColor="text1"/>
              </w:rPr>
              <w:t>825 000</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ae"/>
              <w:jc w:val="center"/>
              <w:rPr>
                <w:rFonts w:ascii="Times New Roman" w:eastAsia="Calibri"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center"/>
              <w:rPr>
                <w:rFonts w:ascii="Times New Roman" w:eastAsia="Calibri" w:hAnsi="Times New Roman" w:cs="Times New Roman"/>
                <w:color w:val="000000" w:themeColor="text1"/>
              </w:rPr>
            </w:pPr>
          </w:p>
          <w:p w:rsidR="009F795A" w:rsidRPr="0003278D" w:rsidRDefault="009F795A" w:rsidP="00F96DE0">
            <w:pPr>
              <w:pStyle w:val="ae"/>
              <w:jc w:val="center"/>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pStyle w:val="ae"/>
              <w:jc w:val="both"/>
              <w:rPr>
                <w:rFonts w:ascii="Times New Roman" w:eastAsia="Calibri" w:hAnsi="Times New Roman" w:cs="Times New Roman"/>
                <w:color w:val="000000" w:themeColor="text1"/>
              </w:rPr>
            </w:pPr>
          </w:p>
        </w:tc>
      </w:tr>
      <w:tr w:rsidR="009F795A" w:rsidRPr="0003278D" w:rsidTr="00F96DE0">
        <w:trPr>
          <w:trHeight w:val="2162"/>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5.</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Направление </w:t>
            </w:r>
          </w:p>
          <w:p w:rsidR="009F795A" w:rsidRPr="0003278D" w:rsidRDefault="009F795A" w:rsidP="00F96DE0">
            <w:pPr>
              <w:jc w:val="center"/>
              <w:rPr>
                <w:color w:val="000000" w:themeColor="text1"/>
              </w:rPr>
            </w:pPr>
            <w:r w:rsidRPr="0003278D">
              <w:rPr>
                <w:color w:val="000000" w:themeColor="text1"/>
                <w:sz w:val="22"/>
                <w:szCs w:val="22"/>
              </w:rPr>
              <w:t xml:space="preserve">на курсовую профессиональную подготовку инвалидов, обратившихся в Центр социального страхования </w:t>
            </w:r>
          </w:p>
          <w:p w:rsidR="009F795A" w:rsidRPr="0003278D" w:rsidRDefault="009F795A" w:rsidP="00F96DE0">
            <w:pPr>
              <w:jc w:val="center"/>
              <w:rPr>
                <w:color w:val="000000" w:themeColor="text1"/>
              </w:rPr>
            </w:pPr>
            <w:r w:rsidRPr="0003278D">
              <w:rPr>
                <w:color w:val="000000" w:themeColor="text1"/>
                <w:sz w:val="22"/>
                <w:szCs w:val="22"/>
              </w:rPr>
              <w:t xml:space="preserve">и социальной защиты </w:t>
            </w:r>
          </w:p>
          <w:p w:rsidR="009F795A" w:rsidRPr="0003278D" w:rsidRDefault="009F795A" w:rsidP="00F96DE0">
            <w:pPr>
              <w:jc w:val="center"/>
              <w:rPr>
                <w:color w:val="000000" w:themeColor="text1"/>
                <w:lang w:eastAsia="en-US"/>
              </w:rPr>
            </w:pPr>
            <w:r w:rsidRPr="0003278D">
              <w:rPr>
                <w:color w:val="000000" w:themeColor="text1"/>
                <w:sz w:val="22"/>
                <w:szCs w:val="22"/>
              </w:rPr>
              <w:t>по месту жительства</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Министерство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Fonts w:ascii="Times New Roman" w:hAnsi="Times New Roman" w:cs="Times New Roman"/>
                <w:color w:val="000000" w:themeColor="text1"/>
                <w:sz w:val="22"/>
                <w:szCs w:val="22"/>
              </w:rPr>
              <w:t>по социальной защите и труду Приднестровской Молдавской Республики,</w:t>
            </w:r>
          </w:p>
          <w:p w:rsidR="009F795A" w:rsidRPr="0003278D" w:rsidRDefault="009F795A" w:rsidP="00F96DE0">
            <w:pPr>
              <w:pStyle w:val="af1"/>
              <w:snapToGrid w:val="0"/>
              <w:jc w:val="center"/>
              <w:rPr>
                <w:rFonts w:cs="Times New Roman"/>
                <w:color w:val="000000" w:themeColor="text1"/>
              </w:rPr>
            </w:pPr>
            <w:r w:rsidRPr="0003278D">
              <w:rPr>
                <w:rFonts w:cs="Times New Roman"/>
                <w:color w:val="000000" w:themeColor="text1"/>
                <w:sz w:val="22"/>
                <w:szCs w:val="22"/>
              </w:rPr>
              <w:t xml:space="preserve">Единый государственный фонд социального страхования </w:t>
            </w:r>
            <w:r w:rsidRPr="0003278D">
              <w:rPr>
                <w:rFonts w:cs="Times New Roman"/>
                <w:color w:val="000000" w:themeColor="text1"/>
                <w:sz w:val="22"/>
                <w:szCs w:val="22"/>
                <w:lang w:eastAsia="ru-RU"/>
              </w:rPr>
              <w:t>Приднестровской Молдавской Республики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r>
      <w:tr w:rsidR="009F795A" w:rsidRPr="0003278D" w:rsidTr="00F96DE0">
        <w:trPr>
          <w:trHeight w:val="234"/>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6.</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Открытие центров  временной занятости для трудоустройства молодых людей </w:t>
            </w:r>
          </w:p>
          <w:p w:rsidR="009F795A" w:rsidRPr="0003278D" w:rsidRDefault="009F795A" w:rsidP="00F96DE0">
            <w:pPr>
              <w:jc w:val="center"/>
              <w:rPr>
                <w:color w:val="000000" w:themeColor="text1"/>
                <w:lang w:eastAsia="en-US"/>
              </w:rPr>
            </w:pPr>
            <w:r w:rsidRPr="0003278D">
              <w:rPr>
                <w:color w:val="000000" w:themeColor="text1"/>
                <w:sz w:val="22"/>
                <w:szCs w:val="22"/>
              </w:rPr>
              <w:t>с инвалидностью</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Министерство </w:t>
            </w:r>
          </w:p>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по социальной защите и труду Приднестровской Молдавской Республики,</w:t>
            </w:r>
          </w:p>
          <w:p w:rsidR="009F795A" w:rsidRPr="0003278D" w:rsidRDefault="009F795A" w:rsidP="00F96DE0">
            <w:pPr>
              <w:pStyle w:val="af1"/>
              <w:snapToGrid w:val="0"/>
              <w:jc w:val="center"/>
              <w:rPr>
                <w:rFonts w:cs="Times New Roman"/>
                <w:color w:val="000000" w:themeColor="text1"/>
              </w:rPr>
            </w:pPr>
            <w:r w:rsidRPr="0003278D">
              <w:rPr>
                <w:rFonts w:cs="Times New Roman"/>
                <w:color w:val="000000" w:themeColor="text1"/>
                <w:sz w:val="22"/>
                <w:szCs w:val="22"/>
              </w:rPr>
              <w:t>Единый государственный фонд социального страхования</w:t>
            </w:r>
            <w:r w:rsidRPr="0003278D">
              <w:rPr>
                <w:rFonts w:cs="Times New Roman"/>
                <w:color w:val="000000" w:themeColor="text1"/>
                <w:sz w:val="22"/>
                <w:szCs w:val="22"/>
                <w:lang w:eastAsia="ru-RU"/>
              </w:rPr>
              <w:t xml:space="preserve"> Приднестровской Молдавской Республики</w:t>
            </w:r>
          </w:p>
          <w:p w:rsidR="009F795A" w:rsidRPr="0003278D" w:rsidRDefault="009F795A" w:rsidP="00F96DE0">
            <w:pPr>
              <w:pStyle w:val="af1"/>
              <w:snapToGrid w:val="0"/>
              <w:jc w:val="center"/>
              <w:rPr>
                <w:rFonts w:cs="Times New Roman"/>
                <w:color w:val="000000" w:themeColor="text1"/>
              </w:rPr>
            </w:pPr>
            <w:r w:rsidRPr="0003278D">
              <w:rPr>
                <w:rFonts w:cs="Times New Roman"/>
                <w:color w:val="000000" w:themeColor="text1"/>
                <w:sz w:val="22"/>
                <w:szCs w:val="22"/>
              </w:rPr>
              <w:t xml:space="preserve">совместно </w:t>
            </w:r>
          </w:p>
          <w:p w:rsidR="009F795A" w:rsidRPr="0003278D" w:rsidRDefault="009F795A" w:rsidP="00F96DE0">
            <w:pPr>
              <w:pStyle w:val="af1"/>
              <w:snapToGrid w:val="0"/>
              <w:jc w:val="center"/>
              <w:rPr>
                <w:color w:val="000000" w:themeColor="text1"/>
                <w:lang w:eastAsia="en-US"/>
              </w:rPr>
            </w:pPr>
            <w:r w:rsidRPr="0003278D">
              <w:rPr>
                <w:rFonts w:cs="Times New Roman"/>
                <w:color w:val="000000" w:themeColor="text1"/>
                <w:sz w:val="22"/>
                <w:szCs w:val="22"/>
              </w:rPr>
              <w:t xml:space="preserve">с общественными организациями инвалидов </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r>
      <w:tr w:rsidR="009F795A" w:rsidRPr="0003278D" w:rsidTr="00F96DE0">
        <w:trPr>
          <w:trHeight w:val="234"/>
        </w:trPr>
        <w:tc>
          <w:tcPr>
            <w:tcW w:w="710"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7.</w:t>
            </w:r>
          </w:p>
        </w:tc>
        <w:tc>
          <w:tcPr>
            <w:tcW w:w="2802"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Приобретение автобуса для доставки детей, проживающих </w:t>
            </w:r>
          </w:p>
          <w:p w:rsidR="009F795A" w:rsidRPr="0003278D" w:rsidRDefault="009F795A" w:rsidP="00F96DE0">
            <w:pPr>
              <w:jc w:val="center"/>
              <w:rPr>
                <w:color w:val="000000" w:themeColor="text1"/>
              </w:rPr>
            </w:pPr>
            <w:r w:rsidRPr="0003278D">
              <w:rPr>
                <w:color w:val="000000" w:themeColor="text1"/>
                <w:sz w:val="22"/>
                <w:szCs w:val="22"/>
              </w:rPr>
              <w:t xml:space="preserve">в городе Григориополе </w:t>
            </w:r>
          </w:p>
          <w:p w:rsidR="009F795A" w:rsidRPr="0003278D" w:rsidRDefault="009F795A" w:rsidP="00F96DE0">
            <w:pPr>
              <w:jc w:val="center"/>
              <w:rPr>
                <w:color w:val="000000" w:themeColor="text1"/>
              </w:rPr>
            </w:pPr>
            <w:r w:rsidRPr="0003278D">
              <w:rPr>
                <w:color w:val="000000" w:themeColor="text1"/>
                <w:sz w:val="22"/>
                <w:szCs w:val="22"/>
              </w:rPr>
              <w:t>и Григориопольском районе,</w:t>
            </w:r>
          </w:p>
          <w:p w:rsidR="009F795A" w:rsidRPr="0003278D" w:rsidRDefault="00F96DE0" w:rsidP="00F96DE0">
            <w:pPr>
              <w:jc w:val="center"/>
              <w:rPr>
                <w:color w:val="000000" w:themeColor="text1"/>
                <w:lang w:eastAsia="en-US"/>
              </w:rPr>
            </w:pPr>
            <w:r w:rsidRPr="0003278D">
              <w:rPr>
                <w:color w:val="000000" w:themeColor="text1"/>
                <w:sz w:val="22"/>
                <w:szCs w:val="22"/>
              </w:rPr>
              <w:t>в муниципальное учреждение «Центр социально</w:t>
            </w:r>
            <w:r w:rsidR="005F3000" w:rsidRPr="0003278D">
              <w:rPr>
                <w:color w:val="000000" w:themeColor="text1"/>
                <w:sz w:val="22"/>
                <w:szCs w:val="22"/>
              </w:rPr>
              <w:t xml:space="preserve"> </w:t>
            </w:r>
            <w:r w:rsidR="0003278D" w:rsidRPr="0003278D">
              <w:rPr>
                <w:color w:val="000000" w:themeColor="text1"/>
                <w:sz w:val="22"/>
                <w:szCs w:val="22"/>
              </w:rPr>
              <w:t>-</w:t>
            </w:r>
            <w:r w:rsidR="005F3000" w:rsidRPr="0003278D">
              <w:rPr>
                <w:color w:val="000000" w:themeColor="text1"/>
                <w:sz w:val="22"/>
                <w:szCs w:val="22"/>
              </w:rPr>
              <w:t xml:space="preserve"> </w:t>
            </w:r>
            <w:r w:rsidR="005F3000" w:rsidRPr="0003278D">
              <w:rPr>
                <w:color w:val="000000" w:themeColor="text1"/>
                <w:sz w:val="22"/>
                <w:szCs w:val="22"/>
              </w:rPr>
              <w:lastRenderedPageBreak/>
              <w:t>психологической</w:t>
            </w:r>
            <w:r w:rsidR="009F795A" w:rsidRPr="0003278D">
              <w:rPr>
                <w:color w:val="000000" w:themeColor="text1"/>
                <w:sz w:val="22"/>
                <w:szCs w:val="22"/>
              </w:rPr>
              <w:t xml:space="preserve"> </w:t>
            </w:r>
            <w:r w:rsidR="005F3000" w:rsidRPr="0003278D">
              <w:rPr>
                <w:color w:val="000000" w:themeColor="text1"/>
                <w:sz w:val="22"/>
                <w:szCs w:val="22"/>
              </w:rPr>
              <w:t xml:space="preserve">реабилитации детей с особыми потребностями жизнедеятельности» города </w:t>
            </w:r>
            <w:r w:rsidR="009F795A" w:rsidRPr="0003278D">
              <w:rPr>
                <w:color w:val="000000" w:themeColor="text1"/>
                <w:sz w:val="22"/>
                <w:szCs w:val="22"/>
              </w:rPr>
              <w:t>Дубоссары</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lastRenderedPageBreak/>
              <w:t xml:space="preserve">Министерство </w:t>
            </w:r>
          </w:p>
          <w:p w:rsidR="009F795A" w:rsidRPr="0003278D" w:rsidRDefault="009F795A" w:rsidP="00F96DE0">
            <w:pPr>
              <w:pStyle w:val="21"/>
              <w:shd w:val="clear" w:color="auto" w:fill="auto"/>
              <w:spacing w:after="0" w:line="240" w:lineRule="auto"/>
              <w:jc w:val="center"/>
              <w:rPr>
                <w:rFonts w:ascii="Times New Roman" w:hAnsi="Times New Roman" w:cs="Times New Roman"/>
                <w:color w:val="000000" w:themeColor="text1"/>
                <w:sz w:val="22"/>
                <w:szCs w:val="22"/>
              </w:rPr>
            </w:pPr>
            <w:r w:rsidRPr="0003278D">
              <w:rPr>
                <w:rFonts w:ascii="Times New Roman" w:hAnsi="Times New Roman" w:cs="Times New Roman"/>
                <w:color w:val="000000" w:themeColor="text1"/>
                <w:sz w:val="22"/>
                <w:szCs w:val="22"/>
              </w:rPr>
              <w:t xml:space="preserve">по социальной защите и труду Приднестровской Молдавской Республики,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Fonts w:ascii="Times New Roman" w:hAnsi="Times New Roman" w:cs="Times New Roman"/>
                <w:color w:val="000000" w:themeColor="text1"/>
                <w:sz w:val="22"/>
                <w:szCs w:val="22"/>
              </w:rPr>
              <w:t xml:space="preserve">с последующей передачей автобуса государственной </w:t>
            </w:r>
            <w:r w:rsidRPr="0003278D">
              <w:rPr>
                <w:rFonts w:ascii="Times New Roman" w:hAnsi="Times New Roman" w:cs="Times New Roman"/>
                <w:color w:val="000000" w:themeColor="text1"/>
                <w:sz w:val="22"/>
                <w:szCs w:val="22"/>
              </w:rPr>
              <w:lastRenderedPageBreak/>
              <w:t xml:space="preserve">администрации Григориопольского  района и города Григориополя </w:t>
            </w:r>
          </w:p>
        </w:tc>
        <w:tc>
          <w:tcPr>
            <w:tcW w:w="20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400 000</w:t>
            </w: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ind w:hanging="1044"/>
              <w:jc w:val="center"/>
              <w:rPr>
                <w:color w:val="000000" w:themeColor="text1"/>
                <w:lang w:eastAsia="en-US"/>
              </w:rPr>
            </w:pPr>
          </w:p>
        </w:tc>
      </w:tr>
      <w:tr w:rsidR="009F795A" w:rsidRPr="0003278D" w:rsidTr="00F96DE0">
        <w:trPr>
          <w:trHeight w:val="282"/>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lastRenderedPageBreak/>
              <w:t>Всего</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400 000</w:t>
            </w: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1 3</w:t>
            </w:r>
            <w:r w:rsidRPr="0003278D">
              <w:rPr>
                <w:color w:val="000000" w:themeColor="text1"/>
                <w:sz w:val="22"/>
                <w:szCs w:val="22"/>
                <w:lang w:val="en-US"/>
              </w:rPr>
              <w:t>0</w:t>
            </w:r>
            <w:r w:rsidRPr="0003278D">
              <w:rPr>
                <w:color w:val="000000" w:themeColor="text1"/>
                <w:sz w:val="22"/>
                <w:szCs w:val="22"/>
              </w:rPr>
              <w:t>9 887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lang w:val="en-US"/>
              </w:rPr>
              <w:t>437</w:t>
            </w:r>
            <w:r w:rsidRPr="0003278D">
              <w:rPr>
                <w:color w:val="000000" w:themeColor="text1"/>
                <w:sz w:val="22"/>
                <w:szCs w:val="22"/>
              </w:rPr>
              <w:t xml:space="preserve"> 396</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385 223</w:t>
            </w: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Итого</w:t>
            </w:r>
          </w:p>
          <w:p w:rsidR="009F795A" w:rsidRPr="0003278D" w:rsidRDefault="009F795A" w:rsidP="00F96DE0">
            <w:pPr>
              <w:rPr>
                <w:color w:val="000000" w:themeColor="text1"/>
                <w:lang w:eastAsia="en-US"/>
              </w:rPr>
            </w:pPr>
            <w:r w:rsidRPr="0003278D">
              <w:rPr>
                <w:color w:val="000000" w:themeColor="text1"/>
                <w:sz w:val="22"/>
                <w:szCs w:val="22"/>
              </w:rPr>
              <w:t>республиканский бюджет</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2 532 506</w:t>
            </w: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ИТОГО</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firstLine="5562"/>
              <w:rPr>
                <w:color w:val="000000" w:themeColor="text1"/>
                <w:lang w:eastAsia="en-US"/>
              </w:rPr>
            </w:pPr>
            <w:r w:rsidRPr="0003278D">
              <w:rPr>
                <w:color w:val="000000" w:themeColor="text1"/>
                <w:sz w:val="22"/>
                <w:szCs w:val="22"/>
              </w:rPr>
              <w:t>2 532 506</w:t>
            </w:r>
          </w:p>
        </w:tc>
      </w:tr>
      <w:tr w:rsidR="009F795A" w:rsidRPr="0003278D" w:rsidTr="00F96DE0">
        <w:trPr>
          <w:trHeight w:val="196"/>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Тирасполь и город Днестровск</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numPr>
                <w:ilvl w:val="0"/>
                <w:numId w:val="1"/>
              </w:numPr>
              <w:ind w:left="0" w:hanging="249"/>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Проведение циклов культурно-досуговых, благотворительных  мероприятий для инвалидов различных возрастных групп</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муниципальные учреждения образования,</w:t>
            </w:r>
          </w:p>
          <w:p w:rsidR="009F795A" w:rsidRPr="0003278D" w:rsidRDefault="009F795A" w:rsidP="00F96DE0">
            <w:pPr>
              <w:jc w:val="center"/>
              <w:rPr>
                <w:color w:val="000000" w:themeColor="text1"/>
              </w:rPr>
            </w:pPr>
            <w:r w:rsidRPr="0003278D">
              <w:rPr>
                <w:color w:val="000000" w:themeColor="text1"/>
                <w:sz w:val="22"/>
                <w:szCs w:val="22"/>
              </w:rPr>
              <w:t>культуры,</w:t>
            </w:r>
          </w:p>
          <w:p w:rsidR="009F795A" w:rsidRPr="00D43175" w:rsidRDefault="009F795A" w:rsidP="00F96DE0">
            <w:pPr>
              <w:jc w:val="center"/>
              <w:rPr>
                <w:color w:val="000000" w:themeColor="text1"/>
                <w:lang w:eastAsia="en-US"/>
              </w:rPr>
            </w:pPr>
            <w:r w:rsidRPr="0003278D">
              <w:rPr>
                <w:color w:val="000000" w:themeColor="text1"/>
                <w:sz w:val="22"/>
                <w:szCs w:val="22"/>
              </w:rPr>
              <w:t>физической культуры города Тираспол</w:t>
            </w:r>
            <w:r w:rsidR="00CD5561">
              <w:rPr>
                <w:color w:val="000000" w:themeColor="text1"/>
                <w:sz w:val="22"/>
                <w:szCs w:val="22"/>
              </w:rPr>
              <w:t>я</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41 150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70" w:right="-142"/>
              <w:jc w:val="center"/>
              <w:rPr>
                <w:color w:val="000000" w:themeColor="text1"/>
                <w:lang w:eastAsia="en-US"/>
              </w:rPr>
            </w:pPr>
            <w:r w:rsidRPr="0003278D">
              <w:rPr>
                <w:color w:val="000000" w:themeColor="text1"/>
                <w:sz w:val="22"/>
                <w:szCs w:val="22"/>
              </w:rPr>
              <w:t>38 200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59 000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numPr>
                <w:ilvl w:val="0"/>
                <w:numId w:val="1"/>
              </w:numPr>
              <w:ind w:left="0" w:hanging="249"/>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Обустройство пандусов</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03278D" w:rsidP="00F96DE0">
            <w:pPr>
              <w:jc w:val="center"/>
              <w:rPr>
                <w:color w:val="000000" w:themeColor="text1"/>
                <w:lang w:eastAsia="en-US"/>
              </w:rPr>
            </w:pPr>
            <w:r>
              <w:rPr>
                <w:color w:val="000000" w:themeColor="text1"/>
                <w:sz w:val="22"/>
                <w:szCs w:val="22"/>
              </w:rPr>
              <w:t>Муниципальное унитарное предприятие</w:t>
            </w:r>
            <w:r w:rsidR="00CD5561">
              <w:rPr>
                <w:color w:val="000000" w:themeColor="text1"/>
                <w:sz w:val="22"/>
                <w:szCs w:val="22"/>
              </w:rPr>
              <w:t xml:space="preserve"> «ЖЭУК города Тирасполя</w:t>
            </w:r>
            <w:r w:rsidR="009F795A"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104 787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212" w:right="-142"/>
              <w:jc w:val="center"/>
              <w:rPr>
                <w:color w:val="000000" w:themeColor="text1"/>
                <w:lang w:eastAsia="en-US"/>
              </w:rPr>
            </w:pPr>
            <w:r w:rsidRPr="0003278D">
              <w:rPr>
                <w:color w:val="000000" w:themeColor="text1"/>
                <w:sz w:val="22"/>
                <w:szCs w:val="22"/>
              </w:rPr>
              <w:t>100 000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numPr>
                <w:ilvl w:val="0"/>
                <w:numId w:val="1"/>
              </w:numPr>
              <w:ind w:left="0" w:hanging="249"/>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Создание необходимых условий для получения инклюзивного образования на базе муниципального образовательного учреждения «Тираспольская средняя школа № 11»</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муниципальное учреждение «Управление народн</w:t>
            </w:r>
            <w:r w:rsidR="00CD5561">
              <w:rPr>
                <w:color w:val="000000" w:themeColor="text1"/>
                <w:sz w:val="22"/>
                <w:szCs w:val="22"/>
              </w:rPr>
              <w:t>ого образования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hanging="25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Открытие на базе  муниципального образовательного учреждения «Тираспольская средняя школа № 7» специализированных классов для обучения детей с нарушением зрения</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муниципальное учреждение  «Управление народн</w:t>
            </w:r>
            <w:r w:rsidR="00CD5561">
              <w:rPr>
                <w:color w:val="000000" w:themeColor="text1"/>
                <w:sz w:val="22"/>
                <w:szCs w:val="22"/>
              </w:rPr>
              <w:t>ого образования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Разработка программы </w:t>
            </w:r>
          </w:p>
          <w:p w:rsidR="009F795A" w:rsidRPr="0003278D" w:rsidRDefault="009F795A" w:rsidP="00F96DE0">
            <w:pPr>
              <w:jc w:val="center"/>
              <w:rPr>
                <w:color w:val="000000" w:themeColor="text1"/>
              </w:rPr>
            </w:pPr>
            <w:r w:rsidRPr="0003278D">
              <w:rPr>
                <w:color w:val="000000" w:themeColor="text1"/>
                <w:sz w:val="22"/>
                <w:szCs w:val="22"/>
              </w:rPr>
              <w:t xml:space="preserve">и создание условий для летней оздоровительной реабилитации детей-инвалидов </w:t>
            </w:r>
          </w:p>
          <w:p w:rsidR="009F795A" w:rsidRPr="0003278D" w:rsidRDefault="009F795A" w:rsidP="00F96DE0">
            <w:pPr>
              <w:jc w:val="center"/>
              <w:rPr>
                <w:color w:val="000000" w:themeColor="text1"/>
                <w:lang w:eastAsia="en-US"/>
              </w:rPr>
            </w:pPr>
            <w:r w:rsidRPr="0003278D">
              <w:rPr>
                <w:color w:val="000000" w:themeColor="text1"/>
                <w:sz w:val="22"/>
                <w:szCs w:val="22"/>
              </w:rPr>
              <w:t>на базе муниципального учреждения «Спортивно- оздоровительный лагерь «Спартак»</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муниципальное учреждение  «Управление </w:t>
            </w:r>
            <w:r w:rsidR="005F3000" w:rsidRPr="0003278D">
              <w:rPr>
                <w:color w:val="000000" w:themeColor="text1"/>
                <w:sz w:val="22"/>
                <w:szCs w:val="22"/>
              </w:rPr>
              <w:t>по физической культуре и спорту</w:t>
            </w:r>
            <w:r w:rsidR="00CD5561">
              <w:rPr>
                <w:color w:val="000000" w:themeColor="text1"/>
                <w:sz w:val="22"/>
                <w:szCs w:val="22"/>
              </w:rPr>
              <w:t xml:space="preserve">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300 000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150 000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Оказание организационной </w:t>
            </w:r>
          </w:p>
          <w:p w:rsidR="009F795A" w:rsidRPr="0003278D" w:rsidRDefault="009F795A" w:rsidP="00F96DE0">
            <w:pPr>
              <w:jc w:val="center"/>
              <w:rPr>
                <w:color w:val="000000" w:themeColor="text1"/>
                <w:lang w:eastAsia="en-US"/>
              </w:rPr>
            </w:pPr>
            <w:r w:rsidRPr="0003278D">
              <w:rPr>
                <w:color w:val="000000" w:themeColor="text1"/>
                <w:sz w:val="22"/>
                <w:szCs w:val="22"/>
              </w:rPr>
              <w:t>и финансовой поддержки деятельности общественных организаций инвалидов</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CD5561" w:rsidP="00F96DE0">
            <w:pPr>
              <w:jc w:val="center"/>
              <w:rPr>
                <w:color w:val="000000" w:themeColor="text1"/>
                <w:lang w:eastAsia="en-US"/>
              </w:rPr>
            </w:pPr>
            <w:r>
              <w:rPr>
                <w:color w:val="000000" w:themeColor="text1"/>
                <w:sz w:val="22"/>
                <w:szCs w:val="22"/>
              </w:rPr>
              <w:t>у</w:t>
            </w:r>
            <w:r w:rsidR="005F3000" w:rsidRPr="0003278D">
              <w:rPr>
                <w:color w:val="000000" w:themeColor="text1"/>
                <w:sz w:val="22"/>
                <w:szCs w:val="22"/>
              </w:rPr>
              <w:t>правления</w:t>
            </w:r>
            <w:r w:rsidR="009F795A" w:rsidRPr="0003278D">
              <w:rPr>
                <w:color w:val="000000" w:themeColor="text1"/>
                <w:sz w:val="22"/>
                <w:szCs w:val="22"/>
              </w:rPr>
              <w:t xml:space="preserve"> социального развития г</w:t>
            </w:r>
            <w:r w:rsidR="005F3000" w:rsidRPr="0003278D">
              <w:rPr>
                <w:color w:val="000000" w:themeColor="text1"/>
                <w:sz w:val="22"/>
                <w:szCs w:val="22"/>
              </w:rPr>
              <w:t>осударственных</w:t>
            </w:r>
            <w:r w:rsidR="009F795A" w:rsidRPr="0003278D">
              <w:rPr>
                <w:color w:val="000000" w:themeColor="text1"/>
                <w:sz w:val="22"/>
                <w:szCs w:val="22"/>
              </w:rPr>
              <w:t xml:space="preserve"> администраци</w:t>
            </w:r>
            <w:r w:rsidR="005F3000" w:rsidRPr="0003278D">
              <w:rPr>
                <w:color w:val="000000" w:themeColor="text1"/>
                <w:sz w:val="22"/>
                <w:szCs w:val="22"/>
              </w:rPr>
              <w:t>й городов и районов</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10 000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Установка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и кнопок вызова на объектах и учреждениях спорта</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муниципальное учреждение  «Управление </w:t>
            </w:r>
            <w:r w:rsidR="005F3000" w:rsidRPr="0003278D">
              <w:rPr>
                <w:color w:val="000000" w:themeColor="text1"/>
                <w:sz w:val="22"/>
                <w:szCs w:val="22"/>
              </w:rPr>
              <w:t xml:space="preserve">по </w:t>
            </w:r>
            <w:r w:rsidRPr="0003278D">
              <w:rPr>
                <w:color w:val="000000" w:themeColor="text1"/>
                <w:sz w:val="22"/>
                <w:szCs w:val="22"/>
              </w:rPr>
              <w:t>физиче</w:t>
            </w:r>
            <w:r w:rsidR="005F3000" w:rsidRPr="0003278D">
              <w:rPr>
                <w:color w:val="000000" w:themeColor="text1"/>
                <w:sz w:val="22"/>
                <w:szCs w:val="22"/>
              </w:rPr>
              <w:t>ской культуре и спорту</w:t>
            </w:r>
            <w:r w:rsidR="00CD5561">
              <w:rPr>
                <w:color w:val="000000" w:themeColor="text1"/>
                <w:sz w:val="22"/>
                <w:szCs w:val="22"/>
              </w:rPr>
              <w:t xml:space="preserve"> города Тирасполя</w:t>
            </w:r>
            <w:r w:rsidRPr="0003278D">
              <w:rPr>
                <w:color w:val="000000" w:themeColor="text1"/>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95 000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78 000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Создание парковой зоны отдыха для инвалидов </w:t>
            </w:r>
          </w:p>
          <w:p w:rsidR="009F795A" w:rsidRPr="0003278D" w:rsidRDefault="009F795A" w:rsidP="00F96DE0">
            <w:pPr>
              <w:jc w:val="center"/>
              <w:rPr>
                <w:color w:val="000000" w:themeColor="text1"/>
                <w:lang w:eastAsia="en-US"/>
              </w:rPr>
            </w:pPr>
            <w:r w:rsidRPr="0003278D">
              <w:rPr>
                <w:color w:val="000000" w:themeColor="text1"/>
                <w:sz w:val="22"/>
                <w:szCs w:val="22"/>
              </w:rPr>
              <w:t>в микрорайоне «Южный»</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rPr>
            </w:pPr>
            <w:r w:rsidRPr="0003278D">
              <w:rPr>
                <w:color w:val="000000" w:themeColor="text1"/>
                <w:sz w:val="22"/>
                <w:szCs w:val="22"/>
              </w:rPr>
              <w:t>города Тираспол</w:t>
            </w:r>
            <w:r w:rsidR="00CD5561">
              <w:rPr>
                <w:color w:val="000000" w:themeColor="text1"/>
                <w:sz w:val="22"/>
                <w:szCs w:val="22"/>
              </w:rPr>
              <w:t>я</w:t>
            </w:r>
          </w:p>
          <w:p w:rsidR="009F795A" w:rsidRPr="0003278D" w:rsidRDefault="009F795A" w:rsidP="00F96DE0">
            <w:pPr>
              <w:jc w:val="center"/>
              <w:rPr>
                <w:color w:val="000000" w:themeColor="text1"/>
                <w:lang w:eastAsia="en-US"/>
              </w:rPr>
            </w:pPr>
            <w:r w:rsidRPr="0003278D">
              <w:rPr>
                <w:color w:val="000000" w:themeColor="text1"/>
                <w:sz w:val="22"/>
                <w:szCs w:val="22"/>
              </w:rPr>
              <w:t>и города Днестровск</w:t>
            </w:r>
            <w:r w:rsidR="00CD5561">
              <w:rPr>
                <w:color w:val="000000" w:themeColor="text1"/>
                <w:sz w:val="22"/>
                <w:szCs w:val="22"/>
              </w:rPr>
              <w:t>а</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200 000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200 000</w:t>
            </w:r>
          </w:p>
        </w:tc>
      </w:tr>
      <w:tr w:rsidR="009F795A" w:rsidRPr="0003278D" w:rsidTr="00F96DE0">
        <w:tc>
          <w:tcPr>
            <w:tcW w:w="702"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numPr>
                <w:ilvl w:val="0"/>
                <w:numId w:val="1"/>
              </w:numPr>
              <w:ind w:left="0"/>
              <w:jc w:val="right"/>
              <w:rPr>
                <w:color w:val="000000" w:themeColor="text1"/>
                <w:lang w:eastAsia="en-US"/>
              </w:rPr>
            </w:pP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Обустройство пандуса </w:t>
            </w:r>
          </w:p>
          <w:p w:rsidR="009F795A" w:rsidRPr="0003278D" w:rsidRDefault="009F795A" w:rsidP="00F96DE0">
            <w:pPr>
              <w:jc w:val="center"/>
              <w:rPr>
                <w:color w:val="000000" w:themeColor="text1"/>
              </w:rPr>
            </w:pPr>
            <w:r w:rsidRPr="0003278D">
              <w:rPr>
                <w:color w:val="000000" w:themeColor="text1"/>
                <w:sz w:val="22"/>
                <w:szCs w:val="22"/>
              </w:rPr>
              <w:t xml:space="preserve">к зданию Дома советов (здание государственной администрации </w:t>
            </w:r>
          </w:p>
          <w:p w:rsidR="009F795A" w:rsidRPr="0003278D" w:rsidRDefault="009F795A" w:rsidP="00F96DE0">
            <w:pPr>
              <w:jc w:val="center"/>
              <w:rPr>
                <w:color w:val="000000" w:themeColor="text1"/>
                <w:lang w:eastAsia="en-US"/>
              </w:rPr>
            </w:pPr>
            <w:r w:rsidRPr="0003278D">
              <w:rPr>
                <w:color w:val="000000" w:themeColor="text1"/>
                <w:sz w:val="22"/>
                <w:szCs w:val="22"/>
              </w:rPr>
              <w:t xml:space="preserve">и городского Совета народных депутатов,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25 Октября, 101)</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32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325 937</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243 200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569 000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438 000</w:t>
            </w:r>
          </w:p>
        </w:tc>
      </w:tr>
      <w:tr w:rsidR="009F795A" w:rsidRPr="0003278D" w:rsidTr="00F96DE0">
        <w:trPr>
          <w:trHeight w:val="38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1 576 137</w:t>
            </w: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1 576 137</w:t>
            </w:r>
          </w:p>
        </w:tc>
      </w:tr>
      <w:tr w:rsidR="009F795A" w:rsidRPr="0003278D" w:rsidTr="00F96DE0">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Бендеры</w:t>
            </w: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 xml:space="preserve">Установка пандуса </w:t>
            </w:r>
          </w:p>
          <w:p w:rsidR="009F795A" w:rsidRPr="0003278D" w:rsidRDefault="009F795A" w:rsidP="00F96DE0">
            <w:pPr>
              <w:jc w:val="center"/>
              <w:rPr>
                <w:color w:val="000000" w:themeColor="text1"/>
                <w:lang w:eastAsia="en-US"/>
              </w:rPr>
            </w:pPr>
            <w:r w:rsidRPr="0003278D">
              <w:rPr>
                <w:color w:val="000000" w:themeColor="text1"/>
                <w:sz w:val="22"/>
                <w:szCs w:val="22"/>
              </w:rPr>
              <w:t>и подъезда к объектам</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lastRenderedPageBreak/>
              <w:t>города Бендеры</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города Бендеры</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города Бендеры</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государственная администрация</w:t>
            </w:r>
          </w:p>
          <w:p w:rsidR="009F795A" w:rsidRPr="0003278D" w:rsidRDefault="009F795A" w:rsidP="00F96DE0">
            <w:pPr>
              <w:jc w:val="center"/>
              <w:rPr>
                <w:rStyle w:val="210"/>
                <w:color w:val="000000" w:themeColor="text1"/>
                <w:sz w:val="22"/>
                <w:szCs w:val="22"/>
                <w:lang w:val="en-US"/>
              </w:rPr>
            </w:pPr>
            <w:r w:rsidRPr="0003278D">
              <w:rPr>
                <w:rStyle w:val="210"/>
                <w:color w:val="000000" w:themeColor="text1"/>
                <w:sz w:val="22"/>
                <w:szCs w:val="22"/>
              </w:rPr>
              <w:t>города Бендеры</w:t>
            </w: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D43175" w:rsidP="00D43175">
            <w:pPr>
              <w:rPr>
                <w:color w:val="000000" w:themeColor="text1"/>
              </w:rPr>
            </w:pPr>
            <w:r>
              <w:rPr>
                <w:color w:val="000000" w:themeColor="text1"/>
                <w:sz w:val="22"/>
                <w:szCs w:val="22"/>
              </w:rPr>
              <w:t>Служба занятости «Центра социального ст</w:t>
            </w:r>
            <w:r w:rsidR="00950D95">
              <w:rPr>
                <w:color w:val="000000" w:themeColor="text1"/>
                <w:sz w:val="22"/>
                <w:szCs w:val="22"/>
              </w:rPr>
              <w:t>рахования и социальной защиты города Бендеры</w:t>
            </w:r>
            <w:r>
              <w:rPr>
                <w:color w:val="000000" w:themeColor="text1"/>
                <w:sz w:val="22"/>
                <w:szCs w:val="22"/>
              </w:rPr>
              <w:t>»</w:t>
            </w:r>
            <w:r w:rsidRPr="0003278D">
              <w:rPr>
                <w:color w:val="000000" w:themeColor="text1"/>
                <w:sz w:val="22"/>
                <w:szCs w:val="22"/>
              </w:rPr>
              <w:t xml:space="preserve"> </w:t>
            </w:r>
            <w:r w:rsidR="009F795A" w:rsidRPr="0003278D">
              <w:rPr>
                <w:color w:val="000000" w:themeColor="text1"/>
                <w:sz w:val="22"/>
                <w:szCs w:val="22"/>
              </w:rPr>
              <w:t>и государственное</w:t>
            </w:r>
          </w:p>
          <w:p w:rsidR="009F795A" w:rsidRPr="0003278D" w:rsidRDefault="009F795A" w:rsidP="00F96DE0">
            <w:pPr>
              <w:jc w:val="center"/>
              <w:rPr>
                <w:color w:val="000000" w:themeColor="text1"/>
              </w:rPr>
            </w:pPr>
            <w:r w:rsidRPr="0003278D">
              <w:rPr>
                <w:color w:val="000000" w:themeColor="text1"/>
                <w:sz w:val="22"/>
                <w:szCs w:val="22"/>
              </w:rPr>
              <w:t xml:space="preserve">учреждение «Бендерское управление экологии </w:t>
            </w:r>
          </w:p>
          <w:p w:rsidR="009F795A" w:rsidRPr="0003278D" w:rsidRDefault="009F795A" w:rsidP="00F96DE0">
            <w:pPr>
              <w:jc w:val="center"/>
              <w:rPr>
                <w:color w:val="000000" w:themeColor="text1"/>
              </w:rPr>
            </w:pPr>
            <w:r w:rsidRPr="0003278D">
              <w:rPr>
                <w:color w:val="000000" w:themeColor="text1"/>
                <w:sz w:val="22"/>
                <w:szCs w:val="22"/>
              </w:rPr>
              <w:t xml:space="preserve">и природных ресурсов»,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Московская, 45</w:t>
            </w:r>
          </w:p>
        </w:tc>
        <w:tc>
          <w:tcPr>
            <w:tcW w:w="2251" w:type="dxa"/>
            <w:gridSpan w:val="2"/>
            <w:vMerge/>
            <w:tcBorders>
              <w:left w:val="single" w:sz="4" w:space="0" w:color="auto"/>
              <w:right w:val="single" w:sz="4" w:space="0" w:color="auto"/>
            </w:tcBorders>
            <w:vAlign w:val="center"/>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6 500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Паспортный отдел города Бендеры, </w:t>
            </w:r>
          </w:p>
          <w:p w:rsidR="009F795A" w:rsidRPr="0003278D" w:rsidRDefault="009F795A" w:rsidP="00F96DE0">
            <w:pPr>
              <w:jc w:val="center"/>
              <w:rPr>
                <w:color w:val="000000" w:themeColor="text1"/>
              </w:rPr>
            </w:pPr>
            <w:r w:rsidRPr="0003278D">
              <w:rPr>
                <w:color w:val="000000" w:themeColor="text1"/>
                <w:sz w:val="22"/>
                <w:szCs w:val="22"/>
              </w:rPr>
              <w:t xml:space="preserve">отдел организации регистрационной работы Управления </w:t>
            </w:r>
          </w:p>
          <w:p w:rsidR="009F795A" w:rsidRPr="0003278D" w:rsidRDefault="009F795A" w:rsidP="00F96DE0">
            <w:pPr>
              <w:jc w:val="center"/>
              <w:rPr>
                <w:color w:val="000000" w:themeColor="text1"/>
              </w:rPr>
            </w:pPr>
            <w:r w:rsidRPr="0003278D">
              <w:rPr>
                <w:color w:val="000000" w:themeColor="text1"/>
                <w:sz w:val="22"/>
                <w:szCs w:val="22"/>
              </w:rPr>
              <w:t xml:space="preserve">по вопросам миграции Министерства внутренних дел Приднестровской Молдавской Республики, </w:t>
            </w:r>
          </w:p>
          <w:p w:rsidR="009F795A" w:rsidRPr="0003278D" w:rsidRDefault="009F795A" w:rsidP="00F96DE0">
            <w:pPr>
              <w:jc w:val="center"/>
              <w:rPr>
                <w:color w:val="000000" w:themeColor="text1"/>
              </w:rPr>
            </w:pPr>
            <w:r w:rsidRPr="0003278D">
              <w:rPr>
                <w:rStyle w:val="210"/>
                <w:color w:val="000000" w:themeColor="text1"/>
                <w:sz w:val="22"/>
                <w:szCs w:val="22"/>
              </w:rPr>
              <w:t xml:space="preserve">улица </w:t>
            </w:r>
            <w:r w:rsidRPr="0003278D">
              <w:rPr>
                <w:color w:val="000000" w:themeColor="text1"/>
                <w:sz w:val="22"/>
                <w:szCs w:val="22"/>
              </w:rPr>
              <w:t xml:space="preserve">Академика </w:t>
            </w:r>
          </w:p>
          <w:p w:rsidR="009F795A" w:rsidRPr="0003278D" w:rsidRDefault="009F795A" w:rsidP="00F96DE0">
            <w:pPr>
              <w:jc w:val="center"/>
              <w:rPr>
                <w:color w:val="000000" w:themeColor="text1"/>
                <w:lang w:eastAsia="en-US"/>
              </w:rPr>
            </w:pPr>
            <w:r w:rsidRPr="0003278D">
              <w:rPr>
                <w:color w:val="000000" w:themeColor="text1"/>
                <w:sz w:val="22"/>
                <w:szCs w:val="22"/>
              </w:rPr>
              <w:t>Федорова, 30</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13 000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Администрация села Гиска,</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Ленина, 172</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3 700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Администрация села Протягайловка,</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Первомайская, 11</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17 900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Юридическая консультация Коллегии адвокатов Приднестровской  Молдавской Республики, </w:t>
            </w:r>
          </w:p>
          <w:p w:rsidR="009F795A" w:rsidRPr="0003278D" w:rsidRDefault="009F795A" w:rsidP="00F96DE0">
            <w:pPr>
              <w:jc w:val="center"/>
              <w:rPr>
                <w:color w:val="000000" w:themeColor="text1"/>
              </w:rPr>
            </w:pPr>
            <w:r w:rsidRPr="0003278D">
              <w:rPr>
                <w:color w:val="000000" w:themeColor="text1"/>
                <w:sz w:val="22"/>
                <w:szCs w:val="22"/>
              </w:rPr>
              <w:t xml:space="preserve">город Бендеры,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Комсомольская, 5</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6 900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Прокуратура города Бендеры,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Пушкина, 71</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27 500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1.7.</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Бендерская таможня Государственного таможенного комитета Приднестровской  Молдавской Республики, </w:t>
            </w:r>
          </w:p>
          <w:p w:rsidR="009F795A" w:rsidRPr="0003278D" w:rsidRDefault="009F795A" w:rsidP="00F96DE0">
            <w:pPr>
              <w:jc w:val="center"/>
              <w:rPr>
                <w:color w:val="000000" w:themeColor="text1"/>
              </w:rPr>
            </w:pPr>
            <w:r w:rsidRPr="0003278D">
              <w:rPr>
                <w:color w:val="000000" w:themeColor="text1"/>
                <w:sz w:val="22"/>
                <w:szCs w:val="22"/>
              </w:rPr>
              <w:t>город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Пионерская, 2</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21 600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1.8.</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Управление внутренних дел</w:t>
            </w:r>
          </w:p>
          <w:p w:rsidR="009F795A" w:rsidRPr="0003278D" w:rsidRDefault="009F795A" w:rsidP="00F96DE0">
            <w:pPr>
              <w:jc w:val="center"/>
              <w:rPr>
                <w:color w:val="000000" w:themeColor="text1"/>
              </w:rPr>
            </w:pPr>
            <w:r w:rsidRPr="0003278D">
              <w:rPr>
                <w:color w:val="000000" w:themeColor="text1"/>
                <w:sz w:val="22"/>
                <w:szCs w:val="22"/>
              </w:rPr>
              <w:t>города Бендеры,</w:t>
            </w:r>
          </w:p>
          <w:p w:rsidR="009F795A" w:rsidRPr="0003278D" w:rsidRDefault="009F795A" w:rsidP="00F96DE0">
            <w:pPr>
              <w:jc w:val="center"/>
              <w:rPr>
                <w:color w:val="000000" w:themeColor="text1"/>
                <w:lang w:eastAsia="en-US"/>
              </w:rPr>
            </w:pPr>
            <w:r w:rsidRPr="0003278D">
              <w:rPr>
                <w:color w:val="000000" w:themeColor="text1"/>
                <w:sz w:val="22"/>
                <w:szCs w:val="22"/>
              </w:rPr>
              <w:t>улица Дзержинского, 53</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17 900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1.9.</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Следственный отдел Управления внутренних дел  города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Дзержинского, 55</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13 000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1.10.</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A00A3F" w:rsidP="00A00A3F">
            <w:pPr>
              <w:jc w:val="center"/>
              <w:rPr>
                <w:color w:val="000000" w:themeColor="text1"/>
                <w:lang w:eastAsia="en-US"/>
              </w:rPr>
            </w:pPr>
            <w:r w:rsidRPr="0003278D">
              <w:rPr>
                <w:color w:val="000000" w:themeColor="text1"/>
                <w:sz w:val="22"/>
                <w:szCs w:val="22"/>
              </w:rPr>
              <w:t>Управление запис</w:t>
            </w:r>
            <w:r w:rsidR="00726C26">
              <w:rPr>
                <w:color w:val="000000" w:themeColor="text1"/>
                <w:sz w:val="22"/>
                <w:szCs w:val="22"/>
              </w:rPr>
              <w:t>и актов гражданского состояния г</w:t>
            </w:r>
            <w:r w:rsidRPr="0003278D">
              <w:rPr>
                <w:color w:val="000000" w:themeColor="text1"/>
                <w:sz w:val="22"/>
                <w:szCs w:val="22"/>
              </w:rPr>
              <w:t>осударственной администрации города Бендеры,</w:t>
            </w:r>
            <w:r w:rsidRPr="0003278D">
              <w:rPr>
                <w:rStyle w:val="210"/>
                <w:color w:val="000000" w:themeColor="text1"/>
                <w:sz w:val="22"/>
                <w:szCs w:val="22"/>
              </w:rPr>
              <w:t xml:space="preserve"> </w:t>
            </w:r>
            <w:r w:rsidR="009F795A" w:rsidRPr="0003278D">
              <w:rPr>
                <w:rStyle w:val="210"/>
                <w:color w:val="000000" w:themeColor="text1"/>
                <w:sz w:val="22"/>
                <w:szCs w:val="22"/>
              </w:rPr>
              <w:t xml:space="preserve">улица </w:t>
            </w:r>
            <w:r w:rsidR="009F795A" w:rsidRPr="0003278D">
              <w:rPr>
                <w:color w:val="000000" w:themeColor="text1"/>
                <w:sz w:val="22"/>
                <w:szCs w:val="22"/>
              </w:rPr>
              <w:t>Гагарина, 29</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13 000</w:t>
            </w: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Установка пандуса </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firstLine="597"/>
              <w:rPr>
                <w:color w:val="000000" w:themeColor="text1"/>
                <w:lang w:eastAsia="en-US"/>
              </w:rPr>
            </w:pPr>
            <w:r w:rsidRPr="0003278D">
              <w:rPr>
                <w:color w:val="000000" w:themeColor="text1"/>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158"/>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 xml:space="preserve">Бендерский нотариальный отдел Государственной службы регистрации </w:t>
            </w:r>
          </w:p>
          <w:p w:rsidR="009F795A" w:rsidRPr="0003278D" w:rsidRDefault="009F795A" w:rsidP="00F96DE0">
            <w:pPr>
              <w:jc w:val="center"/>
              <w:rPr>
                <w:color w:val="000000" w:themeColor="text1"/>
                <w:lang w:eastAsia="en-US"/>
              </w:rPr>
            </w:pPr>
            <w:r w:rsidRPr="0003278D">
              <w:rPr>
                <w:color w:val="000000" w:themeColor="text1"/>
                <w:sz w:val="22"/>
                <w:szCs w:val="22"/>
              </w:rPr>
              <w:t>и нотариата Министерства юстиции Приднестровской  Молдавской Республики,  город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Пушкина, 50</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597"/>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5 400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280"/>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Муниципальное</w:t>
            </w:r>
          </w:p>
          <w:p w:rsidR="009F795A" w:rsidRPr="0003278D" w:rsidRDefault="009F795A" w:rsidP="00F96DE0">
            <w:pPr>
              <w:jc w:val="center"/>
              <w:rPr>
                <w:color w:val="000000" w:themeColor="text1"/>
              </w:rPr>
            </w:pPr>
            <w:r w:rsidRPr="0003278D">
              <w:rPr>
                <w:color w:val="000000" w:themeColor="text1"/>
                <w:sz w:val="22"/>
                <w:szCs w:val="22"/>
              </w:rPr>
              <w:t xml:space="preserve">учреждение «Управление </w:t>
            </w:r>
          </w:p>
          <w:p w:rsidR="009F795A" w:rsidRPr="0003278D" w:rsidRDefault="009F795A" w:rsidP="00F96DE0">
            <w:pPr>
              <w:jc w:val="center"/>
              <w:rPr>
                <w:color w:val="000000" w:themeColor="text1"/>
              </w:rPr>
            </w:pPr>
            <w:r w:rsidRPr="0003278D">
              <w:rPr>
                <w:color w:val="000000" w:themeColor="text1"/>
                <w:sz w:val="22"/>
                <w:szCs w:val="22"/>
              </w:rPr>
              <w:t xml:space="preserve">по физической культуре </w:t>
            </w:r>
          </w:p>
          <w:p w:rsidR="009F795A" w:rsidRPr="0003278D" w:rsidRDefault="009F795A" w:rsidP="00F96DE0">
            <w:pPr>
              <w:jc w:val="center"/>
              <w:rPr>
                <w:color w:val="000000" w:themeColor="text1"/>
                <w:lang w:eastAsia="en-US"/>
              </w:rPr>
            </w:pPr>
            <w:r w:rsidRPr="0003278D">
              <w:rPr>
                <w:color w:val="000000" w:themeColor="text1"/>
                <w:sz w:val="22"/>
                <w:szCs w:val="22"/>
              </w:rPr>
              <w:t>и спорту города Бендеры»</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r w:rsidRPr="0003278D">
              <w:rPr>
                <w:color w:val="000000" w:themeColor="text1"/>
                <w:sz w:val="22"/>
                <w:szCs w:val="22"/>
              </w:rPr>
              <w:t>5 400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cantSplit/>
          <w:trHeight w:val="280"/>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3.</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Организовать </w:t>
            </w:r>
          </w:p>
          <w:p w:rsidR="009F795A" w:rsidRPr="0003278D" w:rsidRDefault="009F795A" w:rsidP="00F96DE0">
            <w:pPr>
              <w:jc w:val="center"/>
              <w:rPr>
                <w:color w:val="000000" w:themeColor="text1"/>
              </w:rPr>
            </w:pPr>
            <w:r w:rsidRPr="0003278D">
              <w:rPr>
                <w:color w:val="000000" w:themeColor="text1"/>
                <w:sz w:val="22"/>
                <w:szCs w:val="22"/>
              </w:rPr>
              <w:t xml:space="preserve">подъезд к объекту </w:t>
            </w:r>
          </w:p>
          <w:p w:rsidR="009F795A" w:rsidRPr="0003278D" w:rsidRDefault="009F795A" w:rsidP="00F96DE0">
            <w:pPr>
              <w:jc w:val="center"/>
              <w:rPr>
                <w:color w:val="000000" w:themeColor="text1"/>
              </w:rPr>
            </w:pPr>
            <w:r w:rsidRPr="0003278D">
              <w:rPr>
                <w:color w:val="000000" w:themeColor="text1"/>
                <w:sz w:val="22"/>
                <w:szCs w:val="22"/>
              </w:rPr>
              <w:t>и установить кнопку вызова. Городской отдел Министерства государственной безопасности Приднестровской  Молдавской Республики, город Бендеры,</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Шестакова, 42</w:t>
            </w:r>
          </w:p>
        </w:tc>
        <w:tc>
          <w:tcPr>
            <w:tcW w:w="2251" w:type="dxa"/>
            <w:gridSpan w:val="2"/>
            <w:vMerge/>
            <w:tcBorders>
              <w:left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r w:rsidRPr="0003278D">
              <w:rPr>
                <w:color w:val="000000" w:themeColor="text1"/>
                <w:sz w:val="22"/>
                <w:szCs w:val="22"/>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D43175" w:rsidRPr="0003278D" w:rsidTr="00D43175">
        <w:trPr>
          <w:cantSplit/>
          <w:trHeight w:val="435"/>
        </w:trPr>
        <w:tc>
          <w:tcPr>
            <w:tcW w:w="568" w:type="dxa"/>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lang w:eastAsia="en-US"/>
              </w:rPr>
            </w:pPr>
            <w:r w:rsidRPr="0003278D">
              <w:rPr>
                <w:color w:val="000000" w:themeColor="text1"/>
                <w:sz w:val="22"/>
                <w:szCs w:val="22"/>
              </w:rPr>
              <w:lastRenderedPageBreak/>
              <w:t>4.</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lang w:eastAsia="en-US"/>
              </w:rPr>
            </w:pPr>
            <w:r w:rsidRPr="0003278D">
              <w:rPr>
                <w:color w:val="000000" w:themeColor="text1"/>
                <w:sz w:val="22"/>
                <w:szCs w:val="22"/>
              </w:rPr>
              <w:t>Установка</w:t>
            </w:r>
          </w:p>
          <w:p w:rsidR="00D43175" w:rsidRPr="0003278D" w:rsidRDefault="00D43175" w:rsidP="00F96DE0">
            <w:pPr>
              <w:jc w:val="center"/>
              <w:rPr>
                <w:color w:val="000000" w:themeColor="text1"/>
                <w:lang w:eastAsia="en-US"/>
              </w:rPr>
            </w:pPr>
            <w:r w:rsidRPr="0003278D">
              <w:rPr>
                <w:color w:val="000000" w:themeColor="text1"/>
                <w:sz w:val="22"/>
                <w:szCs w:val="22"/>
              </w:rPr>
              <w:t>кнопки вызова</w:t>
            </w:r>
            <w:r w:rsidRPr="0003278D">
              <w:rPr>
                <w:color w:val="000000" w:themeColor="text1"/>
                <w:sz w:val="22"/>
                <w:szCs w:val="22"/>
                <w:shd w:val="clear" w:color="auto" w:fill="FFFFFF"/>
              </w:rPr>
              <w:t xml:space="preserve"> </w:t>
            </w:r>
          </w:p>
        </w:tc>
        <w:tc>
          <w:tcPr>
            <w:tcW w:w="2251" w:type="dxa"/>
            <w:gridSpan w:val="2"/>
            <w:vMerge/>
            <w:tcBorders>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2034"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985"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top w:val="single" w:sz="4" w:space="0" w:color="auto"/>
              <w:left w:val="single" w:sz="4" w:space="0" w:color="auto"/>
              <w:right w:val="single" w:sz="4" w:space="0" w:color="auto"/>
            </w:tcBorders>
            <w:vAlign w:val="center"/>
            <w:hideMark/>
          </w:tcPr>
          <w:p w:rsidR="00D43175" w:rsidRPr="0003278D" w:rsidRDefault="00D43175" w:rsidP="00D43175">
            <w:pPr>
              <w:jc w:val="center"/>
              <w:rPr>
                <w:color w:val="000000" w:themeColor="text1"/>
                <w:lang w:eastAsia="en-US"/>
              </w:rPr>
            </w:pPr>
          </w:p>
        </w:tc>
        <w:tc>
          <w:tcPr>
            <w:tcW w:w="992"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0"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top w:val="single" w:sz="4" w:space="0" w:color="auto"/>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r>
      <w:tr w:rsidR="00D43175" w:rsidRPr="0003278D" w:rsidTr="00D43175">
        <w:trPr>
          <w:cantSplit/>
          <w:trHeight w:val="1575"/>
        </w:trPr>
        <w:tc>
          <w:tcPr>
            <w:tcW w:w="568" w:type="dxa"/>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rPr>
            </w:pPr>
            <w:r>
              <w:rPr>
                <w:color w:val="000000" w:themeColor="text1"/>
                <w:sz w:val="22"/>
                <w:szCs w:val="22"/>
              </w:rPr>
              <w:t>4.1.</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shd w:val="clear" w:color="auto" w:fill="FFFFFF"/>
              </w:rPr>
            </w:pPr>
            <w:r w:rsidRPr="0003278D">
              <w:rPr>
                <w:color w:val="000000" w:themeColor="text1"/>
                <w:sz w:val="22"/>
                <w:szCs w:val="22"/>
                <w:shd w:val="clear" w:color="auto" w:fill="FFFFFF"/>
              </w:rPr>
              <w:t>Муниципальное учреждение  «Управление архитектуры, градостроительства</w:t>
            </w:r>
          </w:p>
          <w:p w:rsidR="00D43175" w:rsidRPr="0003278D" w:rsidRDefault="00D43175" w:rsidP="00F96DE0">
            <w:pPr>
              <w:jc w:val="center"/>
              <w:rPr>
                <w:color w:val="000000" w:themeColor="text1"/>
              </w:rPr>
            </w:pPr>
            <w:r w:rsidRPr="0003278D">
              <w:rPr>
                <w:color w:val="000000" w:themeColor="text1"/>
                <w:sz w:val="22"/>
                <w:szCs w:val="22"/>
                <w:shd w:val="clear" w:color="auto" w:fill="FFFFFF"/>
              </w:rPr>
              <w:t>и землеустройства города Бендеры»,</w:t>
            </w:r>
            <w:r w:rsidRPr="0003278D">
              <w:rPr>
                <w:color w:val="000000" w:themeColor="text1"/>
                <w:sz w:val="22"/>
                <w:szCs w:val="22"/>
              </w:rPr>
              <w:t xml:space="preserve"> </w:t>
            </w:r>
          </w:p>
          <w:p w:rsidR="00D43175" w:rsidRPr="0003278D" w:rsidRDefault="00D43175" w:rsidP="00F96DE0">
            <w:pPr>
              <w:jc w:val="center"/>
              <w:rPr>
                <w:color w:val="000000" w:themeColor="text1"/>
              </w:rPr>
            </w:pPr>
            <w:r w:rsidRPr="0003278D">
              <w:rPr>
                <w:rStyle w:val="210"/>
                <w:color w:val="000000" w:themeColor="text1"/>
                <w:sz w:val="22"/>
                <w:szCs w:val="22"/>
              </w:rPr>
              <w:t xml:space="preserve">улица </w:t>
            </w:r>
            <w:r w:rsidRPr="0003278D">
              <w:rPr>
                <w:color w:val="000000" w:themeColor="text1"/>
                <w:sz w:val="22"/>
                <w:szCs w:val="22"/>
              </w:rPr>
              <w:t>Гагарина, 28</w:t>
            </w:r>
          </w:p>
        </w:tc>
        <w:tc>
          <w:tcPr>
            <w:tcW w:w="2251" w:type="dxa"/>
            <w:gridSpan w:val="2"/>
            <w:vMerge/>
            <w:tcBorders>
              <w:left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2034"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985"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1134" w:type="dxa"/>
            <w:tcBorders>
              <w:left w:val="single" w:sz="4" w:space="0" w:color="auto"/>
              <w:bottom w:val="single" w:sz="4" w:space="0" w:color="auto"/>
              <w:right w:val="single" w:sz="4" w:space="0" w:color="auto"/>
            </w:tcBorders>
            <w:vAlign w:val="center"/>
            <w:hideMark/>
          </w:tcPr>
          <w:p w:rsidR="00D43175" w:rsidRPr="0003278D" w:rsidRDefault="00D43175" w:rsidP="00F96DE0">
            <w:pPr>
              <w:jc w:val="center"/>
              <w:rPr>
                <w:color w:val="000000" w:themeColor="text1"/>
              </w:rPr>
            </w:pPr>
            <w:r w:rsidRPr="0003278D">
              <w:rPr>
                <w:color w:val="000000" w:themeColor="text1"/>
                <w:sz w:val="22"/>
                <w:szCs w:val="22"/>
              </w:rPr>
              <w:t>1 000</w:t>
            </w:r>
          </w:p>
        </w:tc>
        <w:tc>
          <w:tcPr>
            <w:tcW w:w="992"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0"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c>
          <w:tcPr>
            <w:tcW w:w="851" w:type="dxa"/>
            <w:tcBorders>
              <w:left w:val="single" w:sz="4" w:space="0" w:color="auto"/>
              <w:bottom w:val="single" w:sz="4" w:space="0" w:color="auto"/>
              <w:right w:val="single" w:sz="4" w:space="0" w:color="auto"/>
            </w:tcBorders>
            <w:vAlign w:val="center"/>
          </w:tcPr>
          <w:p w:rsidR="00D43175" w:rsidRPr="0003278D" w:rsidRDefault="00D43175" w:rsidP="00F96DE0">
            <w:pPr>
              <w:jc w:val="center"/>
              <w:rPr>
                <w:color w:val="000000" w:themeColor="text1"/>
                <w:lang w:eastAsia="en-US"/>
              </w:rPr>
            </w:pPr>
          </w:p>
        </w:tc>
      </w:tr>
      <w:tr w:rsidR="009F795A" w:rsidRPr="0003278D" w:rsidTr="00F96DE0">
        <w:trPr>
          <w:cantSplit/>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D43175" w:rsidP="00F96DE0">
            <w:pPr>
              <w:jc w:val="center"/>
              <w:rPr>
                <w:color w:val="000000" w:themeColor="text1"/>
                <w:lang w:eastAsia="en-US"/>
              </w:rPr>
            </w:pPr>
            <w:r>
              <w:rPr>
                <w:color w:val="000000" w:themeColor="text1"/>
                <w:sz w:val="22"/>
                <w:szCs w:val="22"/>
              </w:rPr>
              <w:t>4.2.</w:t>
            </w:r>
          </w:p>
        </w:tc>
        <w:tc>
          <w:tcPr>
            <w:tcW w:w="2944" w:type="dxa"/>
            <w:gridSpan w:val="3"/>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Управление Следственного комитета</w:t>
            </w:r>
          </w:p>
          <w:p w:rsidR="009F795A" w:rsidRPr="0003278D" w:rsidRDefault="009F795A" w:rsidP="00F96DE0">
            <w:pPr>
              <w:jc w:val="center"/>
              <w:rPr>
                <w:color w:val="000000" w:themeColor="text1"/>
              </w:rPr>
            </w:pPr>
            <w:r w:rsidRPr="0003278D">
              <w:rPr>
                <w:color w:val="000000" w:themeColor="text1"/>
                <w:sz w:val="22"/>
                <w:szCs w:val="22"/>
              </w:rPr>
              <w:t xml:space="preserve">Приднестровской  Молдавской Республики города Бендеры, </w:t>
            </w:r>
          </w:p>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улица </w:t>
            </w:r>
            <w:r w:rsidRPr="0003278D">
              <w:rPr>
                <w:color w:val="000000" w:themeColor="text1"/>
                <w:sz w:val="22"/>
                <w:szCs w:val="22"/>
              </w:rPr>
              <w:t>Пушкина, 71</w:t>
            </w:r>
          </w:p>
        </w:tc>
        <w:tc>
          <w:tcPr>
            <w:tcW w:w="2251" w:type="dxa"/>
            <w:gridSpan w:val="2"/>
            <w:vMerge/>
            <w:tcBorders>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1 000</w:t>
            </w:r>
          </w:p>
        </w:tc>
      </w:tr>
      <w:tr w:rsidR="009F795A" w:rsidRPr="0003278D" w:rsidTr="00F96DE0">
        <w:trPr>
          <w:cantSplit/>
          <w:trHeight w:val="300"/>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rPr>
                <w:color w:val="000000" w:themeColor="text1"/>
                <w:lang w:eastAsia="en-US"/>
              </w:rPr>
            </w:pPr>
            <w:r w:rsidRPr="0003278D">
              <w:rPr>
                <w:color w:val="000000" w:themeColor="text1"/>
                <w:sz w:val="22"/>
                <w:szCs w:val="22"/>
              </w:rPr>
              <w:t xml:space="preserve">Всего </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25 900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28 000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86 900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jc w:val="center"/>
              <w:rPr>
                <w:color w:val="000000" w:themeColor="text1"/>
                <w:lang w:eastAsia="en-US"/>
              </w:rPr>
            </w:pPr>
            <w:r w:rsidRPr="0003278D">
              <w:rPr>
                <w:color w:val="000000" w:themeColor="text1"/>
                <w:sz w:val="22"/>
                <w:szCs w:val="22"/>
              </w:rPr>
              <w:t>14 000</w:t>
            </w:r>
          </w:p>
        </w:tc>
      </w:tr>
      <w:tr w:rsidR="009F795A" w:rsidRPr="0003278D" w:rsidTr="00F96DE0">
        <w:trPr>
          <w:cantSplit/>
          <w:trHeight w:val="300"/>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tabs>
                <w:tab w:val="left" w:pos="7969"/>
              </w:tabs>
              <w:ind w:firstLine="34"/>
              <w:rPr>
                <w:color w:val="000000" w:themeColor="text1"/>
                <w:lang w:eastAsia="en-US"/>
              </w:rPr>
            </w:pPr>
            <w:r w:rsidRPr="0003278D">
              <w:rPr>
                <w:color w:val="000000" w:themeColor="text1"/>
                <w:sz w:val="22"/>
                <w:szCs w:val="22"/>
              </w:rPr>
              <w:t xml:space="preserve">местные  бюджеты  </w:t>
            </w:r>
          </w:p>
        </w:tc>
        <w:tc>
          <w:tcPr>
            <w:tcW w:w="12082" w:type="dxa"/>
            <w:gridSpan w:val="10"/>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tabs>
                <w:tab w:val="left" w:pos="7969"/>
              </w:tabs>
              <w:ind w:firstLine="4419"/>
              <w:jc w:val="center"/>
              <w:rPr>
                <w:color w:val="000000" w:themeColor="text1"/>
                <w:lang w:eastAsia="en-US"/>
              </w:rPr>
            </w:pPr>
            <w:r w:rsidRPr="0003278D">
              <w:rPr>
                <w:color w:val="000000" w:themeColor="text1"/>
                <w:sz w:val="22"/>
                <w:szCs w:val="22"/>
              </w:rPr>
              <w:t>154 800</w:t>
            </w:r>
          </w:p>
        </w:tc>
      </w:tr>
      <w:tr w:rsidR="009F795A" w:rsidRPr="0003278D" w:rsidTr="00F96DE0">
        <w:trPr>
          <w:cantSplit/>
          <w:trHeight w:val="30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firstLine="4419"/>
              <w:jc w:val="center"/>
              <w:rPr>
                <w:color w:val="000000" w:themeColor="text1"/>
                <w:lang w:eastAsia="en-US"/>
              </w:rPr>
            </w:pPr>
            <w:r w:rsidRPr="0003278D">
              <w:rPr>
                <w:color w:val="000000" w:themeColor="text1"/>
                <w:sz w:val="22"/>
                <w:szCs w:val="22"/>
              </w:rPr>
              <w:t>154800</w:t>
            </w:r>
          </w:p>
        </w:tc>
      </w:tr>
      <w:tr w:rsidR="009F795A" w:rsidRPr="0003278D" w:rsidTr="00F96DE0">
        <w:trPr>
          <w:cantSplit/>
          <w:trHeight w:val="292"/>
        </w:trPr>
        <w:tc>
          <w:tcPr>
            <w:tcW w:w="15594" w:type="dxa"/>
            <w:gridSpan w:val="1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Рыбницкий район и город Рыбница</w:t>
            </w:r>
          </w:p>
        </w:tc>
      </w:tr>
      <w:tr w:rsidR="009F795A" w:rsidRPr="0003278D" w:rsidTr="00F96DE0">
        <w:trPr>
          <w:cantSplit/>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Установка кнопки вызова </w:t>
            </w:r>
          </w:p>
          <w:p w:rsidR="009F795A" w:rsidRPr="0003278D" w:rsidRDefault="009F795A" w:rsidP="00F96DE0">
            <w:pPr>
              <w:jc w:val="center"/>
              <w:rPr>
                <w:color w:val="000000" w:themeColor="text1"/>
                <w:lang w:eastAsia="en-US"/>
              </w:rPr>
            </w:pPr>
            <w:r w:rsidRPr="0003278D">
              <w:rPr>
                <w:rStyle w:val="210"/>
                <w:color w:val="000000" w:themeColor="text1"/>
                <w:sz w:val="22"/>
                <w:szCs w:val="22"/>
              </w:rPr>
              <w:t>на объектах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rPr>
            </w:pPr>
            <w:r w:rsidRPr="0003278D">
              <w:rPr>
                <w:rStyle w:val="210"/>
                <w:color w:val="000000" w:themeColor="text1"/>
                <w:sz w:val="22"/>
                <w:szCs w:val="22"/>
              </w:rPr>
              <w:t xml:space="preserve">государственная администрация </w:t>
            </w:r>
            <w:r w:rsidRPr="0003278D">
              <w:rPr>
                <w:color w:val="000000" w:themeColor="text1"/>
                <w:sz w:val="22"/>
                <w:szCs w:val="22"/>
              </w:rPr>
              <w:t xml:space="preserve">Рыбницкого района </w:t>
            </w:r>
          </w:p>
          <w:p w:rsidR="009F795A" w:rsidRPr="0003278D" w:rsidRDefault="009F795A" w:rsidP="00F96DE0">
            <w:pPr>
              <w:jc w:val="center"/>
              <w:rPr>
                <w:color w:val="000000" w:themeColor="text1"/>
                <w:lang w:eastAsia="en-US"/>
              </w:rPr>
            </w:pPr>
            <w:r w:rsidRPr="0003278D">
              <w:rPr>
                <w:color w:val="000000" w:themeColor="text1"/>
                <w:sz w:val="22"/>
                <w:szCs w:val="22"/>
              </w:rPr>
              <w:t>и города Рыбницы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Муниципальное образовательное учреждение </w:t>
            </w:r>
          </w:p>
          <w:p w:rsidR="009F795A" w:rsidRPr="0003278D" w:rsidRDefault="009F795A" w:rsidP="00F96DE0">
            <w:pPr>
              <w:jc w:val="center"/>
              <w:rPr>
                <w:color w:val="000000" w:themeColor="text1"/>
                <w:lang w:eastAsia="en-US"/>
              </w:rPr>
            </w:pPr>
            <w:r w:rsidRPr="0003278D">
              <w:rPr>
                <w:rStyle w:val="210"/>
                <w:color w:val="000000" w:themeColor="text1"/>
                <w:sz w:val="22"/>
                <w:szCs w:val="22"/>
              </w:rPr>
              <w:t>«</w:t>
            </w:r>
            <w:r w:rsidR="00A00A3F" w:rsidRPr="0003278D">
              <w:rPr>
                <w:rStyle w:val="210"/>
                <w:color w:val="000000" w:themeColor="text1"/>
                <w:sz w:val="22"/>
                <w:szCs w:val="22"/>
              </w:rPr>
              <w:t>Рыбницкая д</w:t>
            </w:r>
            <w:r w:rsidRPr="0003278D">
              <w:rPr>
                <w:rStyle w:val="210"/>
                <w:color w:val="000000" w:themeColor="text1"/>
                <w:sz w:val="22"/>
                <w:szCs w:val="22"/>
              </w:rPr>
              <w:t>етско-</w:t>
            </w:r>
            <w:r w:rsidRPr="0003278D">
              <w:rPr>
                <w:rStyle w:val="210"/>
                <w:color w:val="000000" w:themeColor="text1"/>
                <w:sz w:val="22"/>
                <w:szCs w:val="22"/>
              </w:rPr>
              <w:lastRenderedPageBreak/>
              <w:t>юношеская спортивная школа № 1», улица Мичурина, 13</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Муниципальное учреждение дополнительного образования </w:t>
            </w:r>
          </w:p>
          <w:p w:rsidR="009F795A" w:rsidRPr="0003278D" w:rsidRDefault="009F795A" w:rsidP="00F96DE0">
            <w:pPr>
              <w:jc w:val="center"/>
              <w:rPr>
                <w:color w:val="000000" w:themeColor="text1"/>
                <w:lang w:eastAsia="en-US"/>
              </w:rPr>
            </w:pPr>
            <w:r w:rsidRPr="0003278D">
              <w:rPr>
                <w:rStyle w:val="210"/>
                <w:color w:val="000000" w:themeColor="text1"/>
                <w:sz w:val="22"/>
                <w:szCs w:val="22"/>
              </w:rPr>
              <w:t>«Детско-юношеская спортивная школа № 2</w:t>
            </w:r>
            <w:r w:rsidR="0003278D">
              <w:rPr>
                <w:rStyle w:val="210"/>
                <w:color w:val="000000" w:themeColor="text1"/>
                <w:sz w:val="22"/>
                <w:szCs w:val="22"/>
              </w:rPr>
              <w:t xml:space="preserve"> города Рыбницы</w:t>
            </w:r>
            <w:r w:rsidR="00A00A3F" w:rsidRPr="0003278D">
              <w:rPr>
                <w:rStyle w:val="210"/>
                <w:color w:val="000000" w:themeColor="text1"/>
                <w:sz w:val="22"/>
                <w:szCs w:val="22"/>
              </w:rPr>
              <w:t xml:space="preserve"> и Рыбницкого района</w:t>
            </w:r>
            <w:r w:rsidRPr="0003278D">
              <w:rPr>
                <w:rStyle w:val="210"/>
                <w:color w:val="000000" w:themeColor="text1"/>
                <w:sz w:val="22"/>
                <w:szCs w:val="22"/>
              </w:rPr>
              <w:t>», улица Степная, 9</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муниципальное учреждение «Управление физической культуры и спорта Рыбницкого района и города Рыбницы» </w:t>
            </w:r>
          </w:p>
          <w:p w:rsidR="009F795A" w:rsidRPr="0003278D" w:rsidRDefault="009F795A" w:rsidP="00F96DE0">
            <w:pPr>
              <w:jc w:val="center"/>
              <w:rPr>
                <w:rStyle w:val="210"/>
                <w:color w:val="000000" w:themeColor="text1"/>
                <w:sz w:val="22"/>
                <w:szCs w:val="22"/>
              </w:rPr>
            </w:pPr>
          </w:p>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учреждение дополнительного образования «С</w:t>
            </w:r>
            <w:r w:rsidR="00A00A3F" w:rsidRPr="0003278D">
              <w:rPr>
                <w:rStyle w:val="210"/>
                <w:color w:val="000000" w:themeColor="text1"/>
                <w:sz w:val="22"/>
                <w:szCs w:val="22"/>
              </w:rPr>
              <w:t>портивный клуб единоборств</w:t>
            </w:r>
            <w:r w:rsidRPr="0003278D">
              <w:rPr>
                <w:rStyle w:val="210"/>
                <w:color w:val="000000" w:themeColor="text1"/>
                <w:sz w:val="22"/>
                <w:szCs w:val="22"/>
              </w:rPr>
              <w:t xml:space="preserve">», </w:t>
            </w:r>
          </w:p>
          <w:p w:rsidR="009F795A" w:rsidRPr="0003278D" w:rsidRDefault="009F795A" w:rsidP="00F96DE0">
            <w:pPr>
              <w:jc w:val="center"/>
              <w:rPr>
                <w:color w:val="000000" w:themeColor="text1"/>
                <w:lang w:eastAsia="en-US"/>
              </w:rPr>
            </w:pPr>
            <w:r w:rsidRPr="0003278D">
              <w:rPr>
                <w:rStyle w:val="210"/>
                <w:color w:val="000000" w:themeColor="text1"/>
                <w:sz w:val="22"/>
                <w:szCs w:val="22"/>
              </w:rPr>
              <w:t>улица Гагарина, 14</w:t>
            </w:r>
          </w:p>
        </w:tc>
        <w:tc>
          <w:tcPr>
            <w:tcW w:w="2251" w:type="dxa"/>
            <w:gridSpan w:val="2"/>
            <w:vMerge/>
            <w:tcBorders>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учреждение «Спорткомплекс «Юбилейный»,</w:t>
            </w:r>
          </w:p>
          <w:p w:rsidR="009F795A" w:rsidRPr="0003278D" w:rsidRDefault="009F795A" w:rsidP="00F96DE0">
            <w:pPr>
              <w:jc w:val="center"/>
              <w:rPr>
                <w:color w:val="000000" w:themeColor="text1"/>
                <w:lang w:eastAsia="en-US"/>
              </w:rPr>
            </w:pPr>
            <w:r w:rsidRPr="0003278D">
              <w:rPr>
                <w:rStyle w:val="210"/>
                <w:color w:val="000000" w:themeColor="text1"/>
                <w:sz w:val="22"/>
                <w:szCs w:val="22"/>
              </w:rPr>
              <w:t>улица Юбилейная, 33а</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муниципальное учреждение «Управление физической культуры и спорта Рыбницкого района и города Рыбницы»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образовательное учреждение  дополнительного образования  «Рыбницкая детская музыкальная школа</w:t>
            </w:r>
            <w:r w:rsidR="00A00A3F" w:rsidRPr="0003278D">
              <w:rPr>
                <w:rStyle w:val="210"/>
                <w:color w:val="000000" w:themeColor="text1"/>
                <w:sz w:val="22"/>
                <w:szCs w:val="22"/>
              </w:rPr>
              <w:t xml:space="preserve"> имени Ю. А Гагарина</w:t>
            </w:r>
            <w:r w:rsidRPr="0003278D">
              <w:rPr>
                <w:rStyle w:val="210"/>
                <w:color w:val="000000" w:themeColor="text1"/>
                <w:sz w:val="22"/>
                <w:szCs w:val="22"/>
              </w:rPr>
              <w:t>»</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муниципальное учреждение «Рыбницкое Управление культуры»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715,25</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Установка новой светофорной группы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(8 пешеходных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и 8 дорожных светофоров)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с контроллером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и звуковым сигнализатором </w:t>
            </w:r>
          </w:p>
          <w:p w:rsidR="009F795A" w:rsidRPr="0003278D" w:rsidRDefault="009F795A" w:rsidP="00F96DE0">
            <w:pPr>
              <w:jc w:val="center"/>
              <w:rPr>
                <w:color w:val="000000" w:themeColor="text1"/>
                <w:lang w:eastAsia="en-US"/>
              </w:rPr>
            </w:pPr>
            <w:r w:rsidRPr="0003278D">
              <w:rPr>
                <w:rStyle w:val="210"/>
                <w:color w:val="000000" w:themeColor="text1"/>
                <w:sz w:val="22"/>
                <w:szCs w:val="22"/>
              </w:rPr>
              <w:t>на перекрестке улицы Победы, улицы Маяковского</w:t>
            </w:r>
          </w:p>
        </w:tc>
        <w:tc>
          <w:tcPr>
            <w:tcW w:w="2251" w:type="dxa"/>
            <w:gridSpan w:val="2"/>
            <w:vMerge w:val="restart"/>
            <w:tcBorders>
              <w:top w:val="single" w:sz="4" w:space="0" w:color="auto"/>
              <w:left w:val="single" w:sz="4" w:space="0" w:color="auto"/>
              <w:right w:val="single" w:sz="4" w:space="0" w:color="auto"/>
            </w:tcBorders>
          </w:tcPr>
          <w:p w:rsidR="009F795A" w:rsidRPr="0003278D" w:rsidRDefault="009F795A" w:rsidP="00F96DE0">
            <w:pPr>
              <w:jc w:val="center"/>
              <w:rPr>
                <w:color w:val="000000" w:themeColor="text1"/>
                <w:lang w:eastAsia="en-US"/>
              </w:rPr>
            </w:pPr>
            <w:r w:rsidRPr="0003278D">
              <w:rPr>
                <w:color w:val="000000" w:themeColor="text1"/>
                <w:lang w:eastAsia="en-US"/>
              </w:rPr>
              <w:t>государственная администрация Рыбницкого района и города Рыбницы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327 662</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3.</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Установка новой светофорной группы </w:t>
            </w:r>
          </w:p>
          <w:p w:rsidR="009F795A" w:rsidRPr="0003278D" w:rsidRDefault="009F795A" w:rsidP="00F96DE0">
            <w:pPr>
              <w:jc w:val="center"/>
              <w:rPr>
                <w:rStyle w:val="210"/>
                <w:color w:val="000000" w:themeColor="text1"/>
                <w:sz w:val="22"/>
                <w:szCs w:val="22"/>
              </w:rPr>
            </w:pPr>
            <w:r w:rsidRPr="0003278D">
              <w:rPr>
                <w:rStyle w:val="210"/>
                <w:color w:val="000000" w:themeColor="text1"/>
                <w:sz w:val="22"/>
                <w:szCs w:val="22"/>
              </w:rPr>
              <w:t xml:space="preserve">(2 пешеходных </w:t>
            </w:r>
          </w:p>
          <w:p w:rsidR="009F795A" w:rsidRPr="0003278D" w:rsidRDefault="009F795A" w:rsidP="00F96DE0">
            <w:pPr>
              <w:jc w:val="center"/>
              <w:rPr>
                <w:rStyle w:val="210pt"/>
                <w:b w:val="0"/>
                <w:color w:val="000000" w:themeColor="text1"/>
                <w:sz w:val="22"/>
                <w:szCs w:val="22"/>
              </w:rPr>
            </w:pPr>
            <w:r w:rsidRPr="0003278D">
              <w:rPr>
                <w:rStyle w:val="210"/>
                <w:color w:val="000000" w:themeColor="text1"/>
                <w:sz w:val="22"/>
                <w:szCs w:val="22"/>
              </w:rPr>
              <w:t>и 4 дорожных</w:t>
            </w:r>
            <w:r w:rsidRPr="0003278D">
              <w:rPr>
                <w:color w:val="000000" w:themeColor="text1"/>
                <w:sz w:val="22"/>
                <w:szCs w:val="22"/>
              </w:rPr>
              <w:t xml:space="preserve"> </w:t>
            </w:r>
            <w:r w:rsidRPr="0003278D">
              <w:rPr>
                <w:rStyle w:val="210pt"/>
                <w:b w:val="0"/>
                <w:color w:val="000000" w:themeColor="text1"/>
                <w:sz w:val="22"/>
                <w:szCs w:val="22"/>
              </w:rPr>
              <w:t xml:space="preserve">светофора) </w:t>
            </w:r>
          </w:p>
          <w:p w:rsidR="009F795A" w:rsidRPr="0003278D" w:rsidRDefault="009F795A" w:rsidP="00F96DE0">
            <w:pPr>
              <w:jc w:val="center"/>
              <w:rPr>
                <w:rStyle w:val="210pt"/>
                <w:b w:val="0"/>
                <w:color w:val="000000" w:themeColor="text1"/>
                <w:sz w:val="22"/>
                <w:szCs w:val="22"/>
              </w:rPr>
            </w:pPr>
            <w:r w:rsidRPr="0003278D">
              <w:rPr>
                <w:rStyle w:val="210"/>
                <w:color w:val="000000" w:themeColor="text1"/>
                <w:sz w:val="22"/>
                <w:szCs w:val="22"/>
              </w:rPr>
              <w:t xml:space="preserve">со </w:t>
            </w:r>
            <w:r w:rsidRPr="0003278D">
              <w:rPr>
                <w:rStyle w:val="210pt"/>
                <w:b w:val="0"/>
                <w:color w:val="000000" w:themeColor="text1"/>
                <w:sz w:val="22"/>
                <w:szCs w:val="22"/>
              </w:rPr>
              <w:t xml:space="preserve">звуковым сигнализатором </w:t>
            </w:r>
          </w:p>
          <w:p w:rsidR="009F795A" w:rsidRPr="0003278D" w:rsidRDefault="009F795A" w:rsidP="00F96DE0">
            <w:pPr>
              <w:jc w:val="center"/>
              <w:rPr>
                <w:rStyle w:val="210pt"/>
                <w:b w:val="0"/>
                <w:color w:val="000000" w:themeColor="text1"/>
                <w:sz w:val="22"/>
                <w:szCs w:val="22"/>
              </w:rPr>
            </w:pPr>
            <w:r w:rsidRPr="0003278D">
              <w:rPr>
                <w:rStyle w:val="210pt"/>
                <w:b w:val="0"/>
                <w:color w:val="000000" w:themeColor="text1"/>
                <w:sz w:val="22"/>
                <w:szCs w:val="22"/>
              </w:rPr>
              <w:t xml:space="preserve">по улице Вальченко, </w:t>
            </w:r>
          </w:p>
          <w:p w:rsidR="009F795A" w:rsidRPr="0003278D" w:rsidRDefault="009F795A" w:rsidP="00F96DE0">
            <w:pPr>
              <w:jc w:val="center"/>
              <w:rPr>
                <w:color w:val="000000" w:themeColor="text1"/>
                <w:lang w:eastAsia="en-US"/>
              </w:rPr>
            </w:pPr>
            <w:r w:rsidRPr="0003278D">
              <w:rPr>
                <w:rStyle w:val="210pt"/>
                <w:b w:val="0"/>
                <w:color w:val="000000" w:themeColor="text1"/>
                <w:sz w:val="22"/>
                <w:szCs w:val="22"/>
              </w:rPr>
              <w:t>в районе магазина «Шериф»</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rStyle w:val="210"/>
                <w:color w:val="000000" w:themeColor="text1"/>
                <w:sz w:val="22"/>
                <w:szCs w:val="22"/>
              </w:rPr>
              <w:t>172 849</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21"/>
              <w:shd w:val="clear" w:color="auto" w:fill="auto"/>
              <w:spacing w:after="0" w:line="240" w:lineRule="auto"/>
              <w:jc w:val="center"/>
              <w:rPr>
                <w:rStyle w:val="210"/>
                <w:rFonts w:eastAsiaTheme="minorHAnsi"/>
                <w:color w:val="000000" w:themeColor="text1"/>
                <w:sz w:val="22"/>
                <w:szCs w:val="22"/>
              </w:rPr>
            </w:pPr>
            <w:r w:rsidRPr="0003278D">
              <w:rPr>
                <w:rStyle w:val="210"/>
                <w:rFonts w:eastAsiaTheme="minorHAnsi"/>
                <w:color w:val="000000" w:themeColor="text1"/>
                <w:sz w:val="22"/>
                <w:szCs w:val="22"/>
              </w:rPr>
              <w:t xml:space="preserve">Строительство пандусов </w:t>
            </w:r>
          </w:p>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к объектам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подрядные организации</w:t>
            </w: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rPr>
            </w:pPr>
          </w:p>
          <w:p w:rsidR="009F795A" w:rsidRPr="0003278D" w:rsidRDefault="009F795A" w:rsidP="00F96DE0">
            <w:pPr>
              <w:jc w:val="center"/>
              <w:rPr>
                <w:color w:val="000000" w:themeColor="text1"/>
                <w:lang w:eastAsia="en-US"/>
              </w:rPr>
            </w:pPr>
            <w:r w:rsidRPr="0003278D">
              <w:rPr>
                <w:color w:val="000000" w:themeColor="text1"/>
                <w:sz w:val="22"/>
                <w:szCs w:val="22"/>
              </w:rPr>
              <w:t>подрядные организации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A00A3F">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Муниципальное образовательное учреждение  дополнительного образования «</w:t>
            </w:r>
            <w:r w:rsidR="00A00A3F" w:rsidRPr="0003278D">
              <w:rPr>
                <w:rStyle w:val="210"/>
                <w:rFonts w:eastAsiaTheme="minorHAnsi"/>
                <w:color w:val="000000" w:themeColor="text1"/>
                <w:sz w:val="22"/>
                <w:szCs w:val="22"/>
              </w:rPr>
              <w:t>Детска</w:t>
            </w:r>
            <w:r w:rsidR="0006604D">
              <w:rPr>
                <w:rStyle w:val="210"/>
                <w:rFonts w:eastAsiaTheme="minorHAnsi"/>
                <w:color w:val="000000" w:themeColor="text1"/>
                <w:sz w:val="22"/>
                <w:szCs w:val="22"/>
              </w:rPr>
              <w:t>я школа искусств» города Рыбницы</w:t>
            </w:r>
            <w:r w:rsidRPr="0003278D">
              <w:rPr>
                <w:rStyle w:val="210"/>
                <w:rFonts w:eastAsiaTheme="minorHAnsi"/>
                <w:color w:val="000000" w:themeColor="text1"/>
                <w:sz w:val="22"/>
                <w:szCs w:val="22"/>
              </w:rPr>
              <w:t xml:space="preserve"> </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 xml:space="preserve">Муниципальное образовательное учреждение  дополнительного образования </w:t>
            </w:r>
            <w:r w:rsidRPr="0003278D">
              <w:rPr>
                <w:rStyle w:val="210pt"/>
                <w:rFonts w:eastAsiaTheme="minorHAnsi"/>
                <w:b w:val="0"/>
                <w:color w:val="000000" w:themeColor="text1"/>
                <w:sz w:val="22"/>
                <w:szCs w:val="22"/>
              </w:rPr>
              <w:t xml:space="preserve">«Рыбницкая детская художественная </w:t>
            </w:r>
            <w:r w:rsidRPr="0003278D">
              <w:rPr>
                <w:rStyle w:val="210"/>
                <w:rFonts w:eastAsiaTheme="minorHAnsi"/>
                <w:color w:val="000000" w:themeColor="text1"/>
                <w:sz w:val="22"/>
                <w:szCs w:val="22"/>
              </w:rPr>
              <w:t>школа»</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4.3.</w:t>
            </w:r>
          </w:p>
        </w:tc>
        <w:tc>
          <w:tcPr>
            <w:tcW w:w="2944" w:type="dxa"/>
            <w:gridSpan w:val="3"/>
            <w:tcBorders>
              <w:top w:val="single" w:sz="4" w:space="0" w:color="auto"/>
              <w:left w:val="single" w:sz="4" w:space="0" w:color="auto"/>
              <w:bottom w:val="single" w:sz="4" w:space="0" w:color="auto"/>
              <w:right w:val="single" w:sz="4" w:space="0" w:color="auto"/>
            </w:tcBorders>
            <w:vAlign w:val="bottom"/>
            <w:hideMark/>
          </w:tcPr>
          <w:p w:rsidR="009F795A" w:rsidRPr="0003278D" w:rsidRDefault="009F795A" w:rsidP="00F96DE0">
            <w:pPr>
              <w:pStyle w:val="21"/>
              <w:shd w:val="clear" w:color="auto" w:fill="auto"/>
              <w:spacing w:after="0" w:line="240" w:lineRule="auto"/>
              <w:jc w:val="center"/>
              <w:rPr>
                <w:color w:val="000000" w:themeColor="text1"/>
                <w:sz w:val="22"/>
                <w:szCs w:val="22"/>
              </w:rPr>
            </w:pPr>
            <w:r w:rsidRPr="0003278D">
              <w:rPr>
                <w:rStyle w:val="210"/>
                <w:rFonts w:eastAsiaTheme="minorHAnsi"/>
                <w:color w:val="000000" w:themeColor="text1"/>
                <w:sz w:val="22"/>
                <w:szCs w:val="22"/>
              </w:rPr>
              <w:t>Рыбницкая центральная библиотека</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517"/>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pStyle w:val="21"/>
              <w:shd w:val="clear" w:color="auto" w:fill="auto"/>
              <w:spacing w:after="0" w:line="240" w:lineRule="auto"/>
              <w:jc w:val="right"/>
              <w:rPr>
                <w:color w:val="000000" w:themeColor="text1"/>
                <w:sz w:val="22"/>
                <w:szCs w:val="22"/>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36 576</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327 662</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ind w:left="-108" w:right="-108"/>
              <w:jc w:val="center"/>
              <w:rPr>
                <w:color w:val="000000" w:themeColor="text1"/>
                <w:lang w:eastAsia="en-US"/>
              </w:rPr>
            </w:pPr>
            <w:r w:rsidRPr="0003278D">
              <w:rPr>
                <w:color w:val="000000" w:themeColor="text1"/>
                <w:sz w:val="22"/>
                <w:szCs w:val="22"/>
              </w:rPr>
              <w:t>172 849</w:t>
            </w: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284"/>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jc w:val="both"/>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537 087</w:t>
            </w:r>
          </w:p>
        </w:tc>
      </w:tr>
      <w:tr w:rsidR="009F795A" w:rsidRPr="0003278D" w:rsidTr="00F96DE0">
        <w:trPr>
          <w:trHeight w:val="558"/>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ИТОГО </w:t>
            </w:r>
          </w:p>
          <w:p w:rsidR="009F795A" w:rsidRPr="0003278D" w:rsidRDefault="009F795A" w:rsidP="00F96DE0">
            <w:pPr>
              <w:jc w:val="both"/>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537 087</w:t>
            </w:r>
          </w:p>
        </w:tc>
      </w:tr>
      <w:tr w:rsidR="009F795A" w:rsidRPr="0003278D" w:rsidTr="00F96DE0">
        <w:trPr>
          <w:trHeight w:val="284"/>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Слободзейский район и город Слободзея</w:t>
            </w:r>
          </w:p>
        </w:tc>
      </w:tr>
      <w:tr w:rsidR="009F795A" w:rsidRPr="0003278D" w:rsidTr="00F96DE0">
        <w:trPr>
          <w:trHeight w:val="796"/>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Строительство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к объектам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rPr>
            </w:pPr>
            <w:r w:rsidRPr="0003278D">
              <w:rPr>
                <w:color w:val="000000" w:themeColor="text1"/>
                <w:sz w:val="22"/>
                <w:szCs w:val="22"/>
              </w:rPr>
              <w:t>Слободзейского района</w:t>
            </w:r>
          </w:p>
          <w:p w:rsidR="009F795A" w:rsidRPr="0003278D" w:rsidRDefault="009F795A" w:rsidP="00F96DE0">
            <w:pPr>
              <w:jc w:val="center"/>
              <w:rPr>
                <w:color w:val="000000" w:themeColor="text1"/>
              </w:rPr>
            </w:pPr>
            <w:r w:rsidRPr="0003278D">
              <w:rPr>
                <w:color w:val="000000" w:themeColor="text1"/>
                <w:sz w:val="22"/>
                <w:szCs w:val="22"/>
              </w:rPr>
              <w:t>и города Слободзеи</w:t>
            </w:r>
          </w:p>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М</w:t>
            </w:r>
            <w:r w:rsidR="00A00A3F" w:rsidRPr="0003278D">
              <w:rPr>
                <w:color w:val="000000" w:themeColor="text1"/>
                <w:sz w:val="22"/>
                <w:szCs w:val="22"/>
              </w:rPr>
              <w:t xml:space="preserve">униципальное образовательное учреждение </w:t>
            </w:r>
            <w:r w:rsidRPr="0003278D">
              <w:rPr>
                <w:color w:val="000000" w:themeColor="text1"/>
                <w:sz w:val="22"/>
                <w:szCs w:val="22"/>
              </w:rPr>
              <w:t xml:space="preserve">«Слободзейская </w:t>
            </w:r>
            <w:r w:rsidRPr="0003278D">
              <w:rPr>
                <w:color w:val="000000" w:themeColor="text1"/>
                <w:sz w:val="22"/>
                <w:szCs w:val="22"/>
              </w:rPr>
              <w:lastRenderedPageBreak/>
              <w:t xml:space="preserve">средняя общеобразовательная </w:t>
            </w:r>
          </w:p>
          <w:p w:rsidR="009F795A" w:rsidRPr="0003278D" w:rsidRDefault="009F795A" w:rsidP="00F96DE0">
            <w:pPr>
              <w:jc w:val="center"/>
              <w:rPr>
                <w:color w:val="000000" w:themeColor="text1"/>
                <w:lang w:eastAsia="en-US"/>
              </w:rPr>
            </w:pPr>
            <w:r w:rsidRPr="0003278D">
              <w:rPr>
                <w:color w:val="000000" w:themeColor="text1"/>
                <w:sz w:val="22"/>
                <w:szCs w:val="22"/>
              </w:rPr>
              <w:t>школа № 2»</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16 250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1.3.</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Дом культуры села Ближний Хутор</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16 200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ind w:hanging="1044"/>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1.4.</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Дом культуры села Новая Андрияшевка</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8 400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1.5.</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Дом культуры села </w:t>
            </w:r>
          </w:p>
          <w:p w:rsidR="009F795A" w:rsidRPr="0003278D" w:rsidRDefault="009F795A" w:rsidP="00F96DE0">
            <w:pPr>
              <w:jc w:val="center"/>
              <w:rPr>
                <w:color w:val="000000" w:themeColor="text1"/>
                <w:lang w:eastAsia="en-US"/>
              </w:rPr>
            </w:pPr>
            <w:r w:rsidRPr="0003278D">
              <w:rPr>
                <w:color w:val="000000" w:themeColor="text1"/>
                <w:sz w:val="22"/>
                <w:szCs w:val="22"/>
              </w:rPr>
              <w:t>Ново-Котовск</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7 800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51"/>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1.6.</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Дом культуры села Приозерное</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8 600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145"/>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1.7.</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Библиотека села Кицканы</w:t>
            </w:r>
          </w:p>
        </w:tc>
        <w:tc>
          <w:tcPr>
            <w:tcW w:w="2251" w:type="dxa"/>
            <w:gridSpan w:val="2"/>
            <w:vMerge/>
            <w:tcBorders>
              <w:left w:val="single" w:sz="4" w:space="0" w:color="auto"/>
              <w:right w:val="single" w:sz="4" w:space="0" w:color="auto"/>
            </w:tcBorders>
          </w:tcPr>
          <w:p w:rsidR="009F795A" w:rsidRPr="0003278D" w:rsidRDefault="009F795A" w:rsidP="00F96DE0">
            <w:pPr>
              <w:jc w:val="both"/>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6 600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303"/>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1.8.</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Библиотека села Терновка</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6 850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603"/>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1.9.</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Районный исторический музей города Слободзеи</w:t>
            </w:r>
          </w:p>
        </w:tc>
        <w:tc>
          <w:tcPr>
            <w:tcW w:w="2251" w:type="dxa"/>
            <w:gridSpan w:val="2"/>
            <w:vMerge/>
            <w:tcBorders>
              <w:left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77"/>
        </w:trPr>
        <w:tc>
          <w:tcPr>
            <w:tcW w:w="56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944"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Устройство дорожной разметки по району</w:t>
            </w:r>
          </w:p>
        </w:tc>
        <w:tc>
          <w:tcPr>
            <w:tcW w:w="2251" w:type="dxa"/>
            <w:gridSpan w:val="2"/>
            <w:vMerge/>
            <w:tcBorders>
              <w:left w:val="single" w:sz="4" w:space="0" w:color="auto"/>
              <w:bottom w:val="single" w:sz="4" w:space="0" w:color="auto"/>
              <w:right w:val="single" w:sz="4" w:space="0" w:color="auto"/>
            </w:tcBorders>
            <w:vAlign w:val="center"/>
            <w:hideMark/>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2 400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2 400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2 400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261"/>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Всего </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both"/>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34 850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27 200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15 850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77 900</w:t>
            </w:r>
          </w:p>
        </w:tc>
      </w:tr>
      <w:tr w:rsidR="009F795A" w:rsidRPr="0003278D" w:rsidTr="00F96DE0">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77 900</w:t>
            </w:r>
          </w:p>
        </w:tc>
      </w:tr>
      <w:tr w:rsidR="009F795A" w:rsidRPr="0003278D" w:rsidTr="00F96DE0">
        <w:tc>
          <w:tcPr>
            <w:tcW w:w="3512" w:type="dxa"/>
            <w:gridSpan w:val="4"/>
            <w:tcBorders>
              <w:top w:val="single" w:sz="4" w:space="0" w:color="auto"/>
              <w:left w:val="nil"/>
              <w:bottom w:val="single" w:sz="4" w:space="0" w:color="auto"/>
              <w:right w:val="nil"/>
            </w:tcBorders>
            <w:hideMark/>
          </w:tcPr>
          <w:p w:rsidR="009F795A" w:rsidRPr="0003278D" w:rsidRDefault="009F795A" w:rsidP="00F96DE0">
            <w:pPr>
              <w:rPr>
                <w:color w:val="000000" w:themeColor="text1"/>
              </w:rPr>
            </w:pPr>
          </w:p>
          <w:p w:rsidR="009F795A" w:rsidRPr="0003278D" w:rsidRDefault="009F795A" w:rsidP="00F96DE0">
            <w:pPr>
              <w:rPr>
                <w:color w:val="000000" w:themeColor="text1"/>
              </w:rPr>
            </w:pPr>
          </w:p>
        </w:tc>
        <w:tc>
          <w:tcPr>
            <w:tcW w:w="12082" w:type="dxa"/>
            <w:gridSpan w:val="10"/>
            <w:tcBorders>
              <w:top w:val="single" w:sz="4" w:space="0" w:color="auto"/>
              <w:left w:val="nil"/>
              <w:bottom w:val="single" w:sz="4" w:space="0" w:color="auto"/>
              <w:right w:val="nil"/>
            </w:tcBorders>
            <w:vAlign w:val="center"/>
            <w:hideMark/>
          </w:tcPr>
          <w:p w:rsidR="009F795A" w:rsidRPr="0003278D" w:rsidRDefault="009F795A" w:rsidP="00F96DE0">
            <w:pPr>
              <w:jc w:val="center"/>
              <w:rPr>
                <w:color w:val="000000" w:themeColor="text1"/>
              </w:rPr>
            </w:pPr>
          </w:p>
        </w:tc>
      </w:tr>
      <w:tr w:rsidR="009F795A" w:rsidRPr="0003278D" w:rsidTr="00F96DE0">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Григориопольский район и город Григориополь</w:t>
            </w:r>
          </w:p>
        </w:tc>
      </w:tr>
      <w:tr w:rsidR="009F795A" w:rsidRPr="0003278D" w:rsidTr="00746F41">
        <w:trPr>
          <w:trHeight w:val="275"/>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43"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Организационные мероприятия</w:t>
            </w:r>
          </w:p>
        </w:tc>
        <w:tc>
          <w:tcPr>
            <w:tcW w:w="2218"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43"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Проведение мероприятий </w:t>
            </w:r>
          </w:p>
          <w:p w:rsidR="009F795A" w:rsidRPr="0003278D" w:rsidRDefault="009F795A" w:rsidP="00F96DE0">
            <w:pPr>
              <w:jc w:val="center"/>
              <w:rPr>
                <w:color w:val="000000" w:themeColor="text1"/>
                <w:lang w:eastAsia="en-US"/>
              </w:rPr>
            </w:pPr>
            <w:r w:rsidRPr="0003278D">
              <w:rPr>
                <w:color w:val="000000" w:themeColor="text1"/>
                <w:sz w:val="22"/>
                <w:szCs w:val="22"/>
              </w:rPr>
              <w:t>в рамках Международного дня инвалидов</w:t>
            </w:r>
          </w:p>
        </w:tc>
        <w:tc>
          <w:tcPr>
            <w:tcW w:w="2218"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rStyle w:val="210"/>
                <w:color w:val="000000" w:themeColor="text1"/>
                <w:sz w:val="22"/>
                <w:szCs w:val="22"/>
              </w:rPr>
              <w:t xml:space="preserve">муниципальное учреждение </w:t>
            </w:r>
            <w:r w:rsidRPr="0003278D">
              <w:rPr>
                <w:color w:val="000000" w:themeColor="text1"/>
                <w:sz w:val="22"/>
                <w:szCs w:val="22"/>
              </w:rPr>
              <w:t>«Григориопольское Управление культуры»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2 100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2 200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43" w:type="dxa"/>
            <w:gridSpan w:val="3"/>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Проведение районных спортивных соревнований</w:t>
            </w:r>
          </w:p>
          <w:p w:rsidR="009F795A" w:rsidRPr="0003278D" w:rsidRDefault="009F795A" w:rsidP="00F96DE0">
            <w:pPr>
              <w:jc w:val="center"/>
              <w:rPr>
                <w:color w:val="000000" w:themeColor="text1"/>
              </w:rPr>
            </w:pPr>
            <w:r w:rsidRPr="0003278D">
              <w:rPr>
                <w:color w:val="000000" w:themeColor="text1"/>
                <w:sz w:val="22"/>
                <w:szCs w:val="22"/>
              </w:rPr>
              <w:t>с привлечением лиц</w:t>
            </w:r>
          </w:p>
          <w:p w:rsidR="009F795A" w:rsidRPr="0003278D" w:rsidRDefault="009F795A" w:rsidP="00F96DE0">
            <w:pPr>
              <w:jc w:val="center"/>
              <w:rPr>
                <w:color w:val="000000" w:themeColor="text1"/>
                <w:lang w:eastAsia="en-US"/>
              </w:rPr>
            </w:pPr>
            <w:r w:rsidRPr="0003278D">
              <w:rPr>
                <w:color w:val="000000" w:themeColor="text1"/>
                <w:sz w:val="22"/>
                <w:szCs w:val="22"/>
              </w:rPr>
              <w:t>с ограниченными возможностями здоровья</w:t>
            </w:r>
          </w:p>
        </w:tc>
        <w:tc>
          <w:tcPr>
            <w:tcW w:w="2218" w:type="dxa"/>
            <w:tcBorders>
              <w:top w:val="single" w:sz="4" w:space="0" w:color="auto"/>
              <w:left w:val="single" w:sz="4" w:space="0" w:color="auto"/>
              <w:bottom w:val="single" w:sz="4" w:space="0" w:color="auto"/>
              <w:right w:val="single" w:sz="4" w:space="0" w:color="auto"/>
            </w:tcBorders>
          </w:tcPr>
          <w:p w:rsidR="009F795A" w:rsidRPr="0003278D" w:rsidRDefault="004B042C" w:rsidP="004B042C">
            <w:pPr>
              <w:jc w:val="center"/>
              <w:rPr>
                <w:color w:val="000000" w:themeColor="text1"/>
                <w:lang w:eastAsia="en-US"/>
              </w:rPr>
            </w:pPr>
            <w:r w:rsidRPr="0003278D">
              <w:rPr>
                <w:color w:val="000000" w:themeColor="text1"/>
                <w:sz w:val="22"/>
                <w:szCs w:val="22"/>
                <w:lang w:eastAsia="en-US"/>
              </w:rPr>
              <w:t>муниципальное учреждение «Григориопольское Управление по спорту и туризму»</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4B042C"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lastRenderedPageBreak/>
              <w:t>2.</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Формирование доступной среды</w:t>
            </w:r>
          </w:p>
        </w:tc>
        <w:tc>
          <w:tcPr>
            <w:tcW w:w="2218" w:type="dxa"/>
            <w:vMerge w:val="restart"/>
            <w:tcBorders>
              <w:left w:val="single" w:sz="4" w:space="0" w:color="auto"/>
              <w:right w:val="single" w:sz="4" w:space="0" w:color="auto"/>
            </w:tcBorders>
          </w:tcPr>
          <w:p w:rsidR="004B042C" w:rsidRPr="0003278D" w:rsidRDefault="004B042C" w:rsidP="00F96DE0">
            <w:pPr>
              <w:jc w:val="center"/>
              <w:rPr>
                <w:color w:val="000000" w:themeColor="text1"/>
                <w:lang w:eastAsia="en-US"/>
              </w:rPr>
            </w:pPr>
            <w:r w:rsidRPr="0003278D">
              <w:rPr>
                <w:color w:val="000000" w:themeColor="text1"/>
                <w:sz w:val="22"/>
                <w:szCs w:val="22"/>
              </w:rPr>
              <w:t>государственная администрация Григориопольского района и города Григориопол</w:t>
            </w:r>
            <w:r w:rsidR="00DA7E01">
              <w:rPr>
                <w:color w:val="000000" w:themeColor="text1"/>
                <w:sz w:val="22"/>
                <w:szCs w:val="22"/>
              </w:rPr>
              <w:t>я</w:t>
            </w: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2.1.</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rPr>
            </w:pPr>
            <w:r w:rsidRPr="0003278D">
              <w:rPr>
                <w:color w:val="000000" w:themeColor="text1"/>
                <w:sz w:val="22"/>
                <w:szCs w:val="22"/>
              </w:rPr>
              <w:t xml:space="preserve">Обеспечение регулярной доставки детей </w:t>
            </w:r>
          </w:p>
          <w:p w:rsidR="004B042C" w:rsidRPr="0003278D" w:rsidRDefault="004B042C" w:rsidP="00F96DE0">
            <w:pPr>
              <w:jc w:val="center"/>
              <w:rPr>
                <w:color w:val="000000" w:themeColor="text1"/>
              </w:rPr>
            </w:pPr>
            <w:r w:rsidRPr="0003278D">
              <w:rPr>
                <w:color w:val="000000" w:themeColor="text1"/>
                <w:sz w:val="22"/>
                <w:szCs w:val="22"/>
              </w:rPr>
              <w:t>с ограниченными возможностями здоровья</w:t>
            </w:r>
          </w:p>
          <w:p w:rsidR="004B042C" w:rsidRPr="0003278D" w:rsidRDefault="004B042C" w:rsidP="00F96DE0">
            <w:pPr>
              <w:jc w:val="center"/>
              <w:rPr>
                <w:color w:val="000000" w:themeColor="text1"/>
                <w:lang w:eastAsia="en-US"/>
              </w:rPr>
            </w:pPr>
            <w:r w:rsidRPr="0003278D">
              <w:rPr>
                <w:color w:val="000000" w:themeColor="text1"/>
                <w:sz w:val="22"/>
                <w:szCs w:val="22"/>
              </w:rPr>
              <w:t>в реабилитационный центр города Дубоссары</w:t>
            </w:r>
          </w:p>
        </w:tc>
        <w:tc>
          <w:tcPr>
            <w:tcW w:w="2218" w:type="dxa"/>
            <w:vMerge/>
            <w:tcBorders>
              <w:left w:val="single" w:sz="4" w:space="0" w:color="auto"/>
              <w:right w:val="single" w:sz="4" w:space="0" w:color="auto"/>
            </w:tcBorders>
            <w:hideMark/>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22 000</w:t>
            </w: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34 000</w:t>
            </w: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34 000</w:t>
            </w: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3.</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bCs/>
                <w:color w:val="000000" w:themeColor="text1"/>
              </w:rPr>
            </w:pPr>
            <w:r w:rsidRPr="0003278D">
              <w:rPr>
                <w:bCs/>
                <w:color w:val="000000" w:themeColor="text1"/>
                <w:sz w:val="22"/>
                <w:szCs w:val="22"/>
              </w:rPr>
              <w:t xml:space="preserve">Улучшение здоровья </w:t>
            </w:r>
          </w:p>
          <w:p w:rsidR="004B042C" w:rsidRPr="0003278D" w:rsidRDefault="004B042C" w:rsidP="00F96DE0">
            <w:pPr>
              <w:jc w:val="center"/>
              <w:rPr>
                <w:color w:val="000000" w:themeColor="text1"/>
                <w:lang w:eastAsia="en-US"/>
              </w:rPr>
            </w:pPr>
            <w:r w:rsidRPr="0003278D">
              <w:rPr>
                <w:bCs/>
                <w:color w:val="000000" w:themeColor="text1"/>
                <w:sz w:val="22"/>
                <w:szCs w:val="22"/>
              </w:rPr>
              <w:t>и социально-бытовых условий жизни инвалидов, повышение уровня социокультурной реабилитации инвалидов</w:t>
            </w:r>
          </w:p>
        </w:tc>
        <w:tc>
          <w:tcPr>
            <w:tcW w:w="2218" w:type="dxa"/>
            <w:vMerge/>
            <w:tcBorders>
              <w:left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746F41">
        <w:trPr>
          <w:trHeight w:val="123"/>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3.1.</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Повышение уровня социокультурной реабилитации инвалидов, детей-инвалидов и других маломобильных групп населения. Проведение мероприятий, конкурсов, фестивалей, тематических выставок инвалидов, благотворительных акций, концертов</w:t>
            </w:r>
          </w:p>
        </w:tc>
        <w:tc>
          <w:tcPr>
            <w:tcW w:w="2218" w:type="dxa"/>
            <w:vMerge/>
            <w:tcBorders>
              <w:left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600</w:t>
            </w: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42C" w:rsidRPr="0003278D" w:rsidRDefault="004B042C" w:rsidP="00F96DE0">
            <w:pPr>
              <w:jc w:val="center"/>
              <w:rPr>
                <w:color w:val="000000" w:themeColor="text1"/>
                <w:lang w:eastAsia="en-US"/>
              </w:rPr>
            </w:pPr>
            <w:r w:rsidRPr="0003278D">
              <w:rPr>
                <w:color w:val="000000" w:themeColor="text1"/>
                <w:sz w:val="22"/>
                <w:szCs w:val="22"/>
              </w:rPr>
              <w:t>600</w:t>
            </w:r>
          </w:p>
        </w:tc>
        <w:tc>
          <w:tcPr>
            <w:tcW w:w="850"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r>
      <w:tr w:rsidR="004B042C" w:rsidRPr="0003278D" w:rsidTr="00746F41">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lang w:eastAsia="en-US"/>
              </w:rPr>
            </w:pPr>
            <w:r w:rsidRPr="0003278D">
              <w:rPr>
                <w:color w:val="000000" w:themeColor="text1"/>
                <w:sz w:val="22"/>
                <w:szCs w:val="22"/>
              </w:rPr>
              <w:t>3.2.</w:t>
            </w:r>
          </w:p>
        </w:tc>
        <w:tc>
          <w:tcPr>
            <w:tcW w:w="2843" w:type="dxa"/>
            <w:gridSpan w:val="3"/>
            <w:tcBorders>
              <w:top w:val="single" w:sz="4" w:space="0" w:color="auto"/>
              <w:left w:val="single" w:sz="4" w:space="0" w:color="auto"/>
              <w:bottom w:val="single" w:sz="4" w:space="0" w:color="auto"/>
              <w:right w:val="single" w:sz="4" w:space="0" w:color="auto"/>
            </w:tcBorders>
            <w:hideMark/>
          </w:tcPr>
          <w:p w:rsidR="004B042C" w:rsidRPr="0003278D" w:rsidRDefault="004B042C" w:rsidP="00F96DE0">
            <w:pPr>
              <w:jc w:val="center"/>
              <w:rPr>
                <w:color w:val="000000" w:themeColor="text1"/>
              </w:rPr>
            </w:pPr>
            <w:r w:rsidRPr="0003278D">
              <w:rPr>
                <w:color w:val="000000" w:themeColor="text1"/>
                <w:sz w:val="22"/>
                <w:szCs w:val="22"/>
              </w:rPr>
              <w:t xml:space="preserve">Льготное обучение детей </w:t>
            </w:r>
          </w:p>
          <w:p w:rsidR="004B042C" w:rsidRPr="0003278D" w:rsidRDefault="004B042C" w:rsidP="00F96DE0">
            <w:pPr>
              <w:jc w:val="center"/>
              <w:rPr>
                <w:color w:val="000000" w:themeColor="text1"/>
                <w:lang w:eastAsia="en-US"/>
              </w:rPr>
            </w:pPr>
            <w:r w:rsidRPr="0003278D">
              <w:rPr>
                <w:color w:val="000000" w:themeColor="text1"/>
                <w:sz w:val="22"/>
                <w:szCs w:val="22"/>
              </w:rPr>
              <w:t>с ограниченными возможностями здоровья</w:t>
            </w:r>
          </w:p>
        </w:tc>
        <w:tc>
          <w:tcPr>
            <w:tcW w:w="2218" w:type="dxa"/>
            <w:vMerge/>
            <w:tcBorders>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42C" w:rsidRPr="0003278D" w:rsidRDefault="004B042C"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4B042C" w:rsidRPr="0003278D" w:rsidRDefault="004B042C" w:rsidP="00F96DE0">
            <w:pPr>
              <w:jc w:val="center"/>
              <w:rPr>
                <w:color w:val="000000" w:themeColor="text1"/>
                <w:lang w:eastAsia="en-US"/>
              </w:rPr>
            </w:pPr>
          </w:p>
        </w:tc>
      </w:tr>
      <w:tr w:rsidR="009F795A" w:rsidRPr="0003278D" w:rsidTr="00746F41">
        <w:trPr>
          <w:trHeight w:val="350"/>
        </w:trPr>
        <w:tc>
          <w:tcPr>
            <w:tcW w:w="3545" w:type="dxa"/>
            <w:gridSpan w:val="5"/>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both"/>
              <w:rPr>
                <w:color w:val="000000" w:themeColor="text1"/>
                <w:lang w:eastAsia="en-US"/>
              </w:rPr>
            </w:pPr>
            <w:r w:rsidRPr="0003278D">
              <w:rPr>
                <w:color w:val="000000" w:themeColor="text1"/>
                <w:sz w:val="22"/>
                <w:szCs w:val="22"/>
              </w:rPr>
              <w:t xml:space="preserve">Всего </w:t>
            </w:r>
          </w:p>
        </w:tc>
        <w:tc>
          <w:tcPr>
            <w:tcW w:w="2218"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both"/>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25 100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37 200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rPr>
            </w:pPr>
            <w:r w:rsidRPr="0003278D">
              <w:rPr>
                <w:color w:val="000000" w:themeColor="text1"/>
                <w:sz w:val="22"/>
                <w:szCs w:val="22"/>
              </w:rPr>
              <w:t>37 300</w:t>
            </w: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rPr>
            </w:pPr>
          </w:p>
        </w:tc>
      </w:tr>
      <w:tr w:rsidR="009F795A" w:rsidRPr="0003278D" w:rsidTr="00746F41">
        <w:trPr>
          <w:trHeight w:val="350"/>
        </w:trPr>
        <w:tc>
          <w:tcPr>
            <w:tcW w:w="3545" w:type="dxa"/>
            <w:gridSpan w:val="5"/>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49" w:type="dxa"/>
            <w:gridSpan w:val="9"/>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99 600</w:t>
            </w:r>
          </w:p>
        </w:tc>
      </w:tr>
      <w:tr w:rsidR="009F795A" w:rsidRPr="0003278D" w:rsidTr="00746F41">
        <w:trPr>
          <w:trHeight w:val="350"/>
        </w:trPr>
        <w:tc>
          <w:tcPr>
            <w:tcW w:w="3545" w:type="dxa"/>
            <w:gridSpan w:val="5"/>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49" w:type="dxa"/>
            <w:gridSpan w:val="9"/>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99 600</w:t>
            </w:r>
          </w:p>
        </w:tc>
      </w:tr>
      <w:tr w:rsidR="009F795A" w:rsidRPr="0003278D" w:rsidTr="00F96DE0">
        <w:trPr>
          <w:trHeight w:val="250"/>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Дубоссарский район и город Дубоссары</w:t>
            </w: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Строительство пандусов </w:t>
            </w:r>
          </w:p>
          <w:p w:rsidR="009F795A" w:rsidRPr="0003278D" w:rsidRDefault="009F795A" w:rsidP="00F96DE0">
            <w:pPr>
              <w:jc w:val="center"/>
              <w:rPr>
                <w:color w:val="000000" w:themeColor="text1"/>
                <w:lang w:eastAsia="en-US"/>
              </w:rPr>
            </w:pPr>
            <w:r w:rsidRPr="0003278D">
              <w:rPr>
                <w:color w:val="000000" w:themeColor="text1"/>
                <w:sz w:val="22"/>
                <w:szCs w:val="22"/>
              </w:rPr>
              <w:t>к объектам социально-культурного назначения</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государственная администрация Дубоссарского района и города  </w:t>
            </w:r>
            <w:r w:rsidRPr="0003278D">
              <w:rPr>
                <w:color w:val="000000" w:themeColor="text1"/>
                <w:sz w:val="22"/>
                <w:szCs w:val="22"/>
              </w:rPr>
              <w:lastRenderedPageBreak/>
              <w:t>Дубоссары</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Дубоссары,</w:t>
            </w:r>
          </w:p>
          <w:p w:rsidR="009F795A" w:rsidRPr="0003278D" w:rsidRDefault="009F795A" w:rsidP="00F96DE0">
            <w:pPr>
              <w:jc w:val="center"/>
              <w:rPr>
                <w:color w:val="000000" w:themeColor="text1"/>
                <w:lang w:eastAsia="en-US"/>
              </w:rPr>
            </w:pPr>
            <w:r w:rsidRPr="0003278D">
              <w:rPr>
                <w:color w:val="000000" w:themeColor="text1"/>
                <w:sz w:val="22"/>
                <w:szCs w:val="22"/>
              </w:rPr>
              <w:lastRenderedPageBreak/>
              <w:t>улица Пушкина, 8</w:t>
            </w:r>
          </w:p>
        </w:tc>
        <w:tc>
          <w:tcPr>
            <w:tcW w:w="2251" w:type="dxa"/>
            <w:gridSpan w:val="2"/>
            <w:vMerge/>
            <w:tcBorders>
              <w:left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275"/>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1.2.</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Дубоссары,</w:t>
            </w:r>
          </w:p>
          <w:p w:rsidR="009F795A" w:rsidRPr="0003278D" w:rsidRDefault="009F795A" w:rsidP="00F96DE0">
            <w:pPr>
              <w:jc w:val="center"/>
              <w:rPr>
                <w:color w:val="000000" w:themeColor="text1"/>
              </w:rPr>
            </w:pPr>
            <w:r w:rsidRPr="0003278D">
              <w:rPr>
                <w:color w:val="000000" w:themeColor="text1"/>
                <w:sz w:val="22"/>
                <w:szCs w:val="22"/>
              </w:rPr>
              <w:t xml:space="preserve">улица Советская, 9 </w:t>
            </w:r>
          </w:p>
          <w:p w:rsidR="009F795A" w:rsidRPr="0003278D" w:rsidRDefault="009F795A" w:rsidP="00F96DE0">
            <w:pPr>
              <w:jc w:val="center"/>
              <w:rPr>
                <w:color w:val="000000" w:themeColor="text1"/>
                <w:lang w:eastAsia="en-US"/>
              </w:rPr>
            </w:pPr>
            <w:r w:rsidRPr="0003278D">
              <w:rPr>
                <w:color w:val="000000" w:themeColor="text1"/>
                <w:sz w:val="22"/>
                <w:szCs w:val="22"/>
              </w:rPr>
              <w:t>(здание картинной галереи)</w:t>
            </w:r>
          </w:p>
        </w:tc>
        <w:tc>
          <w:tcPr>
            <w:tcW w:w="2251" w:type="dxa"/>
            <w:gridSpan w:val="2"/>
            <w:vMerge/>
            <w:tcBorders>
              <w:left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35 000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город Дубоссары,</w:t>
            </w:r>
          </w:p>
          <w:p w:rsidR="009F795A" w:rsidRPr="0003278D" w:rsidRDefault="009F795A" w:rsidP="00F96DE0">
            <w:pPr>
              <w:jc w:val="center"/>
              <w:rPr>
                <w:color w:val="000000" w:themeColor="text1"/>
                <w:lang w:eastAsia="en-US"/>
              </w:rPr>
            </w:pPr>
            <w:r w:rsidRPr="0003278D">
              <w:rPr>
                <w:color w:val="000000" w:themeColor="text1"/>
                <w:sz w:val="22"/>
                <w:szCs w:val="22"/>
              </w:rPr>
              <w:t>улица Советская, 4 (здание шахматного клуба)</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25 000</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35 000</w:t>
            </w:r>
          </w:p>
        </w:tc>
        <w:tc>
          <w:tcPr>
            <w:tcW w:w="992"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10 000</w:t>
            </w:r>
          </w:p>
        </w:tc>
        <w:tc>
          <w:tcPr>
            <w:tcW w:w="850"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r>
      <w:tr w:rsidR="009F795A" w:rsidRPr="0003278D" w:rsidTr="00F96DE0">
        <w:trPr>
          <w:trHeight w:val="350"/>
        </w:trPr>
        <w:tc>
          <w:tcPr>
            <w:tcW w:w="5763" w:type="dxa"/>
            <w:gridSpan w:val="6"/>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9831" w:type="dxa"/>
            <w:gridSpan w:val="8"/>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70 000</w:t>
            </w:r>
          </w:p>
        </w:tc>
      </w:tr>
      <w:tr w:rsidR="009F795A" w:rsidRPr="0003278D" w:rsidTr="00F96DE0">
        <w:trPr>
          <w:trHeight w:val="350"/>
        </w:trPr>
        <w:tc>
          <w:tcPr>
            <w:tcW w:w="5763" w:type="dxa"/>
            <w:gridSpan w:val="6"/>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9831" w:type="dxa"/>
            <w:gridSpan w:val="8"/>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70 000</w:t>
            </w:r>
          </w:p>
        </w:tc>
      </w:tr>
      <w:tr w:rsidR="009F795A" w:rsidRPr="0003278D" w:rsidTr="00F96DE0">
        <w:trPr>
          <w:trHeight w:val="350"/>
        </w:trPr>
        <w:tc>
          <w:tcPr>
            <w:tcW w:w="15594" w:type="dxa"/>
            <w:gridSpan w:val="1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Каменский район и город Каменка</w:t>
            </w: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Оборудование зданий муниципальных учреждений пандусами </w:t>
            </w:r>
          </w:p>
          <w:p w:rsidR="009F795A" w:rsidRPr="0003278D" w:rsidRDefault="009F795A" w:rsidP="00F96DE0">
            <w:pPr>
              <w:jc w:val="center"/>
              <w:rPr>
                <w:color w:val="000000" w:themeColor="text1"/>
                <w:lang w:eastAsia="en-US"/>
              </w:rPr>
            </w:pPr>
            <w:r w:rsidRPr="0003278D">
              <w:rPr>
                <w:color w:val="000000" w:themeColor="text1"/>
                <w:sz w:val="22"/>
                <w:szCs w:val="22"/>
              </w:rPr>
              <w:t>и кнопками вызова</w:t>
            </w:r>
          </w:p>
        </w:tc>
        <w:tc>
          <w:tcPr>
            <w:tcW w:w="2251" w:type="dxa"/>
            <w:gridSpan w:val="2"/>
            <w:vMerge w:val="restart"/>
            <w:tcBorders>
              <w:top w:val="single" w:sz="4" w:space="0" w:color="auto"/>
              <w:left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rPr>
            </w:pPr>
            <w:r w:rsidRPr="0003278D">
              <w:rPr>
                <w:color w:val="000000" w:themeColor="text1"/>
                <w:sz w:val="22"/>
                <w:szCs w:val="22"/>
              </w:rPr>
              <w:t xml:space="preserve">Каменского района </w:t>
            </w:r>
          </w:p>
          <w:p w:rsidR="009F795A" w:rsidRPr="0003278D" w:rsidRDefault="009F795A" w:rsidP="00F96DE0">
            <w:pPr>
              <w:jc w:val="center"/>
              <w:rPr>
                <w:color w:val="000000" w:themeColor="text1"/>
                <w:lang w:eastAsia="en-US"/>
              </w:rPr>
            </w:pPr>
            <w:r w:rsidRPr="0003278D">
              <w:rPr>
                <w:color w:val="000000" w:themeColor="text1"/>
                <w:sz w:val="22"/>
                <w:szCs w:val="22"/>
              </w:rPr>
              <w:t>и города Каменк</w:t>
            </w:r>
            <w:r w:rsidR="00DA7E01">
              <w:rPr>
                <w:color w:val="000000" w:themeColor="text1"/>
                <w:sz w:val="22"/>
                <w:szCs w:val="22"/>
              </w:rPr>
              <w:t>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1.1.</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Административное здание по улице Ленина, 6</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9 272</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1.2.</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Административное здание по улице Ленина, 8</w:t>
            </w:r>
          </w:p>
        </w:tc>
        <w:tc>
          <w:tcPr>
            <w:tcW w:w="2251" w:type="dxa"/>
            <w:gridSpan w:val="2"/>
            <w:vMerge/>
            <w:tcBorders>
              <w:left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7844</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1.3.</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Административное здание по улице Ленина,10</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12 793</w:t>
            </w:r>
          </w:p>
        </w:tc>
        <w:tc>
          <w:tcPr>
            <w:tcW w:w="1134" w:type="dxa"/>
            <w:tcBorders>
              <w:top w:val="single" w:sz="4" w:space="0" w:color="auto"/>
              <w:left w:val="single" w:sz="4" w:space="0" w:color="auto"/>
              <w:bottom w:val="single" w:sz="4" w:space="0" w:color="auto"/>
              <w:right w:val="single" w:sz="4" w:space="0" w:color="auto"/>
            </w:tcBorders>
            <w:vAlign w:val="center"/>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2.</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Оборудование зданий образовательных учреждений пандусами </w:t>
            </w:r>
          </w:p>
          <w:p w:rsidR="009F795A" w:rsidRPr="0003278D" w:rsidRDefault="009F795A" w:rsidP="00F96DE0">
            <w:pPr>
              <w:jc w:val="center"/>
              <w:rPr>
                <w:color w:val="000000" w:themeColor="text1"/>
                <w:lang w:eastAsia="en-US"/>
              </w:rPr>
            </w:pPr>
            <w:r w:rsidRPr="0003278D">
              <w:rPr>
                <w:color w:val="000000" w:themeColor="text1"/>
                <w:sz w:val="22"/>
                <w:szCs w:val="22"/>
              </w:rPr>
              <w:t>и кнопками вызова</w:t>
            </w:r>
          </w:p>
        </w:tc>
        <w:tc>
          <w:tcPr>
            <w:tcW w:w="2251" w:type="dxa"/>
            <w:gridSpan w:val="2"/>
            <w:vMerge w:val="restart"/>
            <w:tcBorders>
              <w:top w:val="single" w:sz="4" w:space="0" w:color="auto"/>
              <w:left w:val="single" w:sz="4" w:space="0" w:color="auto"/>
              <w:right w:val="single" w:sz="4" w:space="0" w:color="auto"/>
            </w:tcBorders>
          </w:tcPr>
          <w:p w:rsidR="009F795A" w:rsidRPr="0003278D" w:rsidRDefault="009F795A" w:rsidP="00F96DE0">
            <w:pPr>
              <w:jc w:val="center"/>
              <w:rPr>
                <w:color w:val="000000" w:themeColor="text1"/>
                <w:lang w:eastAsia="en-US"/>
              </w:rPr>
            </w:pPr>
            <w:r w:rsidRPr="0003278D">
              <w:rPr>
                <w:color w:val="000000" w:themeColor="text1"/>
                <w:sz w:val="22"/>
                <w:szCs w:val="22"/>
              </w:rPr>
              <w:t>государственная администрация</w:t>
            </w:r>
          </w:p>
          <w:p w:rsidR="009F795A" w:rsidRPr="0003278D" w:rsidRDefault="009F795A" w:rsidP="00F96DE0">
            <w:pPr>
              <w:jc w:val="center"/>
              <w:rPr>
                <w:color w:val="000000" w:themeColor="text1"/>
                <w:lang w:eastAsia="en-US"/>
              </w:rPr>
            </w:pPr>
            <w:r w:rsidRPr="0003278D">
              <w:rPr>
                <w:color w:val="000000" w:themeColor="text1"/>
                <w:sz w:val="22"/>
                <w:szCs w:val="22"/>
              </w:rPr>
              <w:t>Каменского района и города Каменки</w:t>
            </w: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3.</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Оборудование пандусом вход</w:t>
            </w:r>
            <w:r w:rsidR="00DA7E01">
              <w:rPr>
                <w:color w:val="000000" w:themeColor="text1"/>
                <w:sz w:val="22"/>
                <w:szCs w:val="22"/>
              </w:rPr>
              <w:t>а</w:t>
            </w:r>
            <w:r w:rsidRPr="0003278D">
              <w:rPr>
                <w:color w:val="000000" w:themeColor="text1"/>
                <w:sz w:val="22"/>
                <w:szCs w:val="22"/>
              </w:rPr>
              <w:t xml:space="preserve"> в Парк культуры </w:t>
            </w:r>
          </w:p>
          <w:p w:rsidR="009F795A" w:rsidRPr="0003278D" w:rsidRDefault="009F795A" w:rsidP="00F96DE0">
            <w:pPr>
              <w:jc w:val="center"/>
              <w:rPr>
                <w:color w:val="000000" w:themeColor="text1"/>
              </w:rPr>
            </w:pPr>
            <w:r w:rsidRPr="0003278D">
              <w:rPr>
                <w:color w:val="000000" w:themeColor="text1"/>
                <w:sz w:val="22"/>
                <w:szCs w:val="22"/>
              </w:rPr>
              <w:t xml:space="preserve">и отдыха </w:t>
            </w:r>
          </w:p>
          <w:p w:rsidR="009F795A" w:rsidRPr="0003278D" w:rsidRDefault="009F795A" w:rsidP="00F96DE0">
            <w:pPr>
              <w:jc w:val="center"/>
              <w:rPr>
                <w:color w:val="000000" w:themeColor="text1"/>
                <w:lang w:eastAsia="en-US"/>
              </w:rPr>
            </w:pPr>
            <w:r w:rsidRPr="0003278D">
              <w:rPr>
                <w:color w:val="000000" w:themeColor="text1"/>
                <w:sz w:val="22"/>
                <w:szCs w:val="22"/>
              </w:rPr>
              <w:t>им. П. Х. Витгенштейна</w:t>
            </w:r>
          </w:p>
        </w:tc>
        <w:tc>
          <w:tcPr>
            <w:tcW w:w="2251" w:type="dxa"/>
            <w:gridSpan w:val="2"/>
            <w:vMerge/>
            <w:tcBorders>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18 000</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4.</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Оборудование стоянок возле социально значимых </w:t>
            </w:r>
          </w:p>
          <w:p w:rsidR="009F795A" w:rsidRPr="0003278D" w:rsidRDefault="009F795A" w:rsidP="00F96DE0">
            <w:pPr>
              <w:jc w:val="center"/>
              <w:rPr>
                <w:color w:val="000000" w:themeColor="text1"/>
                <w:lang w:eastAsia="en-US"/>
              </w:rPr>
            </w:pPr>
            <w:r w:rsidRPr="0003278D">
              <w:rPr>
                <w:color w:val="000000" w:themeColor="text1"/>
                <w:sz w:val="22"/>
                <w:szCs w:val="22"/>
              </w:rPr>
              <w:t>и культурных объектов</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 xml:space="preserve">Дорожное  строительное эксплуатационное управление, юридические лица (обременения при </w:t>
            </w:r>
            <w:r w:rsidRPr="0003278D">
              <w:rPr>
                <w:color w:val="000000" w:themeColor="text1"/>
                <w:sz w:val="22"/>
                <w:szCs w:val="22"/>
              </w:rPr>
              <w:lastRenderedPageBreak/>
              <w:t>строительстве объектов)</w:t>
            </w:r>
          </w:p>
        </w:tc>
        <w:tc>
          <w:tcPr>
            <w:tcW w:w="2034"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lastRenderedPageBreak/>
              <w:t>Программа развития дорожной отрасли</w:t>
            </w:r>
          </w:p>
          <w:p w:rsidR="009F795A" w:rsidRPr="0003278D" w:rsidRDefault="009F795A" w:rsidP="00F96DE0">
            <w:pPr>
              <w:jc w:val="center"/>
              <w:rPr>
                <w:color w:val="000000" w:themeColor="text1"/>
              </w:rPr>
            </w:pPr>
            <w:r w:rsidRPr="0003278D">
              <w:rPr>
                <w:color w:val="000000" w:themeColor="text1"/>
                <w:sz w:val="22"/>
                <w:szCs w:val="22"/>
              </w:rPr>
              <w:t xml:space="preserve">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lastRenderedPageBreak/>
              <w:t xml:space="preserve">в государственной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985"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lastRenderedPageBreak/>
              <w:t xml:space="preserve">Программа развития дорожной отрасли 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lastRenderedPageBreak/>
              <w:t xml:space="preserve">в муниципальной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702"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lastRenderedPageBreak/>
              <w:t>5.</w:t>
            </w:r>
          </w:p>
        </w:tc>
        <w:tc>
          <w:tcPr>
            <w:tcW w:w="2810"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Разметка пешеходных переходов  </w:t>
            </w:r>
          </w:p>
          <w:p w:rsidR="009F795A" w:rsidRPr="0003278D" w:rsidRDefault="009F795A" w:rsidP="00F96DE0">
            <w:pPr>
              <w:jc w:val="center"/>
              <w:rPr>
                <w:color w:val="000000" w:themeColor="text1"/>
                <w:lang w:eastAsia="en-US"/>
              </w:rPr>
            </w:pPr>
            <w:r w:rsidRPr="0003278D">
              <w:rPr>
                <w:color w:val="000000" w:themeColor="text1"/>
                <w:sz w:val="22"/>
                <w:szCs w:val="22"/>
              </w:rPr>
              <w:t>и дорожного полотна для маломобильных групп населения</w:t>
            </w:r>
          </w:p>
        </w:tc>
        <w:tc>
          <w:tcPr>
            <w:tcW w:w="2251" w:type="dxa"/>
            <w:gridSpan w:val="2"/>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lang w:eastAsia="en-US"/>
              </w:rPr>
            </w:pPr>
            <w:r w:rsidRPr="0003278D">
              <w:rPr>
                <w:color w:val="000000" w:themeColor="text1"/>
                <w:sz w:val="22"/>
                <w:szCs w:val="22"/>
              </w:rPr>
              <w:t>Дорожное  строительное эксплуатационное управление, юридические лица  (обременения при строительстве объектов)</w:t>
            </w:r>
          </w:p>
        </w:tc>
        <w:tc>
          <w:tcPr>
            <w:tcW w:w="2034"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Программа развития дорожной отрасли</w:t>
            </w:r>
          </w:p>
          <w:p w:rsidR="009F795A" w:rsidRPr="0003278D" w:rsidRDefault="009F795A" w:rsidP="00F96DE0">
            <w:pPr>
              <w:jc w:val="center"/>
              <w:rPr>
                <w:color w:val="000000" w:themeColor="text1"/>
              </w:rPr>
            </w:pPr>
            <w:r w:rsidRPr="0003278D">
              <w:rPr>
                <w:color w:val="000000" w:themeColor="text1"/>
                <w:sz w:val="22"/>
                <w:szCs w:val="22"/>
              </w:rPr>
              <w:t xml:space="preserve">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t xml:space="preserve">в государственной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985" w:type="dxa"/>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jc w:val="center"/>
              <w:rPr>
                <w:color w:val="000000" w:themeColor="text1"/>
              </w:rPr>
            </w:pPr>
            <w:r w:rsidRPr="0003278D">
              <w:rPr>
                <w:color w:val="000000" w:themeColor="text1"/>
                <w:sz w:val="22"/>
                <w:szCs w:val="22"/>
              </w:rPr>
              <w:t xml:space="preserve">Программа развития дорожной отрасли </w:t>
            </w:r>
          </w:p>
          <w:p w:rsidR="009F795A" w:rsidRPr="0003278D" w:rsidRDefault="009F795A" w:rsidP="00F96DE0">
            <w:pPr>
              <w:jc w:val="center"/>
              <w:rPr>
                <w:color w:val="000000" w:themeColor="text1"/>
              </w:rPr>
            </w:pPr>
            <w:r w:rsidRPr="0003278D">
              <w:rPr>
                <w:color w:val="000000" w:themeColor="text1"/>
                <w:sz w:val="22"/>
                <w:szCs w:val="22"/>
              </w:rPr>
              <w:t xml:space="preserve">по улично-дорожной сети, находящейся </w:t>
            </w:r>
          </w:p>
          <w:p w:rsidR="009F795A" w:rsidRPr="0003278D" w:rsidRDefault="009F795A" w:rsidP="00F96DE0">
            <w:pPr>
              <w:jc w:val="center"/>
              <w:rPr>
                <w:color w:val="000000" w:themeColor="text1"/>
              </w:rPr>
            </w:pPr>
            <w:r w:rsidRPr="0003278D">
              <w:rPr>
                <w:color w:val="000000" w:themeColor="text1"/>
                <w:sz w:val="22"/>
                <w:szCs w:val="22"/>
              </w:rPr>
              <w:t xml:space="preserve">в муниципальной собственности, </w:t>
            </w:r>
          </w:p>
          <w:p w:rsidR="009F795A" w:rsidRPr="0003278D" w:rsidRDefault="009F795A" w:rsidP="00F96DE0">
            <w:pPr>
              <w:jc w:val="center"/>
              <w:rPr>
                <w:color w:val="000000" w:themeColor="text1"/>
              </w:rPr>
            </w:pPr>
            <w:r w:rsidRPr="0003278D">
              <w:rPr>
                <w:color w:val="000000" w:themeColor="text1"/>
                <w:sz w:val="22"/>
                <w:szCs w:val="22"/>
              </w:rPr>
              <w:t xml:space="preserve">по Каменскому району и городу Каменке за счет средств, выделенных </w:t>
            </w:r>
          </w:p>
          <w:p w:rsidR="009F795A" w:rsidRPr="0003278D" w:rsidRDefault="009F795A" w:rsidP="00F96DE0">
            <w:pPr>
              <w:jc w:val="center"/>
              <w:rPr>
                <w:color w:val="000000" w:themeColor="text1"/>
                <w:lang w:eastAsia="en-US"/>
              </w:rPr>
            </w:pPr>
            <w:r w:rsidRPr="0003278D">
              <w:rPr>
                <w:color w:val="000000" w:themeColor="text1"/>
                <w:sz w:val="22"/>
                <w:szCs w:val="22"/>
              </w:rPr>
              <w:t>из Дорожного фонда Приднестровской Молдавской Республики</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Всего</w:t>
            </w:r>
          </w:p>
        </w:tc>
        <w:tc>
          <w:tcPr>
            <w:tcW w:w="2251" w:type="dxa"/>
            <w:gridSpan w:val="2"/>
            <w:tcBorders>
              <w:top w:val="single" w:sz="4" w:space="0" w:color="auto"/>
              <w:left w:val="single" w:sz="4" w:space="0" w:color="auto"/>
              <w:bottom w:val="single" w:sz="4" w:space="0" w:color="auto"/>
              <w:right w:val="single" w:sz="4" w:space="0" w:color="auto"/>
            </w:tcBorders>
          </w:tcPr>
          <w:p w:rsidR="009F795A" w:rsidRPr="0003278D" w:rsidRDefault="009F795A" w:rsidP="00F96DE0">
            <w:pPr>
              <w:rPr>
                <w:color w:val="000000" w:themeColor="text1"/>
                <w:lang w:eastAsia="en-US"/>
              </w:rPr>
            </w:pPr>
          </w:p>
        </w:tc>
        <w:tc>
          <w:tcPr>
            <w:tcW w:w="20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47 909</w:t>
            </w: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9F795A" w:rsidRPr="0003278D" w:rsidRDefault="009F795A" w:rsidP="00F96DE0">
            <w:pPr>
              <w:jc w:val="center"/>
              <w:rPr>
                <w:color w:val="000000" w:themeColor="text1"/>
                <w:lang w:eastAsia="en-US"/>
              </w:rPr>
            </w:pP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47 909</w:t>
            </w: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 xml:space="preserve">ИТОГО </w:t>
            </w:r>
          </w:p>
          <w:p w:rsidR="009F795A" w:rsidRPr="0003278D" w:rsidRDefault="009F795A" w:rsidP="00F96DE0">
            <w:pPr>
              <w:rPr>
                <w:color w:val="000000" w:themeColor="text1"/>
                <w:lang w:eastAsia="en-US"/>
              </w:rPr>
            </w:pPr>
            <w:r w:rsidRPr="0003278D">
              <w:rPr>
                <w:color w:val="000000" w:themeColor="text1"/>
                <w:sz w:val="22"/>
                <w:szCs w:val="22"/>
              </w:rPr>
              <w:t>планируемые затраты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47 909</w:t>
            </w: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ОБЩИЙ ИТОГ ПО ПРОГРАММЕ</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5 048 030</w:t>
            </w:r>
          </w:p>
        </w:tc>
      </w:tr>
      <w:tr w:rsidR="009F795A" w:rsidRPr="0003278D" w:rsidTr="00F96DE0">
        <w:trPr>
          <w:trHeight w:val="350"/>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республиканский бюджет</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2 532 506</w:t>
            </w:r>
          </w:p>
        </w:tc>
      </w:tr>
      <w:tr w:rsidR="009F795A" w:rsidRPr="0003278D" w:rsidTr="00F96DE0">
        <w:trPr>
          <w:trHeight w:val="154"/>
        </w:trPr>
        <w:tc>
          <w:tcPr>
            <w:tcW w:w="3512" w:type="dxa"/>
            <w:gridSpan w:val="4"/>
            <w:tcBorders>
              <w:top w:val="single" w:sz="4" w:space="0" w:color="auto"/>
              <w:left w:val="single" w:sz="4" w:space="0" w:color="auto"/>
              <w:bottom w:val="single" w:sz="4" w:space="0" w:color="auto"/>
              <w:right w:val="single" w:sz="4" w:space="0" w:color="auto"/>
            </w:tcBorders>
            <w:hideMark/>
          </w:tcPr>
          <w:p w:rsidR="009F795A" w:rsidRPr="0003278D" w:rsidRDefault="009F795A" w:rsidP="00F96DE0">
            <w:pPr>
              <w:rPr>
                <w:color w:val="000000" w:themeColor="text1"/>
                <w:lang w:eastAsia="en-US"/>
              </w:rPr>
            </w:pPr>
            <w:r w:rsidRPr="0003278D">
              <w:rPr>
                <w:color w:val="000000" w:themeColor="text1"/>
                <w:sz w:val="22"/>
                <w:szCs w:val="22"/>
              </w:rPr>
              <w:t>местные бюджеты</w:t>
            </w:r>
          </w:p>
        </w:tc>
        <w:tc>
          <w:tcPr>
            <w:tcW w:w="12082" w:type="dxa"/>
            <w:gridSpan w:val="10"/>
            <w:tcBorders>
              <w:top w:val="single" w:sz="4" w:space="0" w:color="auto"/>
              <w:left w:val="single" w:sz="4" w:space="0" w:color="auto"/>
              <w:bottom w:val="single" w:sz="4" w:space="0" w:color="auto"/>
              <w:right w:val="single" w:sz="4" w:space="0" w:color="auto"/>
            </w:tcBorders>
            <w:vAlign w:val="center"/>
            <w:hideMark/>
          </w:tcPr>
          <w:p w:rsidR="009F795A" w:rsidRPr="0003278D" w:rsidRDefault="009F795A" w:rsidP="00F96DE0">
            <w:pPr>
              <w:jc w:val="center"/>
              <w:rPr>
                <w:color w:val="000000" w:themeColor="text1"/>
                <w:lang w:eastAsia="en-US"/>
              </w:rPr>
            </w:pPr>
            <w:r w:rsidRPr="0003278D">
              <w:rPr>
                <w:color w:val="000000" w:themeColor="text1"/>
                <w:sz w:val="22"/>
                <w:szCs w:val="22"/>
              </w:rPr>
              <w:t>2 515 524</w:t>
            </w:r>
          </w:p>
        </w:tc>
      </w:tr>
    </w:tbl>
    <w:p w:rsidR="009F795A" w:rsidRPr="0003278D" w:rsidRDefault="009F795A" w:rsidP="009F795A">
      <w:pPr>
        <w:ind w:firstLine="709"/>
        <w:jc w:val="both"/>
        <w:rPr>
          <w:color w:val="000000" w:themeColor="text1"/>
          <w:sz w:val="22"/>
          <w:szCs w:val="22"/>
        </w:rPr>
      </w:pPr>
    </w:p>
    <w:p w:rsidR="009F795A" w:rsidRPr="0003278D" w:rsidRDefault="009F795A" w:rsidP="009F795A">
      <w:pPr>
        <w:rPr>
          <w:color w:val="000000" w:themeColor="text1"/>
        </w:rPr>
      </w:pPr>
    </w:p>
    <w:p w:rsidR="00F96DE0" w:rsidRPr="0003278D" w:rsidRDefault="00F96DE0">
      <w:pPr>
        <w:rPr>
          <w:color w:val="000000" w:themeColor="text1"/>
        </w:rPr>
      </w:pPr>
    </w:p>
    <w:sectPr w:rsidR="00F96DE0" w:rsidRPr="0003278D" w:rsidSect="009F795A">
      <w:headerReference w:type="default" r:id="rId7"/>
      <w:pgSz w:w="16838" w:h="11906" w:orient="landscape" w:code="9"/>
      <w:pgMar w:top="1271" w:right="567" w:bottom="567"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1B" w:rsidRDefault="0030501B" w:rsidP="009F795A">
      <w:r>
        <w:separator/>
      </w:r>
    </w:p>
  </w:endnote>
  <w:endnote w:type="continuationSeparator" w:id="0">
    <w:p w:rsidR="0030501B" w:rsidRDefault="0030501B" w:rsidP="009F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1B" w:rsidRDefault="0030501B" w:rsidP="009F795A">
      <w:r>
        <w:separator/>
      </w:r>
    </w:p>
  </w:footnote>
  <w:footnote w:type="continuationSeparator" w:id="0">
    <w:p w:rsidR="0030501B" w:rsidRDefault="0030501B" w:rsidP="009F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165"/>
      <w:docPartObj>
        <w:docPartGallery w:val="Page Numbers (Top of Page)"/>
        <w:docPartUnique/>
      </w:docPartObj>
    </w:sdtPr>
    <w:sdtEndPr/>
    <w:sdtContent>
      <w:p w:rsidR="00D43175" w:rsidRDefault="0030501B">
        <w:pPr>
          <w:pStyle w:val="a6"/>
          <w:jc w:val="center"/>
        </w:pPr>
        <w:r>
          <w:fldChar w:fldCharType="begin"/>
        </w:r>
        <w:r>
          <w:instrText xml:space="preserve"> PAGE   \* MERGEFORMAT </w:instrText>
        </w:r>
        <w:r>
          <w:fldChar w:fldCharType="separate"/>
        </w:r>
        <w:r w:rsidR="003B6141">
          <w:rPr>
            <w:noProof/>
          </w:rPr>
          <w:t>13</w:t>
        </w:r>
        <w:r>
          <w:rPr>
            <w:noProof/>
          </w:rPr>
          <w:fldChar w:fldCharType="end"/>
        </w:r>
      </w:p>
    </w:sdtContent>
  </w:sdt>
  <w:p w:rsidR="00D43175" w:rsidRDefault="00D431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E2186"/>
    <w:multiLevelType w:val="hybridMultilevel"/>
    <w:tmpl w:val="0EA67528"/>
    <w:lvl w:ilvl="0" w:tplc="7A6C0DDC">
      <w:start w:val="1"/>
      <w:numFmt w:val="decimal"/>
      <w:suff w:val="space"/>
      <w:lvlText w:val="%1."/>
      <w:lvlJc w:val="left"/>
      <w:pPr>
        <w:ind w:left="6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5A"/>
    <w:rsid w:val="0003278D"/>
    <w:rsid w:val="00046A9A"/>
    <w:rsid w:val="0006604D"/>
    <w:rsid w:val="000E535F"/>
    <w:rsid w:val="001964DA"/>
    <w:rsid w:val="00274F84"/>
    <w:rsid w:val="00291FA5"/>
    <w:rsid w:val="002A2929"/>
    <w:rsid w:val="0030501B"/>
    <w:rsid w:val="003460A5"/>
    <w:rsid w:val="00357543"/>
    <w:rsid w:val="003B6141"/>
    <w:rsid w:val="00452CB0"/>
    <w:rsid w:val="004B042C"/>
    <w:rsid w:val="005955C8"/>
    <w:rsid w:val="005B25DB"/>
    <w:rsid w:val="005D1391"/>
    <w:rsid w:val="005F3000"/>
    <w:rsid w:val="00613986"/>
    <w:rsid w:val="0064545C"/>
    <w:rsid w:val="006C4806"/>
    <w:rsid w:val="0071174C"/>
    <w:rsid w:val="00726C26"/>
    <w:rsid w:val="007328DD"/>
    <w:rsid w:val="00746F41"/>
    <w:rsid w:val="00753DC0"/>
    <w:rsid w:val="00843911"/>
    <w:rsid w:val="008A4DE3"/>
    <w:rsid w:val="008F2AAA"/>
    <w:rsid w:val="0090089C"/>
    <w:rsid w:val="00950D95"/>
    <w:rsid w:val="009F795A"/>
    <w:rsid w:val="00A00A3F"/>
    <w:rsid w:val="00B115E7"/>
    <w:rsid w:val="00C972D3"/>
    <w:rsid w:val="00CD5561"/>
    <w:rsid w:val="00D067C6"/>
    <w:rsid w:val="00D15D55"/>
    <w:rsid w:val="00D43175"/>
    <w:rsid w:val="00D80453"/>
    <w:rsid w:val="00DA7E01"/>
    <w:rsid w:val="00E14877"/>
    <w:rsid w:val="00E93261"/>
    <w:rsid w:val="00EA2059"/>
    <w:rsid w:val="00EB5E80"/>
    <w:rsid w:val="00EC45F5"/>
    <w:rsid w:val="00F96DE0"/>
    <w:rsid w:val="00FE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CC237-0437-4418-9D6A-FE3BCBB4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9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F795A"/>
    <w:rPr>
      <w:rFonts w:ascii="Tahoma" w:hAnsi="Tahoma" w:cs="Tahoma"/>
      <w:sz w:val="16"/>
      <w:szCs w:val="16"/>
    </w:rPr>
  </w:style>
  <w:style w:type="character" w:customStyle="1" w:styleId="a5">
    <w:name w:val="Текст выноски Знак"/>
    <w:basedOn w:val="a0"/>
    <w:link w:val="a4"/>
    <w:semiHidden/>
    <w:rsid w:val="009F795A"/>
    <w:rPr>
      <w:rFonts w:ascii="Tahoma" w:eastAsia="Times New Roman" w:hAnsi="Tahoma" w:cs="Tahoma"/>
      <w:sz w:val="16"/>
      <w:szCs w:val="16"/>
      <w:lang w:eastAsia="ru-RU"/>
    </w:rPr>
  </w:style>
  <w:style w:type="paragraph" w:styleId="a6">
    <w:name w:val="header"/>
    <w:basedOn w:val="a"/>
    <w:link w:val="a7"/>
    <w:uiPriority w:val="99"/>
    <w:rsid w:val="009F795A"/>
    <w:pPr>
      <w:tabs>
        <w:tab w:val="center" w:pos="4677"/>
        <w:tab w:val="right" w:pos="9355"/>
      </w:tabs>
    </w:pPr>
  </w:style>
  <w:style w:type="character" w:customStyle="1" w:styleId="a7">
    <w:name w:val="Верхний колонтитул Знак"/>
    <w:basedOn w:val="a0"/>
    <w:link w:val="a6"/>
    <w:uiPriority w:val="99"/>
    <w:rsid w:val="009F795A"/>
    <w:rPr>
      <w:rFonts w:ascii="Times New Roman" w:eastAsia="Times New Roman" w:hAnsi="Times New Roman" w:cs="Times New Roman"/>
      <w:sz w:val="24"/>
      <w:szCs w:val="24"/>
      <w:lang w:eastAsia="ru-RU"/>
    </w:rPr>
  </w:style>
  <w:style w:type="paragraph" w:styleId="a8">
    <w:name w:val="footer"/>
    <w:basedOn w:val="a"/>
    <w:link w:val="a9"/>
    <w:rsid w:val="009F795A"/>
    <w:pPr>
      <w:tabs>
        <w:tab w:val="center" w:pos="4677"/>
        <w:tab w:val="right" w:pos="9355"/>
      </w:tabs>
    </w:pPr>
  </w:style>
  <w:style w:type="character" w:customStyle="1" w:styleId="a9">
    <w:name w:val="Нижний колонтитул Знак"/>
    <w:basedOn w:val="a0"/>
    <w:link w:val="a8"/>
    <w:rsid w:val="009F795A"/>
    <w:rPr>
      <w:rFonts w:ascii="Times New Roman" w:eastAsia="Times New Roman" w:hAnsi="Times New Roman" w:cs="Times New Roman"/>
      <w:sz w:val="24"/>
      <w:szCs w:val="24"/>
      <w:lang w:eastAsia="ru-RU"/>
    </w:rPr>
  </w:style>
  <w:style w:type="paragraph" w:styleId="aa">
    <w:name w:val="Body Text Indent"/>
    <w:basedOn w:val="a"/>
    <w:link w:val="ab"/>
    <w:unhideWhenUsed/>
    <w:rsid w:val="009F795A"/>
    <w:pPr>
      <w:spacing w:after="120"/>
      <w:ind w:left="283"/>
    </w:pPr>
  </w:style>
  <w:style w:type="character" w:customStyle="1" w:styleId="ab">
    <w:name w:val="Основной текст с отступом Знак"/>
    <w:basedOn w:val="a0"/>
    <w:link w:val="aa"/>
    <w:rsid w:val="009F795A"/>
    <w:rPr>
      <w:rFonts w:ascii="Times New Roman" w:eastAsia="Times New Roman" w:hAnsi="Times New Roman" w:cs="Times New Roman"/>
      <w:sz w:val="24"/>
      <w:szCs w:val="24"/>
      <w:lang w:eastAsia="ru-RU"/>
    </w:rPr>
  </w:style>
  <w:style w:type="paragraph" w:styleId="ac">
    <w:name w:val="Document Map"/>
    <w:basedOn w:val="a"/>
    <w:link w:val="ad"/>
    <w:unhideWhenUsed/>
    <w:rsid w:val="009F795A"/>
    <w:pPr>
      <w:shd w:val="clear" w:color="auto" w:fill="000080"/>
    </w:pPr>
    <w:rPr>
      <w:rFonts w:ascii="Tahoma" w:hAnsi="Tahoma" w:cs="Tahoma"/>
      <w:sz w:val="20"/>
      <w:szCs w:val="20"/>
      <w:lang w:eastAsia="en-US"/>
    </w:rPr>
  </w:style>
  <w:style w:type="character" w:customStyle="1" w:styleId="ad">
    <w:name w:val="Схема документа Знак"/>
    <w:basedOn w:val="a0"/>
    <w:link w:val="ac"/>
    <w:rsid w:val="009F795A"/>
    <w:rPr>
      <w:rFonts w:ascii="Tahoma" w:eastAsia="Times New Roman" w:hAnsi="Tahoma" w:cs="Tahoma"/>
      <w:sz w:val="20"/>
      <w:szCs w:val="20"/>
      <w:shd w:val="clear" w:color="auto" w:fill="000080"/>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2,Зна Знак1"/>
    <w:link w:val="ae"/>
    <w:locked/>
    <w:rsid w:val="009F795A"/>
    <w:rPr>
      <w:rFonts w:ascii="Courier New" w:hAnsi="Courier New" w:cs="Courier New"/>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 Знак Знак Знак,Текст Знак Знак Знак1 Знак,Зна, Знак Знак Знак Знак"/>
    <w:basedOn w:val="a"/>
    <w:link w:val="1"/>
    <w:unhideWhenUsed/>
    <w:rsid w:val="009F795A"/>
    <w:rPr>
      <w:rFonts w:ascii="Courier New" w:eastAsiaTheme="minorHAnsi" w:hAnsi="Courier New" w:cs="Courier New"/>
      <w:sz w:val="22"/>
      <w:szCs w:val="22"/>
      <w:lang w:eastAsia="en-US"/>
    </w:rPr>
  </w:style>
  <w:style w:type="character" w:customStyle="1" w:styleId="af">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Текст Знак1 Знак Знак1"/>
    <w:basedOn w:val="a0"/>
    <w:uiPriority w:val="99"/>
    <w:rsid w:val="009F795A"/>
    <w:rPr>
      <w:rFonts w:ascii="Consolas" w:eastAsia="Times New Roman" w:hAnsi="Consolas" w:cs="Consolas"/>
      <w:sz w:val="21"/>
      <w:szCs w:val="21"/>
      <w:lang w:eastAsia="ru-RU"/>
    </w:rPr>
  </w:style>
  <w:style w:type="paragraph" w:styleId="af0">
    <w:name w:val="No Spacing"/>
    <w:uiPriority w:val="1"/>
    <w:qFormat/>
    <w:rsid w:val="009F795A"/>
    <w:pPr>
      <w:spacing w:after="0" w:line="240" w:lineRule="auto"/>
    </w:pPr>
    <w:rPr>
      <w:rFonts w:ascii="Calibri" w:eastAsia="Times New Roman" w:hAnsi="Calibri" w:cs="Times New Roman"/>
      <w:lang w:eastAsia="ru-RU"/>
    </w:rPr>
  </w:style>
  <w:style w:type="paragraph" w:customStyle="1" w:styleId="2">
    <w:name w:val="Знак2 Знак Знак Знак"/>
    <w:basedOn w:val="a"/>
    <w:rsid w:val="009F795A"/>
    <w:rPr>
      <w:rFonts w:ascii="Verdana" w:hAnsi="Verdana" w:cs="Verdana"/>
      <w:sz w:val="20"/>
      <w:szCs w:val="20"/>
      <w:lang w:val="en-US" w:eastAsia="en-US"/>
    </w:rPr>
  </w:style>
  <w:style w:type="paragraph" w:customStyle="1" w:styleId="10">
    <w:name w:val="Знак1"/>
    <w:basedOn w:val="a"/>
    <w:rsid w:val="009F795A"/>
    <w:rPr>
      <w:rFonts w:ascii="Verdana" w:hAnsi="Verdana" w:cs="Verdana"/>
      <w:sz w:val="20"/>
      <w:szCs w:val="20"/>
      <w:lang w:val="en-US" w:eastAsia="en-US"/>
    </w:rPr>
  </w:style>
  <w:style w:type="paragraph" w:customStyle="1" w:styleId="conspluscell">
    <w:name w:val="conspluscell"/>
    <w:basedOn w:val="a"/>
    <w:rsid w:val="009F795A"/>
    <w:pPr>
      <w:spacing w:before="100" w:beforeAutospacing="1" w:after="100" w:afterAutospacing="1"/>
    </w:pPr>
  </w:style>
  <w:style w:type="character" w:customStyle="1" w:styleId="20">
    <w:name w:val="Основной текст (2)_"/>
    <w:link w:val="21"/>
    <w:locked/>
    <w:rsid w:val="009F795A"/>
    <w:rPr>
      <w:sz w:val="26"/>
      <w:szCs w:val="26"/>
      <w:shd w:val="clear" w:color="auto" w:fill="FFFFFF"/>
    </w:rPr>
  </w:style>
  <w:style w:type="paragraph" w:customStyle="1" w:styleId="21">
    <w:name w:val="Основной текст (2)"/>
    <w:basedOn w:val="a"/>
    <w:link w:val="20"/>
    <w:rsid w:val="009F795A"/>
    <w:pPr>
      <w:widowControl w:val="0"/>
      <w:shd w:val="clear" w:color="auto" w:fill="FFFFFF"/>
      <w:spacing w:after="60" w:line="0" w:lineRule="atLeast"/>
    </w:pPr>
    <w:rPr>
      <w:rFonts w:asciiTheme="minorHAnsi" w:eastAsiaTheme="minorHAnsi" w:hAnsiTheme="minorHAnsi" w:cstheme="minorBidi"/>
      <w:sz w:val="26"/>
      <w:szCs w:val="26"/>
      <w:lang w:eastAsia="en-US"/>
    </w:rPr>
  </w:style>
  <w:style w:type="paragraph" w:customStyle="1" w:styleId="af1">
    <w:name w:val="Содержимое таблицы"/>
    <w:basedOn w:val="a"/>
    <w:rsid w:val="009F795A"/>
    <w:pPr>
      <w:widowControl w:val="0"/>
      <w:suppressLineNumbers/>
      <w:suppressAutoHyphens/>
    </w:pPr>
    <w:rPr>
      <w:rFonts w:eastAsia="Arial Unicode MS" w:cs="Mangal"/>
      <w:kern w:val="2"/>
      <w:lang w:eastAsia="hi-IN" w:bidi="hi-IN"/>
    </w:rPr>
  </w:style>
  <w:style w:type="character" w:customStyle="1" w:styleId="210">
    <w:name w:val="Основной текст (2) + 10"/>
    <w:aliases w:val="5 pt"/>
    <w:rsid w:val="009F79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0pt">
    <w:name w:val="Основной текст (2) + 10 pt"/>
    <w:aliases w:val="Полужирный"/>
    <w:rsid w:val="009F795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6pt">
    <w:name w:val="Основной текст (2) + 6 pt"/>
    <w:aliases w:val="Интервал 0 pt,Масштаб 60%"/>
    <w:rsid w:val="009F795A"/>
    <w:rPr>
      <w:rFonts w:ascii="Times New Roman" w:eastAsia="Times New Roman" w:hAnsi="Times New Roman" w:cs="Times New Roman" w:hint="default"/>
      <w:b w:val="0"/>
      <w:bCs w:val="0"/>
      <w:i w:val="0"/>
      <w:iCs w:val="0"/>
      <w:smallCaps w:val="0"/>
      <w:strike w:val="0"/>
      <w:dstrike w:val="0"/>
      <w:color w:val="000000"/>
      <w:spacing w:val="10"/>
      <w:w w:val="60"/>
      <w:position w:val="0"/>
      <w:sz w:val="12"/>
      <w:szCs w:val="12"/>
      <w:u w:val="none"/>
      <w:effect w:val="none"/>
      <w:shd w:val="clear" w:color="auto" w:fill="FFFFFF"/>
      <w:lang w:val="ru-RU" w:eastAsia="ru-RU" w:bidi="ru-RU"/>
    </w:rPr>
  </w:style>
  <w:style w:type="paragraph" w:styleId="af2">
    <w:name w:val="Normal (Web)"/>
    <w:basedOn w:val="a"/>
    <w:rsid w:val="009F795A"/>
    <w:pPr>
      <w:spacing w:before="100" w:beforeAutospacing="1" w:after="100" w:afterAutospacing="1"/>
    </w:pPr>
  </w:style>
  <w:style w:type="character" w:styleId="af3">
    <w:name w:val="Strong"/>
    <w:basedOn w:val="a0"/>
    <w:qFormat/>
    <w:rsid w:val="009F795A"/>
    <w:rPr>
      <w:rFonts w:cs="Times New Roman"/>
      <w:b/>
      <w:bCs/>
    </w:rPr>
  </w:style>
  <w:style w:type="character" w:customStyle="1" w:styleId="3">
    <w:name w:val="Текст Знак3"/>
    <w:aliases w:val="Текст Знак2 Знак Знак,Текст Знак1 Знак1 Знак Знак,Текст Знак Знак Знак1 Знак Знак,Зна Знак, Знак Знак"/>
    <w:basedOn w:val="a0"/>
    <w:locked/>
    <w:rsid w:val="009F795A"/>
    <w:rPr>
      <w:rFonts w:ascii="Courier New" w:hAnsi="Courier New" w:cs="Courier New"/>
      <w:lang w:val="ru-RU" w:eastAsia="ru-RU" w:bidi="ar-SA"/>
    </w:rPr>
  </w:style>
  <w:style w:type="character" w:styleId="af4">
    <w:name w:val="line number"/>
    <w:basedOn w:val="a0"/>
    <w:uiPriority w:val="99"/>
    <w:semiHidden/>
    <w:unhideWhenUsed/>
    <w:rsid w:val="009F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dc:creator>
  <cp:lastModifiedBy>Цыулян А. Михаил</cp:lastModifiedBy>
  <cp:revision>2</cp:revision>
  <cp:lastPrinted>2019-03-15T14:14:00Z</cp:lastPrinted>
  <dcterms:created xsi:type="dcterms:W3CDTF">2021-04-21T11:11:00Z</dcterms:created>
  <dcterms:modified xsi:type="dcterms:W3CDTF">2021-04-21T11:11:00Z</dcterms:modified>
</cp:coreProperties>
</file>