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СОЦИАЛЬНОЙ ЗАЩИТЕ И ТРУДУ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дополнения в некоторые приказы Министерства по социальной защите и труду Приднестровской Молдавской Республики 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4A" w:rsidRPr="0059154A" w:rsidRDefault="00143B1F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2018 года № 1312</w:t>
      </w:r>
      <w:r w:rsidR="0059154A"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</w:t>
      </w:r>
      <w:r w:rsid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8-49</w:t>
      </w:r>
      <w:r w:rsidR="0059154A"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3035" w:rsidRDefault="003B3035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Министерством юстиции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2018</w:t>
      </w:r>
      <w:r w:rsidRPr="00591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регистрационный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8564</w:t>
      </w:r>
    </w:p>
    <w:p w:rsidR="0059154A" w:rsidRPr="0059154A" w:rsidRDefault="0059154A" w:rsidP="00591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A86" w:rsidRPr="00547901" w:rsidRDefault="00EC3A86" w:rsidP="00EC3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Приднестровской Молдавской Республики от 6 апреля2017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изменениями,  внесенными постановлениями Правительства Приднестровской Молдавской Республики от 26 мая 2017 года  № 111 (САЗ 17-23), от 4 октября 2017 года № 258 (САЗ 17-41), от 10 января 2018</w:t>
      </w:r>
      <w:proofErr w:type="gramEnd"/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 (САЗ 18-3), на основании пункта 3 Постановления Правительства Приднестровской Молдавской Республики от 23 июля 2018 года № 255 «Об утверждении Перечня документов и сведений, находящихся в распоряжении отдельных государственных органов и запрещенных к истребованию у граждан» (САЗ 18-30)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3A86" w:rsidRPr="00547901" w:rsidRDefault="00EC3A86" w:rsidP="00EC3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E16509" w:rsidRPr="00547901" w:rsidRDefault="00E16509" w:rsidP="00EC3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6" w:rsidRPr="00547901" w:rsidRDefault="00EC3A86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Министерства по социальной защите и труду Приднестровской Молдавской Республики</w:t>
      </w:r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2479D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февраля 2013 года № 17 «Об утверждении Положения </w:t>
      </w:r>
      <w:r w:rsidR="006462D5" w:rsidRPr="005022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</w:t>
      </w:r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13-17) с изменением, внесенным Приказом Министерства по социальной защите и труду Приднестровской</w:t>
      </w:r>
      <w:proofErr w:type="gramEnd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 от 12 августа 2015 года № 806 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№ 7229 от 24 августа 2015 года)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15-35), следующие</w:t>
      </w:r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B1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E049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дополнение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62D5" w:rsidRPr="00547901" w:rsidRDefault="006462D5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D5" w:rsidRPr="00D72779" w:rsidRDefault="006462D5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Приложения к Приказу изложить в следующей редакции:</w:t>
      </w:r>
    </w:p>
    <w:p w:rsidR="006462D5" w:rsidRPr="00D72779" w:rsidRDefault="006462D5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трудоустройстве»»;</w:t>
      </w:r>
    </w:p>
    <w:p w:rsidR="00F34425" w:rsidRPr="00547901" w:rsidRDefault="00F34425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4425" w:rsidRPr="00547901" w:rsidRDefault="006462D5" w:rsidP="00EC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всему тексту Приложения к Приказу слова «паспорт» и «паспорт или документ его заменяющий» в соответствующем падеже заменить словами «документ, удостоверяющий личность</w:t>
      </w:r>
      <w:proofErr w:type="gramStart"/>
      <w:r w:rsidR="00D017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падеже;</w:t>
      </w:r>
    </w:p>
    <w:p w:rsidR="00AB5B10" w:rsidRPr="00547901" w:rsidRDefault="00AB5B10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C4" w:rsidRPr="00D72779" w:rsidRDefault="006462D5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A86"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</w:t>
      </w:r>
      <w:r w:rsidR="00D71DC4"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Приложения к Приказу изложить в следующей редакции:</w:t>
      </w:r>
    </w:p>
    <w:p w:rsidR="00D71DC4" w:rsidRPr="00D72779" w:rsidRDefault="00D71DC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единый на всей территории </w:t>
      </w:r>
      <w:r w:rsidR="007C482F"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</w:t>
      </w: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 порядок работы с гражданами, обратившимися в территориальные органы Единого государственного фонда социального страхования Приднестровской Молдавской Республики – городские (районные) центры социального страхования и социальной защиты (далее – территориальные центры) за содействием в </w:t>
      </w:r>
      <w:r w:rsidR="007C482F"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Приднестровской Молдавской Республики от 8 января 2001 года № 372-З «О занятости населения» (СЗМР 01-1) в</w:t>
      </w:r>
      <w:proofErr w:type="gramEnd"/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редакции</w:t>
      </w:r>
      <w:proofErr w:type="gramStart"/>
      <w:r w:rsidR="00AB226C"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47901" w:rsidRPr="00547901" w:rsidRDefault="00547901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3A86" w:rsidRPr="00547901" w:rsidRDefault="006462D5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71DC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</w:t>
      </w:r>
      <w:r w:rsidR="00EC3A8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Приложения к Приказу изложить в следующей редакции:</w:t>
      </w:r>
    </w:p>
    <w:p w:rsidR="008D3583" w:rsidRPr="00547901" w:rsidRDefault="00334D52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="00A60E4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раждане, обратившиеся в территориальный центр по вопросу содействия в трудоустройстве, имеющие прописку или регистрацию</w:t>
      </w:r>
      <w:r w:rsid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на территории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Приднестровской Молдавской Республики, а также постоянно проживающие в Приднестровской Молдавской Республик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и лица без гражданства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регистрации</w:t>
      </w:r>
      <w:r w:rsidR="00A60E4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настоящим Положением порядке</w:t>
      </w:r>
      <w:proofErr w:type="gramStart"/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F72D4" w:rsidRPr="00547901" w:rsidRDefault="005F72D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D4" w:rsidRPr="00547901" w:rsidRDefault="006462D5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а) 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Приложения к Приказу </w:t>
      </w:r>
      <w:r w:rsidR="00841F2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F22" w:rsidRPr="00547901" w:rsidRDefault="005F72D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«а)</w:t>
      </w:r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36D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и подтверждающего факт прописки или регистрации по месту жительства на территории Приднестровской Молдавской Республики</w:t>
      </w:r>
      <w:r w:rsidR="00343E58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документ, удостоверяющий личность)</w:t>
      </w:r>
      <w:r w:rsidR="000C436D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36D" w:rsidRPr="00547901" w:rsidRDefault="000C436D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226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341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Приднестровской Молдавской Республики</w:t>
      </w:r>
      <w:r w:rsidR="00CD11C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гражданина Приднестровской Молдавской Республики, содержащий сведения о прописке или регистрации по месту жительства;</w:t>
      </w:r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гражданина Союза Советских Социалистических Республик, содержащий указани</w:t>
      </w:r>
      <w:r w:rsid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принадлежность к гражданству Приднестровской Молдавской Республики и сведения о прописке или регистрации по месту жительства;</w:t>
      </w:r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справка по установленной форме, выдаваемая исполнительным органом государственной власти Приднестровской Молдавской Республики, разрабатывающим государственную политику в сфере миграции, взамен паспорта гражданина Приднестровской Молдавской Республики, содержащая сведения о регистрации </w:t>
      </w:r>
      <w:r w:rsidR="00A2479D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(форма № 9);</w:t>
      </w:r>
      <w:proofErr w:type="gramEnd"/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иностранных граждан и лиц без гражданства:</w:t>
      </w:r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 на жительство в Приднестровской Молдавской Республике, выданный иностранному гражданину или лицу без гражданства</w:t>
      </w:r>
      <w:r w:rsidR="00591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о прописке или регистрации по месту жительства;</w:t>
      </w:r>
    </w:p>
    <w:p w:rsidR="00CD11C6" w:rsidRPr="00547901" w:rsidRDefault="00CD11C6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удостоверение беженца, выданное иностранному гражданину или лицу без гражданства, 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на территории Приднестровской Молдавской Республики, в отношении которого принято решение о признании за ним статуса беженца, с отметкой регистрации по месту жительства</w:t>
      </w:r>
      <w:proofErr w:type="gramStart"/>
      <w:r w:rsidR="00D72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79D" w:rsidRPr="00547901" w:rsidRDefault="00A2479D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19" w:rsidRPr="00547901" w:rsidRDefault="006462D5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3E58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F8606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</w:t>
      </w:r>
      <w:r w:rsidR="00F8606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дополнить </w:t>
      </w:r>
      <w:r w:rsidR="00F8606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д) </w:t>
      </w:r>
      <w:r w:rsidR="001B221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1B2219" w:rsidRPr="00547901" w:rsidRDefault="001B2219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«д) страхового свидетельства государственного пенсионного страхования</w:t>
      </w:r>
      <w:proofErr w:type="gramStart"/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B2219" w:rsidRPr="00547901" w:rsidRDefault="001B2219" w:rsidP="000C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D4" w:rsidRPr="00547901" w:rsidRDefault="006462D5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 б) пункта 26 Приложения к Приказу изложить в следующей </w:t>
      </w:r>
      <w:r w:rsidR="00AB5B1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5F72D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2D4" w:rsidRPr="00547901" w:rsidRDefault="005F72D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«б) </w:t>
      </w:r>
      <w:r w:rsidR="00A60E4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4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0E4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A7023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A7023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территориальными центрами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</w:t>
      </w:r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жведомственного взаимодействия</w:t>
      </w:r>
      <w:proofErr w:type="gramStart"/>
      <w:r w:rsidR="00F34425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E58" w:rsidRPr="00547901" w:rsidRDefault="00343E58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DC" w:rsidRPr="00547901" w:rsidRDefault="006462D5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532D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в) пункта 26 Приложения к Приказу слова «копию паспорта (первый лист и лист о прописке)» заменить словами «копию документа, удостоверяющего личность</w:t>
      </w:r>
      <w:proofErr w:type="gramStart"/>
      <w:r w:rsidR="008A2088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2D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532DC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2DC" w:rsidRPr="00547901" w:rsidRDefault="006532DC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62" w:rsidRPr="00547901" w:rsidRDefault="006462D5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C6D62" w:rsidRPr="00547901">
        <w:rPr>
          <w:rFonts w:ascii="Times New Roman" w:hAnsi="Times New Roman" w:cs="Times New Roman"/>
          <w:sz w:val="24"/>
          <w:szCs w:val="24"/>
          <w:lang w:eastAsia="ru-RU"/>
        </w:rPr>
        <w:t>) подпункт е) пункта 26 Приложения к Приказу изложить в следующей редакции:</w:t>
      </w:r>
    </w:p>
    <w:p w:rsidR="00CC6D62" w:rsidRPr="00547901" w:rsidRDefault="00CC6D62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«е) 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из органов опеки и попечительства (для граждан, имеющих на иждивении опекаемых), 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>запрашива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территориальным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555CA" w:rsidRPr="0054790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межведомственного взаимодействия</w:t>
      </w:r>
      <w:proofErr w:type="gramStart"/>
      <w:r w:rsidR="008A2088" w:rsidRPr="00547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479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86069" w:rsidRPr="00547901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12AC0" w:rsidRPr="00547901" w:rsidRDefault="00E12AC0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AC0" w:rsidRPr="00547901" w:rsidRDefault="006462D5" w:rsidP="00E1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2AC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части второй подпункта д) пункта 74 Приложения к Приказу слова «сведения налоговой инспекции» заменить словами «сведения из налоговых органов»;</w:t>
      </w:r>
    </w:p>
    <w:p w:rsidR="00E12AC0" w:rsidRPr="00547901" w:rsidRDefault="00E12AC0" w:rsidP="00E1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0" w:rsidRPr="00547901" w:rsidRDefault="006462D5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12AC0" w:rsidRPr="00547901">
        <w:rPr>
          <w:rFonts w:ascii="Times New Roman" w:hAnsi="Times New Roman" w:cs="Times New Roman"/>
          <w:sz w:val="24"/>
          <w:szCs w:val="24"/>
          <w:lang w:eastAsia="ru-RU"/>
        </w:rPr>
        <w:t>) в части третьей подпункта к) пункта 74 Приложения к Приказу слова «</w:t>
      </w:r>
      <w:proofErr w:type="gramStart"/>
      <w:r w:rsidR="00E12AC0" w:rsidRPr="00547901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12AC0"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паспортных данных о дате рождения» заменить словами «согласно сведени</w:t>
      </w:r>
      <w:r w:rsidR="00143B1F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E12AC0"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 о дате рождения»;</w:t>
      </w:r>
    </w:p>
    <w:p w:rsidR="006462D5" w:rsidRPr="00547901" w:rsidRDefault="006462D5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069" w:rsidRPr="00547901" w:rsidRDefault="006462D5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90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12AC0" w:rsidRPr="005479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A04A2" w:rsidRPr="0054790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86069" w:rsidRPr="00547901">
        <w:rPr>
          <w:rFonts w:ascii="Times New Roman" w:hAnsi="Times New Roman" w:cs="Times New Roman"/>
          <w:sz w:val="24"/>
          <w:szCs w:val="24"/>
        </w:rPr>
        <w:t>аздел «Отметки о представлении документов» Приложения № 7 к П</w:t>
      </w:r>
      <w:r w:rsidR="00C0786A" w:rsidRPr="00547901">
        <w:rPr>
          <w:rFonts w:ascii="Times New Roman" w:hAnsi="Times New Roman" w:cs="Times New Roman"/>
          <w:sz w:val="24"/>
          <w:szCs w:val="24"/>
        </w:rPr>
        <w:t>оложению «О</w:t>
      </w:r>
      <w:r w:rsidR="00CC215B" w:rsidRPr="00547901">
        <w:rPr>
          <w:rFonts w:ascii="Times New Roman" w:hAnsi="Times New Roman" w:cs="Times New Roman"/>
          <w:sz w:val="24"/>
          <w:szCs w:val="24"/>
        </w:rPr>
        <w:t xml:space="preserve"> порядке работы с гражданами, обратившимися в городские (районные) центры социального страхования и социальной защиты за содействие</w:t>
      </w:r>
      <w:r w:rsidR="0035437A" w:rsidRPr="00547901">
        <w:rPr>
          <w:rFonts w:ascii="Times New Roman" w:hAnsi="Times New Roman" w:cs="Times New Roman"/>
          <w:sz w:val="24"/>
          <w:szCs w:val="24"/>
        </w:rPr>
        <w:t>м</w:t>
      </w:r>
      <w:r w:rsidR="00CC215B" w:rsidRPr="00547901">
        <w:rPr>
          <w:rFonts w:ascii="Times New Roman" w:hAnsi="Times New Roman" w:cs="Times New Roman"/>
          <w:sz w:val="24"/>
          <w:szCs w:val="24"/>
        </w:rPr>
        <w:t xml:space="preserve"> в трудоустройстве</w:t>
      </w:r>
      <w:r w:rsidR="00C0786A" w:rsidRPr="00547901">
        <w:rPr>
          <w:rFonts w:ascii="Times New Roman" w:hAnsi="Times New Roman" w:cs="Times New Roman"/>
          <w:sz w:val="24"/>
          <w:szCs w:val="24"/>
        </w:rPr>
        <w:t>»</w:t>
      </w:r>
      <w:r w:rsidR="00CC215B" w:rsidRPr="00547901">
        <w:rPr>
          <w:rFonts w:ascii="Times New Roman" w:hAnsi="Times New Roman" w:cs="Times New Roman"/>
          <w:sz w:val="24"/>
          <w:szCs w:val="24"/>
        </w:rPr>
        <w:t xml:space="preserve"> </w:t>
      </w:r>
      <w:r w:rsidR="00A50EF3" w:rsidRPr="005479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0EF3" w:rsidRPr="00547901" w:rsidRDefault="00C0786A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901">
        <w:rPr>
          <w:rFonts w:ascii="Times New Roman" w:hAnsi="Times New Roman" w:cs="Times New Roman"/>
          <w:sz w:val="24"/>
          <w:szCs w:val="24"/>
        </w:rPr>
        <w:lastRenderedPageBreak/>
        <w:t xml:space="preserve">«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515"/>
      </w:tblGrid>
      <w:tr w:rsidR="00547901" w:rsidRPr="00547901" w:rsidTr="00C0786A">
        <w:tc>
          <w:tcPr>
            <w:tcW w:w="3652" w:type="dxa"/>
            <w:vAlign w:val="center"/>
          </w:tcPr>
          <w:p w:rsidR="00474960" w:rsidRPr="00547901" w:rsidRDefault="00474960" w:rsidP="00C0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686" w:type="dxa"/>
            <w:vAlign w:val="center"/>
          </w:tcPr>
          <w:p w:rsidR="00474960" w:rsidRPr="00547901" w:rsidRDefault="00474960" w:rsidP="00C0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Кто обязан предъявлять</w:t>
            </w:r>
          </w:p>
        </w:tc>
        <w:tc>
          <w:tcPr>
            <w:tcW w:w="2515" w:type="dxa"/>
            <w:vAlign w:val="center"/>
          </w:tcPr>
          <w:p w:rsidR="00474960" w:rsidRPr="00547901" w:rsidRDefault="00474960" w:rsidP="00C0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4960" w:rsidRPr="00547901" w:rsidRDefault="00474960" w:rsidP="00C07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547901" w:rsidRPr="00547901" w:rsidTr="00C0786A">
        <w:tc>
          <w:tcPr>
            <w:tcW w:w="3652" w:type="dxa"/>
          </w:tcPr>
          <w:p w:rsidR="00A50EF3" w:rsidRPr="00547901" w:rsidRDefault="006A0ED8" w:rsidP="006A0E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EF3" w:rsidRPr="0054790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копи</w:t>
            </w:r>
            <w:r w:rsidR="00C0786A" w:rsidRPr="00547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0EF3"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</w:t>
            </w:r>
          </w:p>
        </w:tc>
        <w:tc>
          <w:tcPr>
            <w:tcW w:w="3686" w:type="dxa"/>
          </w:tcPr>
          <w:p w:rsidR="00A50EF3" w:rsidRPr="00547901" w:rsidRDefault="00A50EF3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515" w:type="dxa"/>
          </w:tcPr>
          <w:p w:rsidR="00A50EF3" w:rsidRPr="00547901" w:rsidRDefault="00A50EF3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47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Трудовая книжка или документ ее заменяющий, копия трудовой книжки или документа ее заменяющего</w:t>
            </w:r>
          </w:p>
        </w:tc>
        <w:tc>
          <w:tcPr>
            <w:tcW w:w="3686" w:type="dxa"/>
          </w:tcPr>
          <w:p w:rsidR="00BF1A5B" w:rsidRPr="00547901" w:rsidRDefault="00C0786A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BF1A5B"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работавшие лица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C0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Диплом об окончании организации образования или документ, подтверждающий квалификацию или специальност</w:t>
            </w:r>
            <w:r w:rsidR="00C0786A" w:rsidRPr="00547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Сведения из налоговых органов</w:t>
            </w:r>
          </w:p>
        </w:tc>
        <w:tc>
          <w:tcPr>
            <w:tcW w:w="3686" w:type="dxa"/>
          </w:tcPr>
          <w:p w:rsidR="00BF1A5B" w:rsidRPr="00547901" w:rsidRDefault="00BF1A5B" w:rsidP="00C07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</w:t>
            </w:r>
            <w:r w:rsidR="00C0786A"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54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 взаимодействия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547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5. Справка с последнего места работы </w:t>
            </w:r>
            <w:r w:rsidR="00C0786A" w:rsidRPr="0054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 заработной плате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имевшие оплачиваемую работу не менее 12 календарных недель в течение последних 12 месяцев (за исключением граждан, занимавшихся предпринимательской деятельностью без образования юридического лица)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опию свидетельства о рождении детей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иждивенцев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Справка из организации образования на иждивенцев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иждивенцев - учащихся (по очной форме обучения) в возрасте от 16 до 23 лет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Военный билет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демобилизованные или уволенные из армии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Справка об освобождении из мест лишения свободы или ЛТП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прибывшие из мест лишения свободы или ЛТП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1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о состоянии здоровья при ограничении работоспособности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ограничения к отдельным видам работ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5B" w:rsidRPr="00547901" w:rsidTr="00C0786A">
        <w:tc>
          <w:tcPr>
            <w:tcW w:w="3652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11. Страховое свидетельство </w:t>
            </w:r>
            <w:r w:rsidR="00CC215B" w:rsidRPr="0054790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страхования</w:t>
            </w:r>
          </w:p>
        </w:tc>
        <w:tc>
          <w:tcPr>
            <w:tcW w:w="3686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15" w:type="dxa"/>
          </w:tcPr>
          <w:p w:rsidR="00BF1A5B" w:rsidRPr="00547901" w:rsidRDefault="00BF1A5B" w:rsidP="00BF1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5B" w:rsidRPr="00547901" w:rsidRDefault="00BF1A5B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0EF3" w:rsidRPr="00547901" w:rsidRDefault="00BF1A5B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признания гражданина безработным документы, перечисленные в пунктах 1 - </w:t>
      </w:r>
      <w:r w:rsidR="00EF42AD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 для предъявления. В случае задержки их сдачи дата признания безработным и назначения пособия по безработице будет определена со дня регистрации всех документов</w:t>
      </w:r>
      <w:r w:rsidR="00C0786A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перечисленных в пунктах 1 </w:t>
      </w:r>
      <w:r w:rsidR="00EF42AD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–3</w:t>
      </w:r>
      <w:r w:rsidR="004C4834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42AD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EF42AD" w:rsidRPr="00547901" w:rsidRDefault="00EF42AD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2AD" w:rsidRPr="00547901" w:rsidRDefault="00F15C6D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F42AD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 </w:t>
      </w:r>
      <w:r w:rsidR="006753E3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всему тексту Приложения № 8 и</w:t>
      </w:r>
      <w:r w:rsidR="00143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Приложения </w:t>
      </w:r>
      <w:r w:rsidR="006753E3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9 к Положению </w:t>
      </w:r>
      <w:r w:rsidR="00C0786A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="006753E3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порядке работы с гражданами, обратившимися в городские (районные) центры социального страхования и социальной защиты за содействие</w:t>
      </w:r>
      <w:r w:rsidR="006A0ED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753E3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трудоустройстве</w:t>
      </w:r>
      <w:r w:rsidR="001D144F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53E3" w:rsidRPr="0054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3E3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«паспорт» и «паспорт или документ его заменяющий» в соответствующем падеже заменить словами «документ, удостоверяющий личность</w:t>
      </w:r>
      <w:proofErr w:type="gramStart"/>
      <w:r w:rsidR="00D017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53E3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753E3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="00D01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A5B" w:rsidRPr="00547901" w:rsidRDefault="00BF1A5B" w:rsidP="00CC6D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D52" w:rsidRPr="00547901" w:rsidRDefault="005F72D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Приказ  Министерства по социальной защите и труду Приднестровской Молдавской Республики </w:t>
      </w:r>
      <w:bookmarkStart w:id="0" w:name="_GoBack"/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апреля 2015 года № 337  «Об утверждении Положения об оказании материальной и иной помощи за счет средств Единого государственного фонда социального страхования Приднестровской Молдавской Республики» (регистрационный № 7122 от 26 мая 2015 года) (САЗ 15-22)</w:t>
      </w:r>
      <w:bookmarkEnd w:id="0"/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дополнением, внесенным Приказом Министерства по социальной защите и труду Приднестровской Молдавской Республики</w:t>
      </w:r>
      <w:proofErr w:type="gramEnd"/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июля 2015 года № 748 (</w:t>
      </w:r>
      <w:r w:rsidR="00AB5B1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7209 от 13 августа 2015 года) (САЗ 15-33),</w:t>
      </w:r>
      <w:r w:rsidR="001D144F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5CA" w:rsidRPr="00547901" w:rsidRDefault="00B555CA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C4" w:rsidRPr="00547901" w:rsidRDefault="00B97680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71DC4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Приложения к Приказу изложить в следующей редакции:</w:t>
      </w:r>
    </w:p>
    <w:p w:rsidR="00D71DC4" w:rsidRPr="00547901" w:rsidRDefault="00D71DC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Настоящее Положение разработано в соответствии с Законом Приднестровской Молдавской Республики от 8 января 2001 года № 372-З «О занятости населения» (СЗМР 01-1) в действующей редакции</w:t>
      </w:r>
      <w:proofErr w:type="gramStart"/>
      <w:r w:rsidR="001D144F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71DC4" w:rsidRPr="00547901" w:rsidRDefault="00D71DC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0" w:rsidRPr="00547901" w:rsidRDefault="00D71DC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64A7E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а) части второй пункта 9 Приложения к Приказу 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64A7E" w:rsidRPr="00547901" w:rsidRDefault="00B97680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сведения о составе семьи</w:t>
      </w:r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межведомственного взаимодействия</w:t>
      </w:r>
      <w:proofErr w:type="gramStart"/>
      <w:r w:rsidR="001D144F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680" w:rsidRPr="00547901" w:rsidRDefault="00B97680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0" w:rsidRPr="00547901" w:rsidRDefault="00D71DC4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7680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подпункт г) части второй пункта 9 Приложения к Приказу изложить в следующей редакции:</w:t>
      </w:r>
    </w:p>
    <w:p w:rsidR="00B97680" w:rsidRPr="00547901" w:rsidRDefault="00B97680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«г) сведения из налоговых органов (при необходимости), 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</w:t>
      </w:r>
      <w:r w:rsidR="00B555CA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центрами в рамках межведомственного взаимодействия</w:t>
      </w:r>
      <w:proofErr w:type="gramStart"/>
      <w:r w:rsidR="001D144F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CC6D62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D52" w:rsidRPr="00547901" w:rsidRDefault="00334D52" w:rsidP="00EC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09" w:rsidRPr="00547901" w:rsidRDefault="00AB5B10" w:rsidP="00E16509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A86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6509"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E16509" w:rsidRPr="00547901" w:rsidRDefault="00E16509" w:rsidP="00E16509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6509" w:rsidRPr="00547901" w:rsidRDefault="00E16509" w:rsidP="00E16509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EC3A86" w:rsidRPr="00547901" w:rsidRDefault="00EC3A86" w:rsidP="00EC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F6" w:rsidRPr="00547901" w:rsidRDefault="00DB2BF6" w:rsidP="00EC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86" w:rsidRPr="00547901" w:rsidRDefault="00EC3A86" w:rsidP="00EC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Е.Н. Куличенко</w:t>
      </w:r>
    </w:p>
    <w:p w:rsidR="00EC3A86" w:rsidRPr="00547901" w:rsidRDefault="00EC3A86" w:rsidP="00EC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A86" w:rsidRPr="00547901" w:rsidSect="00FF29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943"/>
    <w:multiLevelType w:val="hybridMultilevel"/>
    <w:tmpl w:val="8326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542"/>
    <w:multiLevelType w:val="hybridMultilevel"/>
    <w:tmpl w:val="189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239C"/>
    <w:multiLevelType w:val="hybridMultilevel"/>
    <w:tmpl w:val="1D582AC0"/>
    <w:lvl w:ilvl="0" w:tplc="8B80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D"/>
    <w:rsid w:val="00070341"/>
    <w:rsid w:val="000C436D"/>
    <w:rsid w:val="000F3DB2"/>
    <w:rsid w:val="00110959"/>
    <w:rsid w:val="00143B1F"/>
    <w:rsid w:val="001B2219"/>
    <w:rsid w:val="001D144F"/>
    <w:rsid w:val="001D6027"/>
    <w:rsid w:val="002E0495"/>
    <w:rsid w:val="00334D52"/>
    <w:rsid w:val="00343E58"/>
    <w:rsid w:val="0035437A"/>
    <w:rsid w:val="00362617"/>
    <w:rsid w:val="003A04EF"/>
    <w:rsid w:val="003B3035"/>
    <w:rsid w:val="004047EE"/>
    <w:rsid w:val="00441864"/>
    <w:rsid w:val="00474960"/>
    <w:rsid w:val="004839F1"/>
    <w:rsid w:val="004C4834"/>
    <w:rsid w:val="004C5D80"/>
    <w:rsid w:val="005022FC"/>
    <w:rsid w:val="00547901"/>
    <w:rsid w:val="0059154A"/>
    <w:rsid w:val="005A04A2"/>
    <w:rsid w:val="005F72D4"/>
    <w:rsid w:val="006462D5"/>
    <w:rsid w:val="006532DC"/>
    <w:rsid w:val="006753E3"/>
    <w:rsid w:val="006A0ED8"/>
    <w:rsid w:val="007C482F"/>
    <w:rsid w:val="00820791"/>
    <w:rsid w:val="00841F22"/>
    <w:rsid w:val="008A2088"/>
    <w:rsid w:val="008D3583"/>
    <w:rsid w:val="00964A7E"/>
    <w:rsid w:val="009E19C2"/>
    <w:rsid w:val="00A2479D"/>
    <w:rsid w:val="00A50EF3"/>
    <w:rsid w:val="00A60E46"/>
    <w:rsid w:val="00A70230"/>
    <w:rsid w:val="00AB226C"/>
    <w:rsid w:val="00AB5B10"/>
    <w:rsid w:val="00AE7BAA"/>
    <w:rsid w:val="00B4443D"/>
    <w:rsid w:val="00B555CA"/>
    <w:rsid w:val="00B97680"/>
    <w:rsid w:val="00BA2D63"/>
    <w:rsid w:val="00BD6D5D"/>
    <w:rsid w:val="00BF1A5B"/>
    <w:rsid w:val="00C0786A"/>
    <w:rsid w:val="00CC215B"/>
    <w:rsid w:val="00CC6D62"/>
    <w:rsid w:val="00CD11C6"/>
    <w:rsid w:val="00D01754"/>
    <w:rsid w:val="00D71DC4"/>
    <w:rsid w:val="00D72779"/>
    <w:rsid w:val="00D97F0E"/>
    <w:rsid w:val="00DB2BF6"/>
    <w:rsid w:val="00E1125F"/>
    <w:rsid w:val="00E12AC0"/>
    <w:rsid w:val="00E16509"/>
    <w:rsid w:val="00EC3A86"/>
    <w:rsid w:val="00EF42AD"/>
    <w:rsid w:val="00F15C6D"/>
    <w:rsid w:val="00F34425"/>
    <w:rsid w:val="00F8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36D"/>
    <w:pPr>
      <w:ind w:left="720"/>
      <w:contextualSpacing/>
    </w:pPr>
  </w:style>
  <w:style w:type="table" w:styleId="a5">
    <w:name w:val="Table Grid"/>
    <w:basedOn w:val="a1"/>
    <w:uiPriority w:val="59"/>
    <w:rsid w:val="00A5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36D"/>
    <w:pPr>
      <w:ind w:left="720"/>
      <w:contextualSpacing/>
    </w:pPr>
  </w:style>
  <w:style w:type="table" w:styleId="a5">
    <w:name w:val="Table Grid"/>
    <w:basedOn w:val="a1"/>
    <w:uiPriority w:val="59"/>
    <w:rsid w:val="00A5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Выродова М.Н.</dc:creator>
  <cp:lastModifiedBy>Выродова М.Н.</cp:lastModifiedBy>
  <cp:revision>5</cp:revision>
  <cp:lastPrinted>2018-12-14T08:52:00Z</cp:lastPrinted>
  <dcterms:created xsi:type="dcterms:W3CDTF">2018-11-08T14:57:00Z</dcterms:created>
  <dcterms:modified xsi:type="dcterms:W3CDTF">2018-12-14T15:12:00Z</dcterms:modified>
</cp:coreProperties>
</file>