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FC0" w:rsidRPr="00481218" w:rsidRDefault="00FC6FC0"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r w:rsidRPr="00481218">
        <w:rPr>
          <w:rFonts w:ascii="Times New Roman" w:eastAsia="Times New Roman" w:hAnsi="Times New Roman" w:cs="Times New Roman"/>
          <w:b/>
          <w:sz w:val="24"/>
          <w:szCs w:val="24"/>
          <w:lang w:eastAsia="ru-RU"/>
        </w:rPr>
        <w:t>Статистические показатели в сфере</w:t>
      </w:r>
      <w:r w:rsidR="00B955B0" w:rsidRPr="00481218">
        <w:rPr>
          <w:rFonts w:ascii="Times New Roman" w:eastAsia="Times New Roman" w:hAnsi="Times New Roman" w:cs="Times New Roman"/>
          <w:b/>
          <w:sz w:val="24"/>
          <w:szCs w:val="24"/>
          <w:lang w:eastAsia="ru-RU"/>
        </w:rPr>
        <w:t xml:space="preserve"> деятельности</w:t>
      </w:r>
      <w:r w:rsidRPr="00481218">
        <w:rPr>
          <w:rFonts w:ascii="Times New Roman" w:eastAsia="Times New Roman" w:hAnsi="Times New Roman" w:cs="Times New Roman"/>
          <w:b/>
          <w:sz w:val="24"/>
          <w:szCs w:val="24"/>
          <w:lang w:eastAsia="ru-RU"/>
        </w:rPr>
        <w:t>, подведомственной</w:t>
      </w:r>
      <w:r w:rsidR="003F4C38" w:rsidRPr="00481218">
        <w:rPr>
          <w:rFonts w:ascii="Times New Roman" w:eastAsia="Times New Roman" w:hAnsi="Times New Roman" w:cs="Times New Roman"/>
          <w:b/>
          <w:sz w:val="24"/>
          <w:szCs w:val="24"/>
          <w:lang w:eastAsia="ru-RU"/>
        </w:rPr>
        <w:t xml:space="preserve"> </w:t>
      </w:r>
    </w:p>
    <w:p w:rsidR="003F4C38" w:rsidRPr="00481218" w:rsidRDefault="003F4C38"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r w:rsidRPr="00481218">
        <w:rPr>
          <w:rFonts w:ascii="Times New Roman" w:eastAsia="Times New Roman" w:hAnsi="Times New Roman" w:cs="Times New Roman"/>
          <w:b/>
          <w:sz w:val="24"/>
          <w:szCs w:val="24"/>
          <w:lang w:eastAsia="ru-RU"/>
        </w:rPr>
        <w:t>Министерств</w:t>
      </w:r>
      <w:r w:rsidR="00FC6FC0" w:rsidRPr="00481218">
        <w:rPr>
          <w:rFonts w:ascii="Times New Roman" w:eastAsia="Times New Roman" w:hAnsi="Times New Roman" w:cs="Times New Roman"/>
          <w:b/>
          <w:sz w:val="24"/>
          <w:szCs w:val="24"/>
          <w:lang w:eastAsia="ru-RU"/>
        </w:rPr>
        <w:t>у</w:t>
      </w:r>
      <w:r w:rsidRPr="00481218">
        <w:rPr>
          <w:rFonts w:ascii="Times New Roman" w:eastAsia="Times New Roman" w:hAnsi="Times New Roman" w:cs="Times New Roman"/>
          <w:b/>
          <w:sz w:val="24"/>
          <w:szCs w:val="24"/>
          <w:lang w:eastAsia="ru-RU"/>
        </w:rPr>
        <w:t xml:space="preserve"> по социальной защите и труду ПМР</w:t>
      </w:r>
      <w:r w:rsidR="00B955B0" w:rsidRPr="00481218">
        <w:rPr>
          <w:rFonts w:ascii="Times New Roman" w:eastAsia="Times New Roman" w:hAnsi="Times New Roman" w:cs="Times New Roman"/>
          <w:b/>
          <w:sz w:val="24"/>
          <w:szCs w:val="24"/>
          <w:lang w:eastAsia="ru-RU"/>
        </w:rPr>
        <w:t>,</w:t>
      </w:r>
    </w:p>
    <w:p w:rsidR="003F4C38" w:rsidRPr="00481218" w:rsidRDefault="003F4C38"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r w:rsidRPr="00481218">
        <w:rPr>
          <w:rFonts w:ascii="Times New Roman" w:eastAsia="Times New Roman" w:hAnsi="Times New Roman" w:cs="Times New Roman"/>
          <w:b/>
          <w:sz w:val="24"/>
          <w:szCs w:val="24"/>
          <w:lang w:eastAsia="ru-RU"/>
        </w:rPr>
        <w:t xml:space="preserve">за период с 1 января по </w:t>
      </w:r>
      <w:r w:rsidR="00DB12EB" w:rsidRPr="00481218">
        <w:rPr>
          <w:rFonts w:ascii="Times New Roman" w:eastAsia="Times New Roman" w:hAnsi="Times New Roman" w:cs="Times New Roman"/>
          <w:b/>
          <w:sz w:val="24"/>
          <w:szCs w:val="24"/>
          <w:lang w:eastAsia="ru-RU"/>
        </w:rPr>
        <w:t xml:space="preserve">31 </w:t>
      </w:r>
      <w:r w:rsidR="00481218">
        <w:rPr>
          <w:rFonts w:ascii="Times New Roman" w:eastAsia="Times New Roman" w:hAnsi="Times New Roman" w:cs="Times New Roman"/>
          <w:b/>
          <w:sz w:val="24"/>
          <w:szCs w:val="24"/>
          <w:lang w:eastAsia="ru-RU"/>
        </w:rPr>
        <w:t>декабря</w:t>
      </w:r>
      <w:r w:rsidR="00B74BE6" w:rsidRPr="00481218">
        <w:rPr>
          <w:rFonts w:ascii="Times New Roman" w:eastAsia="Times New Roman" w:hAnsi="Times New Roman" w:cs="Times New Roman"/>
          <w:b/>
          <w:sz w:val="24"/>
          <w:szCs w:val="24"/>
          <w:lang w:eastAsia="ru-RU"/>
        </w:rPr>
        <w:t xml:space="preserve"> </w:t>
      </w:r>
      <w:r w:rsidRPr="00481218">
        <w:rPr>
          <w:rFonts w:ascii="Times New Roman" w:eastAsia="Times New Roman" w:hAnsi="Times New Roman" w:cs="Times New Roman"/>
          <w:b/>
          <w:sz w:val="24"/>
          <w:szCs w:val="24"/>
          <w:lang w:eastAsia="ru-RU"/>
        </w:rPr>
        <w:t>20</w:t>
      </w:r>
      <w:r w:rsidR="00196F22" w:rsidRPr="00481218">
        <w:rPr>
          <w:rFonts w:ascii="Times New Roman" w:eastAsia="Times New Roman" w:hAnsi="Times New Roman" w:cs="Times New Roman"/>
          <w:b/>
          <w:sz w:val="24"/>
          <w:szCs w:val="24"/>
          <w:lang w:eastAsia="ru-RU"/>
        </w:rPr>
        <w:t>2</w:t>
      </w:r>
      <w:r w:rsidR="00481218">
        <w:rPr>
          <w:rFonts w:ascii="Times New Roman" w:eastAsia="Times New Roman" w:hAnsi="Times New Roman" w:cs="Times New Roman"/>
          <w:b/>
          <w:sz w:val="24"/>
          <w:szCs w:val="24"/>
          <w:lang w:eastAsia="ru-RU"/>
        </w:rPr>
        <w:t>1</w:t>
      </w:r>
      <w:bookmarkStart w:id="0" w:name="_GoBack"/>
      <w:bookmarkEnd w:id="0"/>
      <w:r w:rsidRPr="00481218">
        <w:rPr>
          <w:rFonts w:ascii="Times New Roman" w:eastAsia="Times New Roman" w:hAnsi="Times New Roman" w:cs="Times New Roman"/>
          <w:b/>
          <w:sz w:val="24"/>
          <w:szCs w:val="24"/>
          <w:lang w:eastAsia="ru-RU"/>
        </w:rPr>
        <w:t xml:space="preserve"> г.</w:t>
      </w:r>
    </w:p>
    <w:p w:rsidR="00DD2BB8" w:rsidRPr="00481218" w:rsidRDefault="00DD2BB8"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p>
    <w:p w:rsidR="009A6A9C" w:rsidRPr="00481218" w:rsidRDefault="009A6A9C" w:rsidP="009A6A9C">
      <w:pPr>
        <w:spacing w:after="0" w:line="240" w:lineRule="auto"/>
        <w:ind w:firstLine="567"/>
        <w:jc w:val="center"/>
        <w:rPr>
          <w:rFonts w:ascii="Times New Roman" w:eastAsia="Times New Roman" w:hAnsi="Times New Roman" w:cs="Times New Roman"/>
          <w:b/>
          <w:sz w:val="24"/>
          <w:szCs w:val="24"/>
          <w:u w:val="single"/>
          <w:lang w:eastAsia="ru-RU"/>
        </w:rPr>
      </w:pPr>
      <w:r w:rsidRPr="00481218">
        <w:rPr>
          <w:rFonts w:ascii="Times New Roman" w:eastAsia="Times New Roman" w:hAnsi="Times New Roman" w:cs="Times New Roman"/>
          <w:b/>
          <w:sz w:val="24"/>
          <w:szCs w:val="24"/>
          <w:u w:val="single"/>
          <w:lang w:eastAsia="ru-RU"/>
        </w:rPr>
        <w:t>Деятельность подведомственных организаций</w:t>
      </w:r>
    </w:p>
    <w:p w:rsidR="009A6A9C" w:rsidRPr="00481218" w:rsidRDefault="009A6A9C" w:rsidP="009A6A9C">
      <w:pPr>
        <w:spacing w:after="0" w:line="240" w:lineRule="auto"/>
        <w:ind w:firstLine="567"/>
        <w:rPr>
          <w:rFonts w:ascii="Times New Roman" w:eastAsia="Times New Roman" w:hAnsi="Times New Roman" w:cs="Times New Roman"/>
          <w:b/>
          <w:sz w:val="24"/>
          <w:szCs w:val="24"/>
          <w:lang w:eastAsia="ru-RU"/>
        </w:rPr>
      </w:pPr>
    </w:p>
    <w:p w:rsidR="00481218" w:rsidRPr="00481218" w:rsidRDefault="00481218" w:rsidP="00481218">
      <w:pPr>
        <w:spacing w:after="0" w:line="240" w:lineRule="auto"/>
        <w:ind w:right="-1"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b/>
          <w:sz w:val="24"/>
          <w:szCs w:val="24"/>
          <w:lang w:eastAsia="ru-RU"/>
        </w:rPr>
        <w:t>ГУ «Республиканский центр по протезированию и ортопедии»</w:t>
      </w:r>
      <w:r w:rsidRPr="00481218">
        <w:rPr>
          <w:rFonts w:ascii="Times New Roman" w:eastAsia="Times New Roman" w:hAnsi="Times New Roman" w:cs="Times New Roman"/>
          <w:sz w:val="24"/>
          <w:szCs w:val="24"/>
          <w:lang w:eastAsia="ru-RU"/>
        </w:rPr>
        <w:t xml:space="preserve"> за 2021 год взято на учет 683 человека (2020 г. - 277), снято с учета 654 человека (2020 г. - 177), на 01.01.2021 года состоит на учете – 6 402 человек (2020 г. – 6 302).</w:t>
      </w:r>
    </w:p>
    <w:p w:rsidR="00481218" w:rsidRPr="00481218" w:rsidRDefault="00481218" w:rsidP="00481218">
      <w:pPr>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За 2021 год были обеспечены:</w:t>
      </w:r>
    </w:p>
    <w:p w:rsidR="00481218" w:rsidRPr="00481218" w:rsidRDefault="00481218" w:rsidP="00481218">
      <w:pPr>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инвалидными колясками - 221 человек (2020 г.-186);</w:t>
      </w:r>
    </w:p>
    <w:p w:rsidR="00481218" w:rsidRPr="00481218" w:rsidRDefault="00481218" w:rsidP="00481218">
      <w:pPr>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 инвалидными колясками с электрическим приводом - 35 человек (2020 г.-13);</w:t>
      </w:r>
    </w:p>
    <w:p w:rsidR="00481218" w:rsidRPr="00481218" w:rsidRDefault="00481218" w:rsidP="00481218">
      <w:pPr>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 слуховыми аппаратами – 158 человек (2020 г.- 53); </w:t>
      </w:r>
    </w:p>
    <w:p w:rsidR="00481218" w:rsidRPr="00481218" w:rsidRDefault="00481218" w:rsidP="00481218">
      <w:pPr>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 различными протезами - 125 человек/ 133 изделия (2020 г. – 96 человек/106 изделий); </w:t>
      </w:r>
    </w:p>
    <w:p w:rsidR="00481218" w:rsidRPr="00481218" w:rsidRDefault="00481218" w:rsidP="00481218">
      <w:pPr>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 лечебными бандажами - 14 человек (2020 г. - 8); </w:t>
      </w:r>
    </w:p>
    <w:p w:rsidR="00481218" w:rsidRPr="00481218" w:rsidRDefault="00481218" w:rsidP="00481218">
      <w:pPr>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 корсетами - 11 человек (2020 г.-9). </w:t>
      </w:r>
    </w:p>
    <w:p w:rsidR="00481218" w:rsidRPr="00481218" w:rsidRDefault="00481218" w:rsidP="00481218">
      <w:pPr>
        <w:spacing w:after="0" w:line="240" w:lineRule="auto"/>
        <w:ind w:firstLine="567"/>
        <w:jc w:val="both"/>
        <w:rPr>
          <w:rFonts w:ascii="Times New Roman" w:eastAsia="Times New Roman" w:hAnsi="Times New Roman" w:cs="Times New Roman"/>
          <w:sz w:val="24"/>
          <w:szCs w:val="24"/>
          <w:lang w:eastAsia="ru-RU"/>
        </w:rPr>
      </w:pPr>
    </w:p>
    <w:p w:rsidR="00481218" w:rsidRPr="00481218" w:rsidRDefault="00481218" w:rsidP="00481218">
      <w:pPr>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Выдано 96 пар обуви (протезной, ортопедической и специальной) (2020 г. -225), 184 пары костылей (2020 г.-116), 46 тростей (2020 г.- 35). </w:t>
      </w:r>
    </w:p>
    <w:p w:rsidR="00481218" w:rsidRPr="00481218" w:rsidRDefault="00481218" w:rsidP="00481218">
      <w:pPr>
        <w:tabs>
          <w:tab w:val="left" w:pos="1574"/>
        </w:tabs>
        <w:spacing w:after="0"/>
        <w:ind w:firstLine="567"/>
        <w:jc w:val="both"/>
        <w:rPr>
          <w:rFonts w:ascii="Times New Roman" w:eastAsia="Times New Roman" w:hAnsi="Times New Roman" w:cs="Times New Roman"/>
          <w:color w:val="31849B"/>
          <w:sz w:val="24"/>
          <w:szCs w:val="24"/>
          <w:lang w:eastAsia="ru-RU"/>
        </w:rPr>
      </w:pPr>
    </w:p>
    <w:p w:rsidR="00481218" w:rsidRPr="00481218" w:rsidRDefault="00481218" w:rsidP="00481218">
      <w:pPr>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В </w:t>
      </w:r>
      <w:r w:rsidRPr="00481218">
        <w:rPr>
          <w:rFonts w:ascii="Times New Roman" w:eastAsia="Times New Roman" w:hAnsi="Times New Roman" w:cs="Times New Roman"/>
          <w:b/>
          <w:sz w:val="24"/>
          <w:szCs w:val="24"/>
          <w:lang w:eastAsia="ru-RU"/>
        </w:rPr>
        <w:t>ГУ «Тираспольский психоневрологический дом-интернат»</w:t>
      </w:r>
      <w:r w:rsidRPr="00481218">
        <w:rPr>
          <w:rFonts w:ascii="Times New Roman" w:eastAsia="Times New Roman" w:hAnsi="Times New Roman" w:cs="Times New Roman"/>
          <w:sz w:val="24"/>
          <w:szCs w:val="24"/>
          <w:lang w:eastAsia="ru-RU"/>
        </w:rPr>
        <w:t xml:space="preserve"> за 2021 год поступило 10 человек (</w:t>
      </w:r>
      <w:r w:rsidRPr="00481218">
        <w:rPr>
          <w:rFonts w:ascii="Times New Roman" w:eastAsia="Times New Roman" w:hAnsi="Times New Roman" w:cs="Times New Roman"/>
          <w:b/>
          <w:sz w:val="24"/>
          <w:szCs w:val="24"/>
          <w:lang w:eastAsia="ru-RU"/>
        </w:rPr>
        <w:t xml:space="preserve">2020г. </w:t>
      </w:r>
      <w:r w:rsidRPr="00481218">
        <w:rPr>
          <w:rFonts w:ascii="Times New Roman" w:eastAsia="Times New Roman" w:hAnsi="Times New Roman" w:cs="Times New Roman"/>
          <w:sz w:val="24"/>
          <w:szCs w:val="24"/>
          <w:lang w:eastAsia="ru-RU"/>
        </w:rPr>
        <w:t>– 7), выбыло 8 человек (</w:t>
      </w:r>
      <w:r w:rsidRPr="00481218">
        <w:rPr>
          <w:rFonts w:ascii="Times New Roman" w:eastAsia="Times New Roman" w:hAnsi="Times New Roman" w:cs="Times New Roman"/>
          <w:b/>
          <w:sz w:val="24"/>
          <w:szCs w:val="24"/>
          <w:lang w:eastAsia="ru-RU"/>
        </w:rPr>
        <w:t xml:space="preserve">2020г. </w:t>
      </w:r>
      <w:r w:rsidRPr="00481218">
        <w:rPr>
          <w:rFonts w:ascii="Times New Roman" w:eastAsia="Times New Roman" w:hAnsi="Times New Roman" w:cs="Times New Roman"/>
          <w:sz w:val="24"/>
          <w:szCs w:val="24"/>
          <w:lang w:eastAsia="ru-RU"/>
        </w:rPr>
        <w:t>– 28), на конец отчетного периода находится на стационарном обслуживании 350 человек (</w:t>
      </w:r>
      <w:r w:rsidRPr="00481218">
        <w:rPr>
          <w:rFonts w:ascii="Times New Roman" w:eastAsia="Times New Roman" w:hAnsi="Times New Roman" w:cs="Times New Roman"/>
          <w:b/>
          <w:sz w:val="24"/>
          <w:szCs w:val="24"/>
          <w:lang w:eastAsia="ru-RU"/>
        </w:rPr>
        <w:t xml:space="preserve">2020г. </w:t>
      </w:r>
      <w:r w:rsidRPr="00481218">
        <w:rPr>
          <w:rFonts w:ascii="Times New Roman" w:eastAsia="Times New Roman" w:hAnsi="Times New Roman" w:cs="Times New Roman"/>
          <w:sz w:val="24"/>
          <w:szCs w:val="24"/>
          <w:lang w:eastAsia="ru-RU"/>
        </w:rPr>
        <w:t>– 348).</w:t>
      </w:r>
    </w:p>
    <w:p w:rsidR="00481218" w:rsidRPr="00481218" w:rsidRDefault="00481218" w:rsidP="00481218">
      <w:pPr>
        <w:spacing w:after="0" w:line="240" w:lineRule="auto"/>
        <w:ind w:firstLine="567"/>
        <w:jc w:val="both"/>
        <w:rPr>
          <w:rFonts w:ascii="Times New Roman" w:eastAsia="Times New Roman" w:hAnsi="Times New Roman" w:cs="Times New Roman"/>
          <w:color w:val="FF0000"/>
          <w:sz w:val="24"/>
          <w:szCs w:val="24"/>
          <w:lang w:eastAsia="ru-RU"/>
        </w:rPr>
      </w:pPr>
    </w:p>
    <w:p w:rsidR="00481218" w:rsidRPr="00481218" w:rsidRDefault="00481218" w:rsidP="00481218">
      <w:pPr>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В </w:t>
      </w:r>
      <w:r w:rsidRPr="00481218">
        <w:rPr>
          <w:rFonts w:ascii="Times New Roman" w:eastAsia="Times New Roman" w:hAnsi="Times New Roman" w:cs="Times New Roman"/>
          <w:b/>
          <w:sz w:val="24"/>
          <w:szCs w:val="24"/>
          <w:lang w:eastAsia="ru-RU"/>
        </w:rPr>
        <w:t>ГУ «Бендерский психоневрологический дом-интернат»</w:t>
      </w:r>
      <w:r w:rsidRPr="00481218">
        <w:rPr>
          <w:rFonts w:ascii="Times New Roman" w:eastAsia="Times New Roman" w:hAnsi="Times New Roman" w:cs="Times New Roman"/>
          <w:sz w:val="24"/>
          <w:szCs w:val="24"/>
          <w:lang w:eastAsia="ru-RU"/>
        </w:rPr>
        <w:t xml:space="preserve"> за 2021год поступило 5 человек (</w:t>
      </w:r>
      <w:r w:rsidRPr="00481218">
        <w:rPr>
          <w:rFonts w:ascii="Times New Roman" w:eastAsia="Times New Roman" w:hAnsi="Times New Roman" w:cs="Times New Roman"/>
          <w:b/>
          <w:sz w:val="24"/>
          <w:szCs w:val="24"/>
          <w:lang w:eastAsia="ru-RU"/>
        </w:rPr>
        <w:t xml:space="preserve">2020г. </w:t>
      </w:r>
      <w:r w:rsidRPr="00481218">
        <w:rPr>
          <w:rFonts w:ascii="Times New Roman" w:eastAsia="Times New Roman" w:hAnsi="Times New Roman" w:cs="Times New Roman"/>
          <w:sz w:val="24"/>
          <w:szCs w:val="24"/>
          <w:lang w:eastAsia="ru-RU"/>
        </w:rPr>
        <w:t>– 9), выбыло 7 человек (</w:t>
      </w:r>
      <w:r w:rsidRPr="00481218">
        <w:rPr>
          <w:rFonts w:ascii="Times New Roman" w:eastAsia="Times New Roman" w:hAnsi="Times New Roman" w:cs="Times New Roman"/>
          <w:b/>
          <w:sz w:val="24"/>
          <w:szCs w:val="24"/>
          <w:lang w:eastAsia="ru-RU"/>
        </w:rPr>
        <w:t xml:space="preserve">2020г. </w:t>
      </w:r>
      <w:r w:rsidRPr="00481218">
        <w:rPr>
          <w:rFonts w:ascii="Times New Roman" w:eastAsia="Times New Roman" w:hAnsi="Times New Roman" w:cs="Times New Roman"/>
          <w:sz w:val="24"/>
          <w:szCs w:val="24"/>
          <w:lang w:eastAsia="ru-RU"/>
        </w:rPr>
        <w:t>– 28), на конец отчетного периода находятся 339 человека (</w:t>
      </w:r>
      <w:r w:rsidRPr="00481218">
        <w:rPr>
          <w:rFonts w:ascii="Times New Roman" w:eastAsia="Times New Roman" w:hAnsi="Times New Roman" w:cs="Times New Roman"/>
          <w:b/>
          <w:sz w:val="24"/>
          <w:szCs w:val="24"/>
          <w:lang w:eastAsia="ru-RU"/>
        </w:rPr>
        <w:t xml:space="preserve">2020г. </w:t>
      </w:r>
      <w:r w:rsidRPr="00481218">
        <w:rPr>
          <w:rFonts w:ascii="Times New Roman" w:eastAsia="Times New Roman" w:hAnsi="Times New Roman" w:cs="Times New Roman"/>
          <w:sz w:val="24"/>
          <w:szCs w:val="24"/>
          <w:lang w:eastAsia="ru-RU"/>
        </w:rPr>
        <w:t xml:space="preserve">– 344). </w:t>
      </w:r>
    </w:p>
    <w:p w:rsidR="00481218" w:rsidRPr="00481218" w:rsidRDefault="00481218" w:rsidP="00481218">
      <w:pPr>
        <w:spacing w:after="0" w:line="240" w:lineRule="auto"/>
        <w:ind w:firstLine="567"/>
        <w:jc w:val="both"/>
        <w:rPr>
          <w:rFonts w:ascii="Times New Roman" w:eastAsia="Times New Roman" w:hAnsi="Times New Roman" w:cs="Times New Roman"/>
          <w:color w:val="FF0000"/>
          <w:sz w:val="24"/>
          <w:szCs w:val="24"/>
          <w:highlight w:val="yellow"/>
          <w:lang w:eastAsia="ru-RU"/>
        </w:rPr>
      </w:pPr>
    </w:p>
    <w:p w:rsidR="00481218" w:rsidRPr="00481218" w:rsidRDefault="00481218" w:rsidP="00481218">
      <w:pPr>
        <w:spacing w:after="0" w:line="240" w:lineRule="auto"/>
        <w:ind w:firstLine="567"/>
        <w:jc w:val="both"/>
        <w:rPr>
          <w:rFonts w:ascii="Times New Roman" w:eastAsia="Times New Roman" w:hAnsi="Times New Roman" w:cs="Times New Roman"/>
          <w:color w:val="FF0000"/>
          <w:sz w:val="24"/>
          <w:szCs w:val="24"/>
          <w:lang w:eastAsia="ru-RU"/>
        </w:rPr>
      </w:pPr>
      <w:r w:rsidRPr="00481218">
        <w:rPr>
          <w:rFonts w:ascii="Times New Roman" w:eastAsia="Times New Roman" w:hAnsi="Times New Roman" w:cs="Times New Roman"/>
          <w:sz w:val="24"/>
          <w:szCs w:val="24"/>
          <w:lang w:eastAsia="ru-RU"/>
        </w:rPr>
        <w:t xml:space="preserve">В </w:t>
      </w:r>
      <w:r w:rsidRPr="00481218">
        <w:rPr>
          <w:rFonts w:ascii="Times New Roman" w:eastAsia="Times New Roman" w:hAnsi="Times New Roman" w:cs="Times New Roman"/>
          <w:b/>
          <w:sz w:val="24"/>
          <w:szCs w:val="24"/>
          <w:lang w:eastAsia="ru-RU"/>
        </w:rPr>
        <w:t>ГУ «Республиканский реабилитационный центр для детей-инвалидов»</w:t>
      </w:r>
      <w:r w:rsidRPr="00481218">
        <w:rPr>
          <w:rFonts w:ascii="Times New Roman" w:eastAsia="Times New Roman" w:hAnsi="Times New Roman" w:cs="Times New Roman"/>
          <w:sz w:val="24"/>
          <w:szCs w:val="24"/>
          <w:lang w:eastAsia="ru-RU"/>
        </w:rPr>
        <w:t xml:space="preserve"> за 2021 года поступил 2 человек (2020г. -1), выбыло 9 человека (2020г. -2), на конец отчетного периода проживает 46 детей–инвалидов (2020г. -53). В центр дневного пребывания для детей с ограниченными возможностями при ГУ «Республиканский реабилитационный центр для детей-инвалидов» поступило 8 детей-инвалидов (2020г. – 2), выбыло 3 ребенка-инвалида (2020г. – 1), всего находится 48 детей-инвалидов (2020г. -40).</w:t>
      </w:r>
    </w:p>
    <w:p w:rsidR="00481218" w:rsidRPr="00481218" w:rsidRDefault="00481218" w:rsidP="00481218">
      <w:pPr>
        <w:spacing w:after="0" w:line="240" w:lineRule="auto"/>
        <w:ind w:firstLine="567"/>
        <w:jc w:val="both"/>
        <w:rPr>
          <w:rFonts w:ascii="Times New Roman" w:eastAsia="Times New Roman" w:hAnsi="Times New Roman" w:cs="Times New Roman"/>
          <w:color w:val="FF0000"/>
          <w:sz w:val="24"/>
          <w:szCs w:val="24"/>
          <w:lang w:eastAsia="ru-RU"/>
        </w:rPr>
      </w:pPr>
    </w:p>
    <w:p w:rsidR="00481218" w:rsidRPr="00481218" w:rsidRDefault="00481218" w:rsidP="00481218">
      <w:pPr>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В </w:t>
      </w:r>
      <w:r w:rsidRPr="00481218">
        <w:rPr>
          <w:rFonts w:ascii="Times New Roman" w:eastAsia="Times New Roman" w:hAnsi="Times New Roman" w:cs="Times New Roman"/>
          <w:b/>
          <w:sz w:val="24"/>
          <w:szCs w:val="24"/>
          <w:lang w:eastAsia="ru-RU"/>
        </w:rPr>
        <w:t>ГУ «Республиканский дом ветеранов» п. Первомайск</w:t>
      </w:r>
      <w:r w:rsidRPr="00481218">
        <w:rPr>
          <w:rFonts w:ascii="Times New Roman" w:eastAsia="Times New Roman" w:hAnsi="Times New Roman" w:cs="Times New Roman"/>
          <w:sz w:val="24"/>
          <w:szCs w:val="24"/>
          <w:lang w:eastAsia="ru-RU"/>
        </w:rPr>
        <w:t xml:space="preserve"> за 2021 год поступили 1 человек (2020г. – 5), выбыло 2 человека (2020г. – 11), на конец отчетного периода находится на стационарном обслуживании 54 человека (2020г. – 55).</w:t>
      </w:r>
    </w:p>
    <w:p w:rsidR="00481218" w:rsidRPr="00481218" w:rsidRDefault="00481218" w:rsidP="00481218">
      <w:pPr>
        <w:spacing w:after="0" w:line="240" w:lineRule="auto"/>
        <w:ind w:firstLine="567"/>
        <w:jc w:val="both"/>
        <w:rPr>
          <w:rFonts w:ascii="Times New Roman" w:eastAsia="Calibri" w:hAnsi="Times New Roman" w:cs="Times New Roman"/>
          <w:color w:val="FF0000"/>
          <w:sz w:val="24"/>
          <w:szCs w:val="24"/>
        </w:rPr>
      </w:pP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xml:space="preserve">В 2021 году Государственным учреждением </w:t>
      </w:r>
      <w:r w:rsidRPr="00481218">
        <w:rPr>
          <w:rFonts w:ascii="Times New Roman" w:eastAsia="Calibri" w:hAnsi="Times New Roman" w:cs="Times New Roman"/>
          <w:b/>
          <w:sz w:val="24"/>
          <w:szCs w:val="24"/>
        </w:rPr>
        <w:t>«Республиканский спортивный реабилитационно-восстановительный центр инвалидов»</w:t>
      </w:r>
      <w:r w:rsidRPr="00481218">
        <w:rPr>
          <w:rFonts w:ascii="Times New Roman" w:eastAsia="Calibri" w:hAnsi="Times New Roman" w:cs="Times New Roman"/>
          <w:sz w:val="24"/>
          <w:szCs w:val="24"/>
        </w:rPr>
        <w:t xml:space="preserve"> (далее - ГУ РСЦИ) израсходовано на проведение реабилитационной работы, физкультурно-массовых и спортивно-оздоровительных мероприятий </w:t>
      </w:r>
      <w:r w:rsidRPr="00481218">
        <w:rPr>
          <w:rFonts w:ascii="Times New Roman" w:eastAsia="Times New Roman" w:hAnsi="Times New Roman" w:cs="Times New Roman"/>
          <w:b/>
          <w:bCs/>
          <w:sz w:val="24"/>
          <w:szCs w:val="24"/>
          <w:lang w:eastAsia="ru-RU"/>
        </w:rPr>
        <w:t xml:space="preserve">157 956,40 руб. </w:t>
      </w:r>
      <w:r w:rsidRPr="00481218">
        <w:rPr>
          <w:rFonts w:ascii="Times New Roman" w:eastAsia="Calibri" w:hAnsi="Times New Roman" w:cs="Times New Roman"/>
          <w:sz w:val="24"/>
          <w:szCs w:val="24"/>
        </w:rPr>
        <w:t xml:space="preserve">рублей Приднестровской Молдавской Республики (78,7% от плана в сумме </w:t>
      </w:r>
      <w:r w:rsidRPr="00481218">
        <w:rPr>
          <w:rFonts w:ascii="Times New Roman" w:eastAsia="Times New Roman" w:hAnsi="Times New Roman" w:cs="Times New Roman"/>
          <w:b/>
          <w:bCs/>
          <w:sz w:val="24"/>
          <w:szCs w:val="24"/>
          <w:lang w:eastAsia="ru-RU"/>
        </w:rPr>
        <w:t xml:space="preserve">200 605,90 </w:t>
      </w:r>
      <w:r w:rsidRPr="00481218">
        <w:rPr>
          <w:rFonts w:ascii="Times New Roman" w:eastAsia="Calibri" w:hAnsi="Times New Roman" w:cs="Times New Roman"/>
          <w:sz w:val="24"/>
          <w:szCs w:val="24"/>
        </w:rPr>
        <w:t xml:space="preserve">руб.). </w:t>
      </w:r>
    </w:p>
    <w:p w:rsidR="00481218" w:rsidRPr="00481218" w:rsidRDefault="00481218" w:rsidP="0048121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2021 год – юбилейный год для центра. ГУ РСЦИ исполнилось 20 лет со дня образования. Несмотря на то, что в 2021 года продолжалась вспышка коронавирусной инфекции, спортсмены-инвалиды приняли участие во многих республиканских и международных спортивных соревнованиях. Активно велась подготовка квалифицированных спортсменов для участия в Чемпионатах Европы, Чемпионатах Мира, Параолимпийских играх. </w:t>
      </w:r>
    </w:p>
    <w:p w:rsidR="00481218" w:rsidRPr="00481218" w:rsidRDefault="00481218" w:rsidP="0048121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Наряду со спортивными соревнованиями по различным видам спорта среди взрослых спортсменов, центр проводил спортивные мероприятия и среди детей, подростков с ограниченными возможностями различных коррекционных учреждений ПМР. </w:t>
      </w:r>
    </w:p>
    <w:p w:rsidR="00481218" w:rsidRPr="00481218" w:rsidRDefault="00481218" w:rsidP="0048121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Кроме того, проводилась работа на базе специализированных библиотек в г. Тирасполь, Бендеры и Рыбница, направленная на социальную адаптацию и реабилитацию инвалидов, </w:t>
      </w:r>
      <w:r w:rsidRPr="00481218">
        <w:rPr>
          <w:rFonts w:ascii="Times New Roman" w:eastAsia="Times New Roman" w:hAnsi="Times New Roman" w:cs="Times New Roman"/>
          <w:sz w:val="24"/>
          <w:szCs w:val="24"/>
          <w:lang w:eastAsia="ru-RU"/>
        </w:rPr>
        <w:lastRenderedPageBreak/>
        <w:t>приобщению людей (инвалидов по зрению) к развитию интеллектуального творчества, участию в культурно - массовых мероприятий, конкурсах.</w:t>
      </w:r>
    </w:p>
    <w:p w:rsidR="00481218" w:rsidRPr="00481218" w:rsidRDefault="00481218" w:rsidP="0048121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С целью обеспечения социальных гарантий, повышения спортивного мастерства, достойного представления Приднестровской Молдавской Республики на международной арене ежегодно определяются кандидатуры спортсменов – инвалидов на получение </w:t>
      </w:r>
      <w:r w:rsidRPr="00481218">
        <w:rPr>
          <w:rFonts w:ascii="Times New Roman" w:eastAsia="Times New Roman" w:hAnsi="Times New Roman" w:cs="Times New Roman"/>
          <w:b/>
          <w:sz w:val="24"/>
          <w:szCs w:val="24"/>
          <w:lang w:eastAsia="ru-RU"/>
        </w:rPr>
        <w:t>Государственных стипендий</w:t>
      </w:r>
      <w:r w:rsidRPr="00481218">
        <w:rPr>
          <w:rFonts w:ascii="Times New Roman" w:eastAsia="Times New Roman" w:hAnsi="Times New Roman" w:cs="Times New Roman"/>
          <w:sz w:val="24"/>
          <w:szCs w:val="24"/>
          <w:lang w:eastAsia="ru-RU"/>
        </w:rPr>
        <w:t xml:space="preserve"> по итогам спортивного года и представляются на утверждение Министерству по социальной защите и труду Приднестровской Молдавской Республики. </w:t>
      </w:r>
    </w:p>
    <w:p w:rsidR="00481218" w:rsidRPr="00481218" w:rsidRDefault="00481218" w:rsidP="0048121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В течение года центром было организованно и проведено </w:t>
      </w:r>
      <w:r w:rsidRPr="00481218">
        <w:rPr>
          <w:rFonts w:ascii="Times New Roman" w:eastAsia="Times New Roman" w:hAnsi="Times New Roman" w:cs="Times New Roman"/>
          <w:b/>
          <w:sz w:val="24"/>
          <w:szCs w:val="24"/>
          <w:lang w:eastAsia="ru-RU"/>
        </w:rPr>
        <w:t>16 спортивных</w:t>
      </w:r>
      <w:r w:rsidRPr="00481218">
        <w:rPr>
          <w:rFonts w:ascii="Times New Roman" w:eastAsia="Times New Roman" w:hAnsi="Times New Roman" w:cs="Times New Roman"/>
          <w:sz w:val="24"/>
          <w:szCs w:val="24"/>
          <w:lang w:eastAsia="ru-RU"/>
        </w:rPr>
        <w:t xml:space="preserve"> </w:t>
      </w:r>
      <w:r w:rsidRPr="00481218">
        <w:rPr>
          <w:rFonts w:ascii="Times New Roman" w:eastAsia="Times New Roman" w:hAnsi="Times New Roman" w:cs="Times New Roman"/>
          <w:b/>
          <w:sz w:val="24"/>
          <w:szCs w:val="24"/>
          <w:lang w:eastAsia="ru-RU"/>
        </w:rPr>
        <w:t>мероприяти</w:t>
      </w:r>
      <w:r w:rsidRPr="00481218">
        <w:rPr>
          <w:rFonts w:ascii="Times New Roman" w:eastAsia="Times New Roman" w:hAnsi="Times New Roman" w:cs="Times New Roman"/>
          <w:sz w:val="24"/>
          <w:szCs w:val="24"/>
          <w:lang w:eastAsia="ru-RU"/>
        </w:rPr>
        <w:t xml:space="preserve">я, с общим охватом участников - </w:t>
      </w:r>
      <w:r w:rsidRPr="00481218">
        <w:rPr>
          <w:rFonts w:ascii="Times New Roman" w:eastAsia="Times New Roman" w:hAnsi="Times New Roman" w:cs="Times New Roman"/>
          <w:b/>
          <w:sz w:val="24"/>
          <w:szCs w:val="24"/>
          <w:lang w:eastAsia="ru-RU"/>
        </w:rPr>
        <w:t>509 спортсменов</w:t>
      </w:r>
      <w:r w:rsidRPr="00481218">
        <w:rPr>
          <w:rFonts w:ascii="Times New Roman" w:eastAsia="Times New Roman" w:hAnsi="Times New Roman" w:cs="Times New Roman"/>
          <w:sz w:val="24"/>
          <w:szCs w:val="24"/>
          <w:lang w:eastAsia="ru-RU"/>
        </w:rPr>
        <w:t xml:space="preserve">. </w:t>
      </w:r>
    </w:p>
    <w:p w:rsidR="00481218" w:rsidRPr="00481218" w:rsidRDefault="00481218" w:rsidP="00481218">
      <w:pPr>
        <w:tabs>
          <w:tab w:val="left" w:pos="7260"/>
          <w:tab w:val="right" w:pos="10440"/>
        </w:tabs>
        <w:spacing w:after="0" w:line="240" w:lineRule="auto"/>
        <w:ind w:right="-104"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Два спортсмена: Лавров Дмитрий и Раюл Денис по заявленным спортивным результатам стали реальными претендентами на участие в самых престижных спортивных соревнованиях- </w:t>
      </w:r>
      <w:r w:rsidRPr="00481218">
        <w:rPr>
          <w:rFonts w:ascii="Times New Roman" w:eastAsia="Times New Roman" w:hAnsi="Times New Roman" w:cs="Times New Roman"/>
          <w:b/>
          <w:sz w:val="24"/>
          <w:szCs w:val="24"/>
          <w:lang w:eastAsia="ru-RU"/>
        </w:rPr>
        <w:t>в Паралимпийских играх</w:t>
      </w:r>
      <w:r w:rsidRPr="00481218">
        <w:rPr>
          <w:rFonts w:ascii="Times New Roman" w:eastAsia="Times New Roman" w:hAnsi="Times New Roman" w:cs="Times New Roman"/>
          <w:sz w:val="24"/>
          <w:szCs w:val="24"/>
          <w:lang w:eastAsia="ru-RU"/>
        </w:rPr>
        <w:t>.</w:t>
      </w:r>
    </w:p>
    <w:p w:rsidR="00481218" w:rsidRPr="00481218" w:rsidRDefault="00481218" w:rsidP="00481218">
      <w:pPr>
        <w:tabs>
          <w:tab w:val="left" w:pos="7260"/>
          <w:tab w:val="right" w:pos="10440"/>
        </w:tabs>
        <w:spacing w:after="0" w:line="240" w:lineRule="auto"/>
        <w:ind w:right="-104"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Центр проводит работу со спортсменами в следующих секциях, а именно: легкая атлетика, плавание, шашки, шахматы, торбол, настольный теннис, шоудаун, бочча и другие. В спортивных секциях центра работают 24 опытных тренера-преподавателя. </w:t>
      </w:r>
    </w:p>
    <w:p w:rsidR="00481218" w:rsidRPr="00481218" w:rsidRDefault="00481218" w:rsidP="00481218">
      <w:pPr>
        <w:tabs>
          <w:tab w:val="left" w:pos="7260"/>
          <w:tab w:val="right" w:pos="10440"/>
        </w:tabs>
        <w:spacing w:after="0" w:line="240" w:lineRule="auto"/>
        <w:ind w:right="-104"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ГУ РСЦИ продолжил работу по привлечению детей с нарушением опорно-двигательного аппарата к занятиям по бочче. Продолжаются занятия в секции плавания детей с нарушением зрения, слуха и ДЦП.</w:t>
      </w:r>
    </w:p>
    <w:p w:rsidR="00481218" w:rsidRPr="00481218" w:rsidRDefault="00481218" w:rsidP="00481218">
      <w:pPr>
        <w:tabs>
          <w:tab w:val="left" w:pos="360"/>
          <w:tab w:val="right" w:pos="10440"/>
        </w:tabs>
        <w:spacing w:after="0" w:line="240" w:lineRule="auto"/>
        <w:ind w:right="-263"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В целях активизации </w:t>
      </w:r>
      <w:r w:rsidRPr="00481218">
        <w:rPr>
          <w:rFonts w:ascii="Times New Roman" w:eastAsia="Times New Roman" w:hAnsi="Times New Roman" w:cs="Times New Roman"/>
          <w:sz w:val="24"/>
          <w:szCs w:val="24"/>
          <w:u w:val="single"/>
          <w:lang w:eastAsia="ru-RU"/>
        </w:rPr>
        <w:t>массовой физической культуры,</w:t>
      </w:r>
      <w:r w:rsidRPr="00481218">
        <w:rPr>
          <w:rFonts w:ascii="Times New Roman" w:eastAsia="Times New Roman" w:hAnsi="Times New Roman" w:cs="Times New Roman"/>
          <w:sz w:val="24"/>
          <w:szCs w:val="24"/>
          <w:lang w:eastAsia="ru-RU"/>
        </w:rPr>
        <w:t xml:space="preserve"> улучшения качества работы по охвату инвалидов и лиц с ограниченными возможностями к систематическим занятиям физической культурой и спортом, активизации движения «За здоровый образ жизни» спортсмены ГУ РСЦИ активно участвовали в мероприятиях, проводимых управлениями по физической культуре и спорту гг. Тирасполь, Бендеры, Дубоссары по разным видам спорта:</w:t>
      </w:r>
    </w:p>
    <w:p w:rsidR="00481218" w:rsidRPr="00481218" w:rsidRDefault="00481218" w:rsidP="00481218">
      <w:pPr>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В ГУ РСЦИ действуют </w:t>
      </w:r>
      <w:r w:rsidRPr="00481218">
        <w:rPr>
          <w:rFonts w:ascii="Times New Roman" w:eastAsia="Times New Roman" w:hAnsi="Times New Roman" w:cs="Times New Roman"/>
          <w:b/>
          <w:sz w:val="24"/>
          <w:szCs w:val="24"/>
          <w:lang w:eastAsia="ru-RU"/>
        </w:rPr>
        <w:t>3 специализированные библиотеки</w:t>
      </w:r>
      <w:r w:rsidRPr="00481218">
        <w:rPr>
          <w:rFonts w:ascii="Times New Roman" w:eastAsia="Times New Roman" w:hAnsi="Times New Roman" w:cs="Times New Roman"/>
          <w:sz w:val="24"/>
          <w:szCs w:val="24"/>
          <w:lang w:eastAsia="ru-RU"/>
        </w:rPr>
        <w:t xml:space="preserve">: в гг. Тирасполь, Бендеры и Рыбница. В библиотеках, кроме книговыдач, проводятся разнообразные культурно – массовые мероприятия. </w:t>
      </w:r>
    </w:p>
    <w:p w:rsidR="00481218" w:rsidRPr="00481218" w:rsidRDefault="00481218" w:rsidP="00481218">
      <w:pPr>
        <w:tabs>
          <w:tab w:val="left" w:pos="720"/>
          <w:tab w:val="right" w:pos="10440"/>
        </w:tabs>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В 2021 году провели </w:t>
      </w:r>
      <w:r w:rsidRPr="00481218">
        <w:rPr>
          <w:rFonts w:ascii="Times New Roman" w:eastAsia="Times New Roman" w:hAnsi="Times New Roman" w:cs="Times New Roman"/>
          <w:b/>
          <w:sz w:val="24"/>
          <w:szCs w:val="24"/>
          <w:lang w:eastAsia="ru-RU"/>
        </w:rPr>
        <w:t>26 культурно-массовых</w:t>
      </w:r>
      <w:r w:rsidRPr="00481218">
        <w:rPr>
          <w:rFonts w:ascii="Times New Roman" w:eastAsia="Times New Roman" w:hAnsi="Times New Roman" w:cs="Times New Roman"/>
          <w:sz w:val="24"/>
          <w:szCs w:val="24"/>
          <w:lang w:eastAsia="ru-RU"/>
        </w:rPr>
        <w:t xml:space="preserve"> мероприятий, в которых приняли участие </w:t>
      </w:r>
      <w:r w:rsidRPr="00481218">
        <w:rPr>
          <w:rFonts w:ascii="Times New Roman" w:eastAsia="Times New Roman" w:hAnsi="Times New Roman" w:cs="Times New Roman"/>
          <w:b/>
          <w:sz w:val="24"/>
          <w:szCs w:val="24"/>
          <w:lang w:eastAsia="ru-RU"/>
        </w:rPr>
        <w:t>734 человек</w:t>
      </w:r>
      <w:r w:rsidRPr="00481218">
        <w:rPr>
          <w:rFonts w:ascii="Times New Roman" w:eastAsia="Times New Roman" w:hAnsi="Times New Roman" w:cs="Times New Roman"/>
          <w:sz w:val="24"/>
          <w:szCs w:val="24"/>
          <w:lang w:eastAsia="ru-RU"/>
        </w:rPr>
        <w:t>.</w:t>
      </w:r>
    </w:p>
    <w:p w:rsidR="00481218" w:rsidRPr="00481218" w:rsidRDefault="00481218" w:rsidP="00481218">
      <w:pPr>
        <w:tabs>
          <w:tab w:val="left" w:pos="720"/>
          <w:tab w:val="right" w:pos="10440"/>
        </w:tabs>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С читателями были проведены: </w:t>
      </w:r>
    </w:p>
    <w:p w:rsidR="00481218" w:rsidRPr="00481218" w:rsidRDefault="00481218" w:rsidP="00481218">
      <w:pPr>
        <w:tabs>
          <w:tab w:val="left" w:pos="720"/>
          <w:tab w:val="right" w:pos="10440"/>
        </w:tabs>
        <w:spacing w:after="0" w:line="240" w:lineRule="auto"/>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в Тирасполе 15 индивидуальных бесед. Один человек обучен чтению и письму по брайлю. Пополнен Брайлевский фонд и фонд озвученной литературы за счет добровольцев;</w:t>
      </w:r>
    </w:p>
    <w:p w:rsidR="00481218" w:rsidRPr="00481218" w:rsidRDefault="00481218" w:rsidP="00481218">
      <w:pPr>
        <w:tabs>
          <w:tab w:val="left" w:pos="720"/>
          <w:tab w:val="right" w:pos="10440"/>
        </w:tabs>
        <w:spacing w:after="0" w:line="240" w:lineRule="auto"/>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 в Рыбнице 10 коллективных бесед, трое активных читателей приняли участие в Кишиневе в конкурсе брайлистов, экскурсия в музей, организованы турниры по шашкам, шахматам, игры в домино. </w:t>
      </w:r>
    </w:p>
    <w:p w:rsidR="00481218" w:rsidRPr="00481218" w:rsidRDefault="00481218" w:rsidP="00481218">
      <w:pPr>
        <w:tabs>
          <w:tab w:val="left" w:pos="720"/>
          <w:tab w:val="right" w:pos="10440"/>
        </w:tabs>
        <w:spacing w:after="0" w:line="240" w:lineRule="auto"/>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      Большое значение имело открытие компьютерного класса, где </w:t>
      </w:r>
      <w:bookmarkStart w:id="1" w:name="_Hlk93397854"/>
      <w:r w:rsidRPr="00481218">
        <w:rPr>
          <w:rFonts w:ascii="Times New Roman" w:eastAsia="Times New Roman" w:hAnsi="Times New Roman" w:cs="Times New Roman"/>
          <w:sz w:val="24"/>
          <w:szCs w:val="24"/>
          <w:lang w:eastAsia="ru-RU"/>
        </w:rPr>
        <w:t xml:space="preserve">проводятся курсы обучения работе с персональным компьютером для инвалидов с помощью озвученной программы «Джоз». Производилась работа не только с инвалидами по зрению, но и другими заболеваниями, связанная с работой ПК, операционной системой </w:t>
      </w:r>
      <w:r w:rsidRPr="00481218">
        <w:rPr>
          <w:rFonts w:ascii="Times New Roman" w:eastAsia="Times New Roman" w:hAnsi="Times New Roman" w:cs="Times New Roman"/>
          <w:sz w:val="24"/>
          <w:szCs w:val="24"/>
          <w:lang w:val="en-US" w:eastAsia="ru-RU"/>
        </w:rPr>
        <w:t>Windows</w:t>
      </w:r>
      <w:r w:rsidRPr="00481218">
        <w:rPr>
          <w:rFonts w:ascii="Times New Roman" w:eastAsia="Times New Roman" w:hAnsi="Times New Roman" w:cs="Times New Roman"/>
          <w:sz w:val="24"/>
          <w:szCs w:val="24"/>
          <w:lang w:eastAsia="ru-RU"/>
        </w:rPr>
        <w:t xml:space="preserve"> </w:t>
      </w:r>
      <w:r w:rsidRPr="00481218">
        <w:rPr>
          <w:rFonts w:ascii="Times New Roman" w:eastAsia="Times New Roman" w:hAnsi="Times New Roman" w:cs="Times New Roman"/>
          <w:sz w:val="24"/>
          <w:szCs w:val="24"/>
          <w:lang w:val="en-US" w:eastAsia="ru-RU"/>
        </w:rPr>
        <w:t>XP</w:t>
      </w:r>
      <w:r w:rsidRPr="00481218">
        <w:rPr>
          <w:rFonts w:ascii="Times New Roman" w:eastAsia="Times New Roman" w:hAnsi="Times New Roman" w:cs="Times New Roman"/>
          <w:sz w:val="24"/>
          <w:szCs w:val="24"/>
          <w:lang w:eastAsia="ru-RU"/>
        </w:rPr>
        <w:t>, пользование озвученной программой «</w:t>
      </w:r>
      <w:r w:rsidRPr="00481218">
        <w:rPr>
          <w:rFonts w:ascii="Times New Roman" w:eastAsia="Times New Roman" w:hAnsi="Times New Roman" w:cs="Times New Roman"/>
          <w:sz w:val="24"/>
          <w:szCs w:val="24"/>
          <w:lang w:val="en-US" w:eastAsia="ru-RU"/>
        </w:rPr>
        <w:t>Jaws</w:t>
      </w:r>
      <w:r w:rsidRPr="00481218">
        <w:rPr>
          <w:rFonts w:ascii="Times New Roman" w:eastAsia="Times New Roman" w:hAnsi="Times New Roman" w:cs="Times New Roman"/>
          <w:sz w:val="24"/>
          <w:szCs w:val="24"/>
          <w:lang w:eastAsia="ru-RU"/>
        </w:rPr>
        <w:t xml:space="preserve">». Давались консультации о том, как записываются </w:t>
      </w:r>
      <w:r w:rsidRPr="00481218">
        <w:rPr>
          <w:rFonts w:ascii="Times New Roman" w:eastAsia="Times New Roman" w:hAnsi="Times New Roman" w:cs="Times New Roman"/>
          <w:sz w:val="24"/>
          <w:szCs w:val="24"/>
          <w:lang w:val="en-US" w:eastAsia="ru-RU"/>
        </w:rPr>
        <w:t>DVD</w:t>
      </w:r>
      <w:r w:rsidRPr="00481218">
        <w:rPr>
          <w:rFonts w:ascii="Times New Roman" w:eastAsia="Times New Roman" w:hAnsi="Times New Roman" w:cs="Times New Roman"/>
          <w:sz w:val="24"/>
          <w:szCs w:val="24"/>
          <w:lang w:eastAsia="ru-RU"/>
        </w:rPr>
        <w:t xml:space="preserve"> и </w:t>
      </w:r>
      <w:r w:rsidRPr="00481218">
        <w:rPr>
          <w:rFonts w:ascii="Times New Roman" w:eastAsia="Times New Roman" w:hAnsi="Times New Roman" w:cs="Times New Roman"/>
          <w:sz w:val="24"/>
          <w:szCs w:val="24"/>
          <w:lang w:val="en-US" w:eastAsia="ru-RU"/>
        </w:rPr>
        <w:t>CD</w:t>
      </w:r>
      <w:r w:rsidRPr="00481218">
        <w:rPr>
          <w:rFonts w:ascii="Times New Roman" w:eastAsia="Times New Roman" w:hAnsi="Times New Roman" w:cs="Times New Roman"/>
          <w:sz w:val="24"/>
          <w:szCs w:val="24"/>
          <w:lang w:eastAsia="ru-RU"/>
        </w:rPr>
        <w:t xml:space="preserve"> диски. Для спецбиблиотеки ГУ РСЦИ г. Тирасполь была создана музыкальная фонотека</w:t>
      </w:r>
      <w:bookmarkEnd w:id="1"/>
      <w:r w:rsidRPr="00481218">
        <w:rPr>
          <w:rFonts w:ascii="Times New Roman" w:eastAsia="Times New Roman" w:hAnsi="Times New Roman" w:cs="Times New Roman"/>
          <w:sz w:val="24"/>
          <w:szCs w:val="24"/>
          <w:lang w:eastAsia="ru-RU"/>
        </w:rPr>
        <w:t>.</w:t>
      </w:r>
    </w:p>
    <w:p w:rsidR="00481218" w:rsidRPr="00481218" w:rsidRDefault="00481218" w:rsidP="00481218">
      <w:pPr>
        <w:spacing w:after="0" w:line="240" w:lineRule="auto"/>
        <w:ind w:left="-567"/>
        <w:jc w:val="center"/>
        <w:rPr>
          <w:rFonts w:ascii="Times New Roman" w:eastAsia="Calibri" w:hAnsi="Times New Roman" w:cs="Times New Roman"/>
          <w:b/>
          <w:sz w:val="24"/>
          <w:szCs w:val="24"/>
        </w:rPr>
      </w:pPr>
    </w:p>
    <w:p w:rsidR="00481218" w:rsidRPr="00481218" w:rsidRDefault="00481218" w:rsidP="00481218">
      <w:pPr>
        <w:spacing w:before="20" w:after="20" w:line="240" w:lineRule="auto"/>
        <w:ind w:firstLine="567"/>
        <w:jc w:val="both"/>
        <w:rPr>
          <w:rFonts w:ascii="Times New Roman" w:eastAsia="Calibri" w:hAnsi="Times New Roman" w:cs="Times New Roman"/>
          <w:b/>
          <w:sz w:val="24"/>
        </w:rPr>
      </w:pPr>
      <w:r w:rsidRPr="00481218">
        <w:rPr>
          <w:rFonts w:ascii="Times New Roman" w:eastAsia="Calibri" w:hAnsi="Times New Roman" w:cs="Times New Roman"/>
          <w:b/>
          <w:sz w:val="24"/>
        </w:rPr>
        <w:t>5. Санаторно-курортное лечение льготной категории граждан</w:t>
      </w:r>
    </w:p>
    <w:p w:rsidR="00481218" w:rsidRPr="00481218" w:rsidRDefault="00481218" w:rsidP="00481218">
      <w:pPr>
        <w:shd w:val="clear" w:color="auto" w:fill="FFFFFF"/>
        <w:spacing w:after="0" w:line="240" w:lineRule="auto"/>
        <w:ind w:firstLine="567"/>
        <w:jc w:val="both"/>
        <w:rPr>
          <w:rFonts w:ascii="Times New Roman" w:eastAsia="Calibri"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В соответствии с действующим законодательством Приднестровской Молдавской Республики в 2021 году бесплатные путевки на санаторно-курортное лечение в Оздоровительный комплекс «Днестровские зори» и </w:t>
      </w:r>
      <w:r w:rsidRPr="00481218">
        <w:rPr>
          <w:rFonts w:ascii="Times New Roman" w:eastAsia="Times New Roman" w:hAnsi="Times New Roman" w:cs="Times New Roman"/>
          <w:bCs/>
          <w:sz w:val="24"/>
          <w:szCs w:val="24"/>
          <w:lang w:eastAsia="ru-RU"/>
        </w:rPr>
        <w:t>ООО «Каменский санаторий «Днестр»</w:t>
      </w:r>
      <w:r w:rsidRPr="00481218">
        <w:rPr>
          <w:rFonts w:ascii="Times New Roman" w:eastAsia="Times New Roman" w:hAnsi="Times New Roman" w:cs="Times New Roman"/>
          <w:sz w:val="24"/>
          <w:szCs w:val="24"/>
          <w:lang w:eastAsia="ru-RU"/>
        </w:rPr>
        <w:t xml:space="preserve">  предоставлялись льготной категории </w:t>
      </w:r>
      <w:r w:rsidRPr="00481218">
        <w:rPr>
          <w:rFonts w:ascii="Times New Roman" w:eastAsia="Calibri" w:hAnsi="Times New Roman" w:cs="Times New Roman"/>
          <w:sz w:val="24"/>
          <w:szCs w:val="24"/>
          <w:lang w:eastAsia="ru-RU"/>
        </w:rPr>
        <w:t>гражданам, имеющих право на первоочередное и внеочередное получение путевок отнесенных к социально-защищенной статье бюджетных, на основании ходатайств общественных организаций ветеранов а также льготной категории граждан состоящих на учете в органах социальной защиты.</w:t>
      </w:r>
    </w:p>
    <w:p w:rsidR="00481218" w:rsidRPr="00481218" w:rsidRDefault="00481218" w:rsidP="0048121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За</w:t>
      </w:r>
      <w:r w:rsidRPr="00481218">
        <w:rPr>
          <w:rFonts w:ascii="Times New Roman" w:eastAsia="Calibri" w:hAnsi="Times New Roman" w:cs="Times New Roman"/>
          <w:sz w:val="24"/>
          <w:szCs w:val="24"/>
        </w:rPr>
        <w:t xml:space="preserve"> </w:t>
      </w:r>
      <w:r w:rsidRPr="00481218">
        <w:rPr>
          <w:rFonts w:ascii="Times New Roman" w:eastAsia="Times New Roman" w:hAnsi="Times New Roman" w:cs="Times New Roman"/>
          <w:b/>
          <w:sz w:val="24"/>
          <w:szCs w:val="24"/>
          <w:lang w:eastAsia="ru-RU"/>
        </w:rPr>
        <w:t xml:space="preserve">2021 год в </w:t>
      </w:r>
      <w:r w:rsidRPr="00481218">
        <w:rPr>
          <w:rFonts w:ascii="Times New Roman" w:eastAsia="Calibri" w:hAnsi="Times New Roman" w:cs="Times New Roman"/>
          <w:sz w:val="24"/>
          <w:szCs w:val="24"/>
        </w:rPr>
        <w:t xml:space="preserve">ГУП Оздоровительный комплекс «Днестровские зори» были обеспечены бесплатными путевками на санаторно-курортное лечение и прошли оздоровление </w:t>
      </w:r>
      <w:r w:rsidRPr="00481218">
        <w:rPr>
          <w:rFonts w:ascii="Times New Roman" w:eastAsia="Calibri" w:hAnsi="Times New Roman" w:cs="Times New Roman"/>
          <w:b/>
          <w:sz w:val="24"/>
          <w:szCs w:val="24"/>
        </w:rPr>
        <w:t xml:space="preserve">65 граждан </w:t>
      </w:r>
      <w:r w:rsidRPr="00481218">
        <w:rPr>
          <w:rFonts w:ascii="Times New Roman" w:eastAsia="Calibri" w:hAnsi="Times New Roman" w:cs="Times New Roman"/>
          <w:sz w:val="24"/>
          <w:szCs w:val="24"/>
          <w:lang w:eastAsia="ru-RU"/>
        </w:rPr>
        <w:t>имеющим право на первоочередное и внеочередное получение путевок,</w:t>
      </w:r>
      <w:r w:rsidRPr="00481218">
        <w:rPr>
          <w:rFonts w:ascii="Times New Roman" w:eastAsia="Times New Roman" w:hAnsi="Times New Roman" w:cs="Times New Roman"/>
          <w:sz w:val="24"/>
          <w:szCs w:val="24"/>
          <w:u w:val="single"/>
          <w:lang w:eastAsia="ru-RU"/>
        </w:rPr>
        <w:t xml:space="preserve"> отнесенных к социально защищенной статье бюджетных расходов</w:t>
      </w:r>
      <w:r w:rsidRPr="00481218">
        <w:rPr>
          <w:rFonts w:ascii="Times New Roman" w:eastAsia="Calibri" w:hAnsi="Times New Roman" w:cs="Times New Roman"/>
          <w:sz w:val="24"/>
          <w:szCs w:val="24"/>
          <w:lang w:eastAsia="ru-RU"/>
        </w:rPr>
        <w:t xml:space="preserve"> и </w:t>
      </w:r>
      <w:r w:rsidRPr="00481218">
        <w:rPr>
          <w:rFonts w:ascii="Times New Roman" w:eastAsia="Calibri" w:hAnsi="Times New Roman" w:cs="Times New Roman"/>
          <w:b/>
          <w:sz w:val="24"/>
          <w:szCs w:val="24"/>
          <w:lang w:eastAsia="ru-RU"/>
        </w:rPr>
        <w:t>912 граждан,</w:t>
      </w:r>
      <w:r w:rsidRPr="00481218">
        <w:rPr>
          <w:rFonts w:ascii="Times New Roman" w:eastAsia="Calibri" w:hAnsi="Times New Roman" w:cs="Times New Roman"/>
          <w:sz w:val="24"/>
          <w:szCs w:val="24"/>
          <w:lang w:eastAsia="ru-RU"/>
        </w:rPr>
        <w:t xml:space="preserve"> </w:t>
      </w:r>
      <w:r w:rsidRPr="00481218">
        <w:rPr>
          <w:rFonts w:ascii="Times New Roman" w:eastAsia="Times New Roman" w:hAnsi="Times New Roman" w:cs="Times New Roman"/>
          <w:sz w:val="24"/>
          <w:szCs w:val="24"/>
          <w:lang w:eastAsia="ru-RU"/>
        </w:rPr>
        <w:t xml:space="preserve">состоящих на учете в </w:t>
      </w:r>
      <w:r w:rsidRPr="00481218">
        <w:rPr>
          <w:rFonts w:ascii="Times New Roman" w:eastAsia="Times New Roman" w:hAnsi="Times New Roman" w:cs="Times New Roman"/>
          <w:sz w:val="24"/>
          <w:szCs w:val="24"/>
          <w:lang w:eastAsia="ru-RU"/>
        </w:rPr>
        <w:lastRenderedPageBreak/>
        <w:t>Центрах социального страхования и социальной защиты городов (районов), не указанных в перечне социально защищенных статей бюджетных расходов, соответственно</w:t>
      </w:r>
    </w:p>
    <w:p w:rsidR="00481218" w:rsidRPr="00481218" w:rsidRDefault="00481218" w:rsidP="00481218">
      <w:pPr>
        <w:tabs>
          <w:tab w:val="left" w:pos="567"/>
        </w:tabs>
        <w:spacing w:after="0" w:line="240" w:lineRule="auto"/>
        <w:ind w:firstLine="567"/>
        <w:jc w:val="both"/>
        <w:rPr>
          <w:rFonts w:ascii="Times New Roman" w:eastAsia="Calibri" w:hAnsi="Times New Roman" w:cs="Times New Roman"/>
          <w:sz w:val="24"/>
          <w:szCs w:val="24"/>
        </w:rPr>
      </w:pPr>
    </w:p>
    <w:tbl>
      <w:tblPr>
        <w:tblStyle w:val="101"/>
        <w:tblW w:w="9525" w:type="dxa"/>
        <w:tblInd w:w="108" w:type="dxa"/>
        <w:tblLayout w:type="fixed"/>
        <w:tblLook w:val="04A0" w:firstRow="1" w:lastRow="0" w:firstColumn="1" w:lastColumn="0" w:noHBand="0" w:noVBand="1"/>
      </w:tblPr>
      <w:tblGrid>
        <w:gridCol w:w="2297"/>
        <w:gridCol w:w="1701"/>
        <w:gridCol w:w="1417"/>
        <w:gridCol w:w="1417"/>
        <w:gridCol w:w="851"/>
        <w:gridCol w:w="992"/>
        <w:gridCol w:w="850"/>
      </w:tblGrid>
      <w:tr w:rsidR="00481218" w:rsidRPr="00481218" w:rsidTr="006C54FE">
        <w:trPr>
          <w:trHeight w:val="1952"/>
        </w:trPr>
        <w:tc>
          <w:tcPr>
            <w:tcW w:w="229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hAnsi="Times New Roman"/>
              </w:rPr>
            </w:pPr>
            <w:r w:rsidRPr="00481218">
              <w:rPr>
                <w:rFonts w:ascii="Times New Roman" w:hAnsi="Times New Roman"/>
              </w:rPr>
              <w:t>Центры социального страхования и социальной защиты городов и районов</w:t>
            </w:r>
          </w:p>
        </w:tc>
        <w:tc>
          <w:tcPr>
            <w:tcW w:w="170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both"/>
              <w:rPr>
                <w:rFonts w:ascii="Times New Roman" w:hAnsi="Times New Roman"/>
              </w:rPr>
            </w:pPr>
            <w:r w:rsidRPr="00481218">
              <w:rPr>
                <w:rFonts w:ascii="Times New Roman" w:hAnsi="Times New Roman"/>
              </w:rPr>
              <w:t xml:space="preserve">Инвалиды </w:t>
            </w:r>
            <w:r w:rsidRPr="00481218">
              <w:rPr>
                <w:rFonts w:ascii="Times New Roman" w:hAnsi="Times New Roman"/>
                <w:lang w:val="en-US"/>
              </w:rPr>
              <w:t>I</w:t>
            </w:r>
            <w:r w:rsidRPr="00481218">
              <w:rPr>
                <w:rFonts w:ascii="Times New Roman" w:hAnsi="Times New Roman"/>
              </w:rPr>
              <w:t xml:space="preserve">, </w:t>
            </w:r>
            <w:r w:rsidRPr="00481218">
              <w:rPr>
                <w:rFonts w:ascii="Times New Roman" w:hAnsi="Times New Roman"/>
                <w:lang w:val="en-US"/>
              </w:rPr>
              <w:t>II</w:t>
            </w:r>
            <w:r w:rsidRPr="00481218">
              <w:rPr>
                <w:rFonts w:ascii="Times New Roman" w:hAnsi="Times New Roman"/>
              </w:rPr>
              <w:t xml:space="preserve"> групп общего заболевания, трудового увечья, профессионального заболевания, заболевания полученного в период военной службы, инвалиды </w:t>
            </w:r>
            <w:r w:rsidRPr="00481218">
              <w:rPr>
                <w:rFonts w:ascii="Times New Roman" w:hAnsi="Times New Roman"/>
                <w:lang w:val="en-US"/>
              </w:rPr>
              <w:t>I</w:t>
            </w:r>
            <w:r w:rsidRPr="00481218">
              <w:rPr>
                <w:rFonts w:ascii="Times New Roman" w:hAnsi="Times New Roman"/>
              </w:rPr>
              <w:t xml:space="preserve">, </w:t>
            </w:r>
            <w:r w:rsidRPr="00481218">
              <w:rPr>
                <w:rFonts w:ascii="Times New Roman" w:hAnsi="Times New Roman"/>
                <w:lang w:val="en-US"/>
              </w:rPr>
              <w:t>II</w:t>
            </w:r>
            <w:r w:rsidRPr="00481218">
              <w:rPr>
                <w:rFonts w:ascii="Times New Roman" w:hAnsi="Times New Roman"/>
              </w:rPr>
              <w:t xml:space="preserve"> групп по зрению, инвалиды с детства. </w:t>
            </w:r>
          </w:p>
        </w:tc>
        <w:tc>
          <w:tcPr>
            <w:tcW w:w="141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both"/>
              <w:rPr>
                <w:rFonts w:ascii="Times New Roman" w:hAnsi="Times New Roman"/>
              </w:rPr>
            </w:pPr>
            <w:r w:rsidRPr="00481218">
              <w:rPr>
                <w:rFonts w:ascii="Times New Roman" w:hAnsi="Times New Roman"/>
              </w:rPr>
              <w:t>Ветераны труды</w:t>
            </w:r>
          </w:p>
        </w:tc>
        <w:tc>
          <w:tcPr>
            <w:tcW w:w="141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both"/>
              <w:rPr>
                <w:rFonts w:ascii="Times New Roman" w:hAnsi="Times New Roman"/>
              </w:rPr>
            </w:pPr>
            <w:r w:rsidRPr="00481218">
              <w:rPr>
                <w:rFonts w:ascii="Times New Roman" w:hAnsi="Times New Roman"/>
              </w:rPr>
              <w:t>Участники боевых действий по защите Приднестровской Молдавской Республик и участники</w:t>
            </w:r>
          </w:p>
          <w:p w:rsidR="00481218" w:rsidRPr="00481218" w:rsidRDefault="00481218" w:rsidP="00481218">
            <w:pPr>
              <w:jc w:val="both"/>
              <w:rPr>
                <w:rFonts w:ascii="Times New Roman" w:hAnsi="Times New Roman"/>
              </w:rPr>
            </w:pPr>
            <w:r w:rsidRPr="00481218">
              <w:rPr>
                <w:rFonts w:ascii="Times New Roman" w:hAnsi="Times New Roman"/>
              </w:rPr>
              <w:t>боевых действий на территории других государств</w:t>
            </w:r>
          </w:p>
          <w:p w:rsidR="00481218" w:rsidRPr="00481218" w:rsidRDefault="00481218" w:rsidP="00481218">
            <w:pPr>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both"/>
              <w:rPr>
                <w:rFonts w:ascii="Times New Roman" w:hAnsi="Times New Roman"/>
              </w:rPr>
            </w:pPr>
            <w:r w:rsidRPr="00481218">
              <w:rPr>
                <w:rFonts w:ascii="Times New Roman" w:hAnsi="Times New Roman"/>
              </w:rPr>
              <w:t>Участник ликвидации аварии на ЧАЭС</w:t>
            </w:r>
          </w:p>
        </w:tc>
        <w:tc>
          <w:tcPr>
            <w:tcW w:w="992"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both"/>
              <w:rPr>
                <w:rFonts w:ascii="Times New Roman" w:hAnsi="Times New Roman"/>
              </w:rPr>
            </w:pPr>
            <w:r w:rsidRPr="00481218">
              <w:rPr>
                <w:rFonts w:ascii="Times New Roman" w:hAnsi="Times New Roman"/>
              </w:rPr>
              <w:t>Семьи погибших УБД ПМР</w:t>
            </w:r>
          </w:p>
        </w:tc>
        <w:tc>
          <w:tcPr>
            <w:tcW w:w="85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both"/>
              <w:rPr>
                <w:rFonts w:ascii="Times New Roman" w:hAnsi="Times New Roman"/>
              </w:rPr>
            </w:pPr>
            <w:r w:rsidRPr="00481218">
              <w:rPr>
                <w:rFonts w:ascii="Times New Roman" w:hAnsi="Times New Roman"/>
              </w:rPr>
              <w:t>Итого</w:t>
            </w:r>
          </w:p>
        </w:tc>
      </w:tr>
      <w:tr w:rsidR="00481218" w:rsidRPr="00481218" w:rsidTr="006C54FE">
        <w:tc>
          <w:tcPr>
            <w:tcW w:w="229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hAnsi="Times New Roman"/>
              </w:rPr>
            </w:pPr>
            <w:r w:rsidRPr="00481218">
              <w:rPr>
                <w:rFonts w:ascii="Times New Roman" w:hAnsi="Times New Roman"/>
              </w:rPr>
              <w:t>ЦССиСЗ г. Тирасполь</w:t>
            </w:r>
          </w:p>
        </w:tc>
        <w:tc>
          <w:tcPr>
            <w:tcW w:w="170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318</w:t>
            </w:r>
          </w:p>
        </w:tc>
        <w:tc>
          <w:tcPr>
            <w:tcW w:w="141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hAnsi="Times New Roman"/>
                <w:b/>
                <w:sz w:val="24"/>
                <w:szCs w:val="24"/>
              </w:rPr>
            </w:pPr>
            <w:r w:rsidRPr="00481218">
              <w:rPr>
                <w:rFonts w:ascii="Times New Roman" w:hAnsi="Times New Roman"/>
                <w:b/>
                <w:sz w:val="24"/>
                <w:szCs w:val="24"/>
              </w:rPr>
              <w:t>359</w:t>
            </w:r>
          </w:p>
        </w:tc>
      </w:tr>
      <w:tr w:rsidR="00481218" w:rsidRPr="00481218" w:rsidTr="006C54FE">
        <w:tc>
          <w:tcPr>
            <w:tcW w:w="229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hAnsi="Times New Roman"/>
              </w:rPr>
            </w:pPr>
            <w:r w:rsidRPr="00481218">
              <w:rPr>
                <w:rFonts w:ascii="Times New Roman" w:hAnsi="Times New Roman"/>
              </w:rPr>
              <w:t>ЦССиСЗ г. Бендеры</w:t>
            </w:r>
          </w:p>
        </w:tc>
        <w:tc>
          <w:tcPr>
            <w:tcW w:w="170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170</w:t>
            </w:r>
          </w:p>
        </w:tc>
        <w:tc>
          <w:tcPr>
            <w:tcW w:w="141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hAnsi="Times New Roman"/>
                <w:sz w:val="24"/>
                <w:szCs w:val="24"/>
              </w:rPr>
            </w:pPr>
            <w:r w:rsidRPr="00481218">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hAnsi="Times New Roman"/>
                <w:b/>
                <w:sz w:val="24"/>
                <w:szCs w:val="24"/>
              </w:rPr>
            </w:pPr>
            <w:r w:rsidRPr="00481218">
              <w:rPr>
                <w:rFonts w:ascii="Times New Roman" w:hAnsi="Times New Roman"/>
                <w:b/>
                <w:sz w:val="24"/>
                <w:szCs w:val="24"/>
              </w:rPr>
              <w:t>233</w:t>
            </w:r>
          </w:p>
        </w:tc>
      </w:tr>
      <w:tr w:rsidR="00481218" w:rsidRPr="00481218" w:rsidTr="006C54FE">
        <w:tc>
          <w:tcPr>
            <w:tcW w:w="229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hAnsi="Times New Roman"/>
              </w:rPr>
            </w:pPr>
            <w:r w:rsidRPr="00481218">
              <w:rPr>
                <w:rFonts w:ascii="Times New Roman" w:hAnsi="Times New Roman"/>
              </w:rPr>
              <w:t>ЦССиСЗ г.Слобод</w:t>
            </w:r>
          </w:p>
          <w:p w:rsidR="00481218" w:rsidRPr="00481218" w:rsidRDefault="00481218" w:rsidP="00481218">
            <w:pPr>
              <w:jc w:val="both"/>
              <w:rPr>
                <w:rFonts w:ascii="Times New Roman" w:hAnsi="Times New Roman"/>
              </w:rPr>
            </w:pPr>
            <w:r w:rsidRPr="00481218">
              <w:rPr>
                <w:rFonts w:ascii="Times New Roman" w:hAnsi="Times New Roman"/>
              </w:rPr>
              <w:t>зея и Слободзей</w:t>
            </w:r>
          </w:p>
          <w:p w:rsidR="00481218" w:rsidRPr="00481218" w:rsidRDefault="00481218" w:rsidP="00481218">
            <w:pPr>
              <w:jc w:val="both"/>
              <w:rPr>
                <w:rFonts w:ascii="Times New Roman" w:hAnsi="Times New Roman"/>
              </w:rPr>
            </w:pPr>
            <w:r w:rsidRPr="00481218">
              <w:rPr>
                <w:rFonts w:ascii="Times New Roman" w:hAnsi="Times New Roman"/>
              </w:rPr>
              <w:t>ского района.</w:t>
            </w:r>
          </w:p>
        </w:tc>
        <w:tc>
          <w:tcPr>
            <w:tcW w:w="170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172</w:t>
            </w:r>
          </w:p>
        </w:tc>
        <w:tc>
          <w:tcPr>
            <w:tcW w:w="141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hAnsi="Times New Roman"/>
                <w:b/>
                <w:sz w:val="24"/>
                <w:szCs w:val="24"/>
              </w:rPr>
            </w:pPr>
            <w:r w:rsidRPr="00481218">
              <w:rPr>
                <w:rFonts w:ascii="Times New Roman" w:hAnsi="Times New Roman"/>
                <w:b/>
                <w:sz w:val="24"/>
                <w:szCs w:val="24"/>
              </w:rPr>
              <w:t>194</w:t>
            </w:r>
          </w:p>
        </w:tc>
      </w:tr>
      <w:tr w:rsidR="00481218" w:rsidRPr="00481218" w:rsidTr="006C54FE">
        <w:tc>
          <w:tcPr>
            <w:tcW w:w="229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hAnsi="Times New Roman"/>
              </w:rPr>
            </w:pPr>
            <w:r w:rsidRPr="00481218">
              <w:rPr>
                <w:rFonts w:ascii="Times New Roman" w:hAnsi="Times New Roman"/>
              </w:rPr>
              <w:t>ЦССиСЗ г. Каменка и Каменского района</w:t>
            </w:r>
          </w:p>
        </w:tc>
        <w:tc>
          <w:tcPr>
            <w:tcW w:w="170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hAnsi="Times New Roman"/>
                <w:b/>
                <w:sz w:val="24"/>
                <w:szCs w:val="24"/>
              </w:rPr>
            </w:pPr>
            <w:r w:rsidRPr="00481218">
              <w:rPr>
                <w:rFonts w:ascii="Times New Roman" w:hAnsi="Times New Roman"/>
                <w:b/>
                <w:sz w:val="24"/>
                <w:szCs w:val="24"/>
              </w:rPr>
              <w:t>5</w:t>
            </w:r>
          </w:p>
        </w:tc>
      </w:tr>
      <w:tr w:rsidR="00481218" w:rsidRPr="00481218" w:rsidTr="006C54FE">
        <w:tc>
          <w:tcPr>
            <w:tcW w:w="229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hAnsi="Times New Roman"/>
              </w:rPr>
            </w:pPr>
            <w:r w:rsidRPr="00481218">
              <w:rPr>
                <w:rFonts w:ascii="Times New Roman" w:hAnsi="Times New Roman"/>
              </w:rPr>
              <w:t>ЦССиСЗ г.Дубоссары и Дубоссарского района</w:t>
            </w:r>
          </w:p>
        </w:tc>
        <w:tc>
          <w:tcPr>
            <w:tcW w:w="170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48</w:t>
            </w:r>
          </w:p>
        </w:tc>
        <w:tc>
          <w:tcPr>
            <w:tcW w:w="141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488"/>
              <w:jc w:val="center"/>
              <w:rPr>
                <w:rFonts w:ascii="Times New Roman" w:hAnsi="Times New Roman"/>
                <w:sz w:val="24"/>
                <w:szCs w:val="24"/>
              </w:rPr>
            </w:pPr>
            <w:r w:rsidRPr="00481218">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hAnsi="Times New Roman"/>
                <w:b/>
                <w:sz w:val="24"/>
                <w:szCs w:val="24"/>
              </w:rPr>
            </w:pPr>
            <w:r w:rsidRPr="00481218">
              <w:rPr>
                <w:rFonts w:ascii="Times New Roman" w:hAnsi="Times New Roman"/>
                <w:b/>
                <w:sz w:val="24"/>
                <w:szCs w:val="24"/>
              </w:rPr>
              <w:t>74</w:t>
            </w:r>
          </w:p>
        </w:tc>
      </w:tr>
      <w:tr w:rsidR="00481218" w:rsidRPr="00481218" w:rsidTr="006C54FE">
        <w:tc>
          <w:tcPr>
            <w:tcW w:w="229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hAnsi="Times New Roman"/>
                <w:vertAlign w:val="superscript"/>
              </w:rPr>
            </w:pPr>
            <w:r w:rsidRPr="00481218">
              <w:rPr>
                <w:rFonts w:ascii="Times New Roman" w:hAnsi="Times New Roman"/>
                <w:vertAlign w:val="superscript"/>
              </w:rPr>
              <w:t>ЦССиСЗ г. Григориополь и Григориопольского района</w:t>
            </w:r>
          </w:p>
        </w:tc>
        <w:tc>
          <w:tcPr>
            <w:tcW w:w="170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32"/>
                <w:szCs w:val="32"/>
                <w:vertAlign w:val="superscript"/>
              </w:rPr>
            </w:pPr>
            <w:r w:rsidRPr="00481218">
              <w:rPr>
                <w:rFonts w:ascii="Times New Roman" w:hAnsi="Times New Roman"/>
                <w:sz w:val="32"/>
                <w:szCs w:val="32"/>
                <w:vertAlign w:val="superscript"/>
              </w:rPr>
              <w:t>24</w:t>
            </w:r>
          </w:p>
        </w:tc>
        <w:tc>
          <w:tcPr>
            <w:tcW w:w="141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32"/>
                <w:szCs w:val="32"/>
                <w:vertAlign w:val="superscript"/>
              </w:rPr>
            </w:pPr>
            <w:r w:rsidRPr="00481218">
              <w:rPr>
                <w:rFonts w:ascii="Times New Roman" w:hAnsi="Times New Roman"/>
                <w:sz w:val="32"/>
                <w:szCs w:val="32"/>
                <w:vertAlign w:val="superscript"/>
              </w:rPr>
              <w:t>33</w:t>
            </w:r>
          </w:p>
        </w:tc>
        <w:tc>
          <w:tcPr>
            <w:tcW w:w="141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32"/>
                <w:szCs w:val="32"/>
                <w:vertAlign w:val="superscript"/>
              </w:rPr>
            </w:pPr>
            <w:r w:rsidRPr="00481218">
              <w:rPr>
                <w:rFonts w:ascii="Times New Roman" w:hAnsi="Times New Roman"/>
                <w:sz w:val="32"/>
                <w:szCs w:val="32"/>
                <w:vertAlign w:val="superscript"/>
              </w:rPr>
              <w:t>-</w:t>
            </w:r>
          </w:p>
        </w:tc>
        <w:tc>
          <w:tcPr>
            <w:tcW w:w="85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32"/>
                <w:szCs w:val="32"/>
                <w:vertAlign w:val="superscript"/>
              </w:rPr>
            </w:pPr>
          </w:p>
        </w:tc>
        <w:tc>
          <w:tcPr>
            <w:tcW w:w="992"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32"/>
                <w:szCs w:val="32"/>
                <w:vertAlign w:val="superscript"/>
              </w:rPr>
            </w:pPr>
            <w:r w:rsidRPr="00481218">
              <w:rPr>
                <w:rFonts w:ascii="Times New Roman" w:hAnsi="Times New Roman"/>
                <w:sz w:val="32"/>
                <w:szCs w:val="32"/>
                <w:vertAlign w:val="superscript"/>
              </w:rPr>
              <w:t>-</w:t>
            </w:r>
          </w:p>
        </w:tc>
        <w:tc>
          <w:tcPr>
            <w:tcW w:w="85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hAnsi="Times New Roman"/>
                <w:b/>
                <w:sz w:val="32"/>
                <w:szCs w:val="32"/>
                <w:vertAlign w:val="superscript"/>
              </w:rPr>
            </w:pPr>
            <w:r w:rsidRPr="00481218">
              <w:rPr>
                <w:rFonts w:ascii="Times New Roman" w:hAnsi="Times New Roman"/>
                <w:b/>
                <w:sz w:val="32"/>
                <w:szCs w:val="32"/>
                <w:vertAlign w:val="superscript"/>
              </w:rPr>
              <w:t>57</w:t>
            </w:r>
          </w:p>
        </w:tc>
      </w:tr>
      <w:tr w:rsidR="00481218" w:rsidRPr="00481218" w:rsidTr="006C54FE">
        <w:trPr>
          <w:trHeight w:val="472"/>
        </w:trPr>
        <w:tc>
          <w:tcPr>
            <w:tcW w:w="229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hAnsi="Times New Roman"/>
              </w:rPr>
            </w:pPr>
            <w:r w:rsidRPr="00481218">
              <w:rPr>
                <w:rFonts w:ascii="Times New Roman" w:hAnsi="Times New Roman"/>
              </w:rPr>
              <w:t>ЦССиСЗ г. Рыбница и Рыбницкого района</w:t>
            </w:r>
          </w:p>
        </w:tc>
        <w:tc>
          <w:tcPr>
            <w:tcW w:w="170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32</w:t>
            </w:r>
          </w:p>
        </w:tc>
        <w:tc>
          <w:tcPr>
            <w:tcW w:w="141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hAnsi="Times New Roman"/>
                <w:b/>
                <w:sz w:val="24"/>
                <w:szCs w:val="24"/>
              </w:rPr>
            </w:pPr>
            <w:r w:rsidRPr="00481218">
              <w:rPr>
                <w:rFonts w:ascii="Times New Roman" w:hAnsi="Times New Roman"/>
                <w:b/>
                <w:sz w:val="24"/>
                <w:szCs w:val="24"/>
              </w:rPr>
              <w:t>55</w:t>
            </w:r>
          </w:p>
        </w:tc>
      </w:tr>
      <w:tr w:rsidR="00481218" w:rsidRPr="00481218" w:rsidTr="006C54FE">
        <w:trPr>
          <w:trHeight w:val="472"/>
        </w:trPr>
        <w:tc>
          <w:tcPr>
            <w:tcW w:w="229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both"/>
              <w:rPr>
                <w:rFonts w:ascii="Times New Roman" w:hAnsi="Times New Roman"/>
              </w:rPr>
            </w:pPr>
            <w:r w:rsidRPr="00481218">
              <w:rPr>
                <w:rFonts w:ascii="Times New Roman" w:hAnsi="Times New Roman"/>
              </w:rPr>
              <w:t>Итого:</w:t>
            </w:r>
          </w:p>
        </w:tc>
        <w:tc>
          <w:tcPr>
            <w:tcW w:w="170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hAnsi="Times New Roman"/>
                <w:b/>
                <w:sz w:val="24"/>
                <w:szCs w:val="24"/>
              </w:rPr>
            </w:pPr>
            <w:r w:rsidRPr="00481218">
              <w:rPr>
                <w:rFonts w:ascii="Times New Roman" w:hAnsi="Times New Roman"/>
                <w:b/>
                <w:sz w:val="24"/>
                <w:szCs w:val="24"/>
              </w:rPr>
              <w:t>136</w:t>
            </w:r>
          </w:p>
        </w:tc>
        <w:tc>
          <w:tcPr>
            <w:tcW w:w="141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hAnsi="Times New Roman"/>
                <w:b/>
                <w:sz w:val="24"/>
                <w:szCs w:val="24"/>
              </w:rPr>
            </w:pPr>
            <w:r w:rsidRPr="00481218">
              <w:rPr>
                <w:rFonts w:ascii="Times New Roman" w:hAnsi="Times New Roman"/>
                <w:b/>
                <w:sz w:val="24"/>
                <w:szCs w:val="24"/>
              </w:rPr>
              <w:t>776</w:t>
            </w:r>
          </w:p>
        </w:tc>
        <w:tc>
          <w:tcPr>
            <w:tcW w:w="141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hAnsi="Times New Roman"/>
                <w:b/>
                <w:sz w:val="24"/>
                <w:szCs w:val="24"/>
              </w:rPr>
            </w:pPr>
            <w:r w:rsidRPr="00481218">
              <w:rPr>
                <w:rFonts w:ascii="Times New Roman" w:hAnsi="Times New Roman"/>
                <w:b/>
                <w:sz w:val="24"/>
                <w:szCs w:val="24"/>
              </w:rPr>
              <w:t>57</w:t>
            </w:r>
          </w:p>
        </w:tc>
        <w:tc>
          <w:tcPr>
            <w:tcW w:w="85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right"/>
              <w:rPr>
                <w:rFonts w:ascii="Times New Roman" w:hAnsi="Times New Roman"/>
                <w:b/>
                <w:sz w:val="24"/>
                <w:szCs w:val="24"/>
              </w:rPr>
            </w:pPr>
            <w:r w:rsidRPr="00481218">
              <w:rPr>
                <w:rFonts w:ascii="Times New Roman" w:hAnsi="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b/>
                <w:sz w:val="24"/>
                <w:szCs w:val="24"/>
              </w:rPr>
            </w:pPr>
            <w:r w:rsidRPr="00481218">
              <w:rPr>
                <w:rFonts w:ascii="Times New Roman" w:hAnsi="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hAnsi="Times New Roman"/>
                <w:b/>
                <w:sz w:val="24"/>
                <w:szCs w:val="24"/>
              </w:rPr>
            </w:pPr>
            <w:r w:rsidRPr="00481218">
              <w:rPr>
                <w:rFonts w:ascii="Times New Roman" w:hAnsi="Times New Roman"/>
                <w:b/>
                <w:sz w:val="24"/>
                <w:szCs w:val="24"/>
              </w:rPr>
              <w:t>977</w:t>
            </w:r>
          </w:p>
        </w:tc>
      </w:tr>
    </w:tbl>
    <w:p w:rsidR="00481218" w:rsidRPr="00481218" w:rsidRDefault="00481218" w:rsidP="00481218">
      <w:pPr>
        <w:tabs>
          <w:tab w:val="left" w:pos="567"/>
        </w:tabs>
        <w:spacing w:after="0" w:line="240" w:lineRule="auto"/>
        <w:ind w:firstLine="567"/>
        <w:jc w:val="both"/>
        <w:rPr>
          <w:rFonts w:ascii="Times New Roman" w:eastAsia="Times New Roman" w:hAnsi="Times New Roman" w:cs="Times New Roman"/>
          <w:b/>
          <w:sz w:val="24"/>
          <w:szCs w:val="24"/>
          <w:lang w:eastAsia="ru-RU"/>
        </w:rPr>
      </w:pPr>
    </w:p>
    <w:p w:rsidR="00481218" w:rsidRPr="00481218" w:rsidRDefault="00481218" w:rsidP="0048121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b/>
          <w:sz w:val="24"/>
          <w:szCs w:val="24"/>
          <w:lang w:eastAsia="ru-RU"/>
        </w:rPr>
        <w:t xml:space="preserve">За 2021 год в Каменский санаторий «Днестр» </w:t>
      </w:r>
      <w:r w:rsidRPr="00481218">
        <w:rPr>
          <w:rFonts w:ascii="Times New Roman" w:eastAsia="Calibri" w:hAnsi="Times New Roman" w:cs="Times New Roman"/>
          <w:sz w:val="24"/>
          <w:szCs w:val="24"/>
        </w:rPr>
        <w:t>были обеспечены бесплатными путевками на санаторно-курортное лечение и</w:t>
      </w:r>
      <w:r w:rsidRPr="00481218">
        <w:rPr>
          <w:rFonts w:ascii="Times New Roman" w:eastAsia="Times New Roman" w:hAnsi="Times New Roman" w:cs="Times New Roman"/>
          <w:b/>
          <w:sz w:val="24"/>
          <w:szCs w:val="24"/>
          <w:lang w:eastAsia="ru-RU"/>
        </w:rPr>
        <w:t xml:space="preserve"> </w:t>
      </w:r>
      <w:r w:rsidRPr="00481218">
        <w:rPr>
          <w:rFonts w:ascii="Times New Roman" w:eastAsia="Times New Roman" w:hAnsi="Times New Roman" w:cs="Times New Roman"/>
          <w:sz w:val="24"/>
          <w:szCs w:val="24"/>
          <w:lang w:eastAsia="ru-RU"/>
        </w:rPr>
        <w:t>прошли оздоровление</w:t>
      </w:r>
      <w:r w:rsidRPr="00481218">
        <w:rPr>
          <w:rFonts w:ascii="Times New Roman" w:eastAsia="Times New Roman" w:hAnsi="Times New Roman" w:cs="Times New Roman"/>
          <w:b/>
          <w:sz w:val="24"/>
          <w:szCs w:val="24"/>
          <w:lang w:eastAsia="ru-RU"/>
        </w:rPr>
        <w:t xml:space="preserve"> 64 граждан, </w:t>
      </w:r>
      <w:r w:rsidRPr="00481218">
        <w:rPr>
          <w:rFonts w:ascii="Times New Roman" w:eastAsia="Calibri" w:hAnsi="Times New Roman" w:cs="Times New Roman"/>
          <w:sz w:val="24"/>
          <w:szCs w:val="24"/>
          <w:lang w:eastAsia="ru-RU"/>
        </w:rPr>
        <w:t>имеющих право на первоочередное и внеочередное получение путевок</w:t>
      </w:r>
      <w:r w:rsidRPr="00481218">
        <w:rPr>
          <w:rFonts w:ascii="Times New Roman" w:eastAsia="Times New Roman" w:hAnsi="Times New Roman" w:cs="Times New Roman"/>
          <w:sz w:val="24"/>
          <w:szCs w:val="24"/>
          <w:u w:val="single"/>
          <w:lang w:eastAsia="ru-RU"/>
        </w:rPr>
        <w:t xml:space="preserve"> отнесенных к социально защищенной статье бюджетных расходов</w:t>
      </w:r>
      <w:r w:rsidRPr="00481218">
        <w:rPr>
          <w:rFonts w:ascii="Times New Roman" w:eastAsia="Calibri" w:hAnsi="Times New Roman" w:cs="Times New Roman"/>
          <w:sz w:val="24"/>
          <w:szCs w:val="24"/>
          <w:lang w:eastAsia="ru-RU"/>
        </w:rPr>
        <w:t xml:space="preserve"> и </w:t>
      </w:r>
      <w:r w:rsidRPr="00481218">
        <w:rPr>
          <w:rFonts w:ascii="Times New Roman" w:eastAsia="Calibri" w:hAnsi="Times New Roman" w:cs="Times New Roman"/>
          <w:b/>
          <w:sz w:val="24"/>
          <w:szCs w:val="24"/>
          <w:lang w:eastAsia="ru-RU"/>
        </w:rPr>
        <w:t>159 граждан</w:t>
      </w:r>
      <w:r w:rsidRPr="00481218">
        <w:rPr>
          <w:rFonts w:ascii="Times New Roman" w:eastAsia="Calibri" w:hAnsi="Times New Roman" w:cs="Times New Roman"/>
          <w:sz w:val="24"/>
          <w:szCs w:val="24"/>
          <w:lang w:eastAsia="ru-RU"/>
        </w:rPr>
        <w:t xml:space="preserve"> </w:t>
      </w:r>
      <w:r w:rsidRPr="00481218">
        <w:rPr>
          <w:rFonts w:ascii="Times New Roman" w:eastAsia="Times New Roman" w:hAnsi="Times New Roman" w:cs="Times New Roman"/>
          <w:sz w:val="24"/>
          <w:szCs w:val="24"/>
          <w:lang w:eastAsia="ru-RU"/>
        </w:rPr>
        <w:t xml:space="preserve">состоящих на учете в Центрах социального страхования и социальной защиты городов (районов), не указанных в перечне социально защищенных статей бюджетных расходов: </w:t>
      </w:r>
    </w:p>
    <w:p w:rsidR="00481218" w:rsidRPr="00481218" w:rsidRDefault="00481218" w:rsidP="00481218">
      <w:pPr>
        <w:tabs>
          <w:tab w:val="left" w:pos="567"/>
        </w:tabs>
        <w:spacing w:after="0" w:line="240" w:lineRule="auto"/>
        <w:ind w:firstLine="567"/>
        <w:jc w:val="both"/>
        <w:rPr>
          <w:rFonts w:ascii="Times New Roman" w:eastAsia="Calibri" w:hAnsi="Times New Roman" w:cs="Times New Roman"/>
          <w:sz w:val="24"/>
          <w:szCs w:val="24"/>
          <w:lang w:eastAsia="ru-RU"/>
        </w:rPr>
      </w:pPr>
    </w:p>
    <w:tbl>
      <w:tblPr>
        <w:tblStyle w:val="101"/>
        <w:tblW w:w="9385" w:type="dxa"/>
        <w:tblInd w:w="108" w:type="dxa"/>
        <w:tblLayout w:type="fixed"/>
        <w:tblLook w:val="04A0" w:firstRow="1" w:lastRow="0" w:firstColumn="1" w:lastColumn="0" w:noHBand="0" w:noVBand="1"/>
      </w:tblPr>
      <w:tblGrid>
        <w:gridCol w:w="2297"/>
        <w:gridCol w:w="1871"/>
        <w:gridCol w:w="1389"/>
        <w:gridCol w:w="1560"/>
        <w:gridCol w:w="1134"/>
        <w:gridCol w:w="1134"/>
      </w:tblGrid>
      <w:tr w:rsidR="00481218" w:rsidRPr="00481218" w:rsidTr="006C54FE">
        <w:trPr>
          <w:trHeight w:val="1952"/>
        </w:trPr>
        <w:tc>
          <w:tcPr>
            <w:tcW w:w="229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hAnsi="Times New Roman"/>
              </w:rPr>
            </w:pPr>
            <w:r w:rsidRPr="00481218">
              <w:rPr>
                <w:rFonts w:ascii="Times New Roman" w:hAnsi="Times New Roman"/>
              </w:rPr>
              <w:t>Центры социального страхования и социальной защиты городов и районов</w:t>
            </w:r>
          </w:p>
        </w:tc>
        <w:tc>
          <w:tcPr>
            <w:tcW w:w="187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both"/>
              <w:rPr>
                <w:rFonts w:ascii="Times New Roman" w:hAnsi="Times New Roman"/>
              </w:rPr>
            </w:pPr>
            <w:r w:rsidRPr="00481218">
              <w:rPr>
                <w:rFonts w:ascii="Times New Roman" w:hAnsi="Times New Roman"/>
              </w:rPr>
              <w:t xml:space="preserve">Инвалиды </w:t>
            </w:r>
            <w:r w:rsidRPr="00481218">
              <w:rPr>
                <w:rFonts w:ascii="Times New Roman" w:hAnsi="Times New Roman"/>
                <w:lang w:val="en-US"/>
              </w:rPr>
              <w:t>I</w:t>
            </w:r>
            <w:r w:rsidRPr="00481218">
              <w:rPr>
                <w:rFonts w:ascii="Times New Roman" w:hAnsi="Times New Roman"/>
              </w:rPr>
              <w:t xml:space="preserve">, </w:t>
            </w:r>
            <w:r w:rsidRPr="00481218">
              <w:rPr>
                <w:rFonts w:ascii="Times New Roman" w:hAnsi="Times New Roman"/>
                <w:lang w:val="en-US"/>
              </w:rPr>
              <w:t>II</w:t>
            </w:r>
            <w:r w:rsidRPr="00481218">
              <w:rPr>
                <w:rFonts w:ascii="Times New Roman" w:hAnsi="Times New Roman"/>
              </w:rPr>
              <w:t xml:space="preserve"> групп общего заболевания, трудового увечья, профессионального заболевания, заболевания полученного в период военной службы, инвалиды </w:t>
            </w:r>
            <w:r w:rsidRPr="00481218">
              <w:rPr>
                <w:rFonts w:ascii="Times New Roman" w:hAnsi="Times New Roman"/>
                <w:lang w:val="en-US"/>
              </w:rPr>
              <w:t>I</w:t>
            </w:r>
            <w:r w:rsidRPr="00481218">
              <w:rPr>
                <w:rFonts w:ascii="Times New Roman" w:hAnsi="Times New Roman"/>
              </w:rPr>
              <w:t xml:space="preserve">, </w:t>
            </w:r>
            <w:r w:rsidRPr="00481218">
              <w:rPr>
                <w:rFonts w:ascii="Times New Roman" w:hAnsi="Times New Roman"/>
                <w:lang w:val="en-US"/>
              </w:rPr>
              <w:t>II</w:t>
            </w:r>
            <w:r w:rsidRPr="00481218">
              <w:rPr>
                <w:rFonts w:ascii="Times New Roman" w:hAnsi="Times New Roman"/>
              </w:rPr>
              <w:t xml:space="preserve"> групп по зрению, </w:t>
            </w:r>
            <w:r w:rsidRPr="00481218">
              <w:rPr>
                <w:rFonts w:ascii="Times New Roman" w:hAnsi="Times New Roman"/>
              </w:rPr>
              <w:lastRenderedPageBreak/>
              <w:t xml:space="preserve">инвалиды с детства. </w:t>
            </w:r>
          </w:p>
        </w:tc>
        <w:tc>
          <w:tcPr>
            <w:tcW w:w="1389"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both"/>
              <w:rPr>
                <w:rFonts w:ascii="Times New Roman" w:hAnsi="Times New Roman"/>
              </w:rPr>
            </w:pPr>
            <w:r w:rsidRPr="00481218">
              <w:rPr>
                <w:rFonts w:ascii="Times New Roman" w:hAnsi="Times New Roman"/>
              </w:rPr>
              <w:lastRenderedPageBreak/>
              <w:t>Ветераны труды</w:t>
            </w:r>
          </w:p>
        </w:tc>
        <w:tc>
          <w:tcPr>
            <w:tcW w:w="156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both"/>
              <w:rPr>
                <w:rFonts w:ascii="Times New Roman" w:hAnsi="Times New Roman"/>
              </w:rPr>
            </w:pPr>
            <w:r w:rsidRPr="00481218">
              <w:rPr>
                <w:rFonts w:ascii="Times New Roman" w:hAnsi="Times New Roman"/>
              </w:rPr>
              <w:t>Участники боевых действий по защите ПМР и участники</w:t>
            </w:r>
          </w:p>
          <w:p w:rsidR="00481218" w:rsidRPr="00481218" w:rsidRDefault="00481218" w:rsidP="00481218">
            <w:pPr>
              <w:jc w:val="both"/>
              <w:rPr>
                <w:rFonts w:ascii="Times New Roman" w:hAnsi="Times New Roman"/>
              </w:rPr>
            </w:pPr>
            <w:r w:rsidRPr="00481218">
              <w:rPr>
                <w:rFonts w:ascii="Times New Roman" w:hAnsi="Times New Roman"/>
              </w:rPr>
              <w:t>боевых действий на территории других государств</w:t>
            </w:r>
          </w:p>
        </w:tc>
        <w:tc>
          <w:tcPr>
            <w:tcW w:w="1134"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both"/>
              <w:rPr>
                <w:rFonts w:ascii="Times New Roman" w:hAnsi="Times New Roman"/>
              </w:rPr>
            </w:pPr>
            <w:r w:rsidRPr="00481218">
              <w:rPr>
                <w:rFonts w:ascii="Times New Roman" w:hAnsi="Times New Roman"/>
              </w:rPr>
              <w:t>Участник ликвидации аварии на ЧАЭС</w:t>
            </w:r>
          </w:p>
        </w:tc>
        <w:tc>
          <w:tcPr>
            <w:tcW w:w="1134"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both"/>
              <w:rPr>
                <w:rFonts w:ascii="Times New Roman" w:hAnsi="Times New Roman"/>
              </w:rPr>
            </w:pPr>
            <w:r w:rsidRPr="00481218">
              <w:rPr>
                <w:rFonts w:ascii="Times New Roman" w:hAnsi="Times New Roman"/>
              </w:rPr>
              <w:t>Итого</w:t>
            </w:r>
          </w:p>
        </w:tc>
      </w:tr>
      <w:tr w:rsidR="00481218" w:rsidRPr="00481218" w:rsidTr="006C54FE">
        <w:tc>
          <w:tcPr>
            <w:tcW w:w="229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hAnsi="Times New Roman"/>
              </w:rPr>
            </w:pPr>
            <w:r w:rsidRPr="00481218">
              <w:rPr>
                <w:rFonts w:ascii="Times New Roman" w:hAnsi="Times New Roman"/>
              </w:rPr>
              <w:lastRenderedPageBreak/>
              <w:t>ЦССиСЗ г. Тирасполь</w:t>
            </w:r>
          </w:p>
        </w:tc>
        <w:tc>
          <w:tcPr>
            <w:tcW w:w="187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12</w:t>
            </w:r>
          </w:p>
        </w:tc>
        <w:tc>
          <w:tcPr>
            <w:tcW w:w="1389"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459"/>
              <w:jc w:val="center"/>
              <w:rPr>
                <w:rFonts w:ascii="Times New Roman" w:hAnsi="Times New Roman"/>
                <w:sz w:val="24"/>
                <w:szCs w:val="24"/>
              </w:rPr>
            </w:pPr>
            <w:r w:rsidRPr="00481218">
              <w:rPr>
                <w:rFonts w:ascii="Times New Roman" w:hAnsi="Times New Roman"/>
                <w:sz w:val="24"/>
                <w:szCs w:val="24"/>
              </w:rPr>
              <w:t>34</w:t>
            </w:r>
          </w:p>
        </w:tc>
        <w:tc>
          <w:tcPr>
            <w:tcW w:w="156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right"/>
              <w:rPr>
                <w:rFonts w:ascii="Times New Roman" w:hAnsi="Times New Roman"/>
                <w:sz w:val="24"/>
                <w:szCs w:val="24"/>
              </w:rPr>
            </w:pPr>
            <w:r w:rsidRPr="00481218">
              <w:rPr>
                <w:rFonts w:ascii="Times New Roman" w:hAnsi="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hAnsi="Times New Roman"/>
                <w:b/>
                <w:sz w:val="24"/>
                <w:szCs w:val="24"/>
              </w:rPr>
            </w:pPr>
            <w:r w:rsidRPr="00481218">
              <w:rPr>
                <w:rFonts w:ascii="Times New Roman" w:hAnsi="Times New Roman"/>
                <w:b/>
                <w:sz w:val="24"/>
                <w:szCs w:val="24"/>
              </w:rPr>
              <w:t>59</w:t>
            </w:r>
          </w:p>
        </w:tc>
      </w:tr>
      <w:tr w:rsidR="00481218" w:rsidRPr="00481218" w:rsidTr="006C54FE">
        <w:tc>
          <w:tcPr>
            <w:tcW w:w="229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hAnsi="Times New Roman"/>
              </w:rPr>
            </w:pPr>
            <w:r w:rsidRPr="00481218">
              <w:rPr>
                <w:rFonts w:ascii="Times New Roman" w:hAnsi="Times New Roman"/>
              </w:rPr>
              <w:t>ЦССиСЗ г. Бендеры</w:t>
            </w:r>
          </w:p>
        </w:tc>
        <w:tc>
          <w:tcPr>
            <w:tcW w:w="187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2</w:t>
            </w:r>
          </w:p>
        </w:tc>
        <w:tc>
          <w:tcPr>
            <w:tcW w:w="1389"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459"/>
              <w:jc w:val="center"/>
              <w:rPr>
                <w:rFonts w:ascii="Times New Roman" w:hAnsi="Times New Roman"/>
                <w:sz w:val="24"/>
                <w:szCs w:val="24"/>
              </w:rPr>
            </w:pPr>
            <w:r w:rsidRPr="00481218">
              <w:rPr>
                <w:rFonts w:ascii="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right"/>
              <w:rPr>
                <w:rFonts w:ascii="Times New Roman" w:hAnsi="Times New Roman"/>
                <w:sz w:val="24"/>
                <w:szCs w:val="24"/>
              </w:rPr>
            </w:pPr>
            <w:r w:rsidRPr="00481218">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hAnsi="Times New Roman"/>
                <w:b/>
                <w:sz w:val="24"/>
                <w:szCs w:val="24"/>
              </w:rPr>
            </w:pPr>
            <w:r w:rsidRPr="00481218">
              <w:rPr>
                <w:rFonts w:ascii="Times New Roman" w:hAnsi="Times New Roman"/>
                <w:b/>
                <w:sz w:val="24"/>
                <w:szCs w:val="24"/>
              </w:rPr>
              <w:t>22</w:t>
            </w:r>
          </w:p>
        </w:tc>
      </w:tr>
      <w:tr w:rsidR="00481218" w:rsidRPr="00481218" w:rsidTr="006C54FE">
        <w:tc>
          <w:tcPr>
            <w:tcW w:w="229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hAnsi="Times New Roman"/>
              </w:rPr>
            </w:pPr>
            <w:r w:rsidRPr="00481218">
              <w:rPr>
                <w:rFonts w:ascii="Times New Roman" w:hAnsi="Times New Roman"/>
              </w:rPr>
              <w:t>ЦССиСЗ г. Слободзея и Слободзейского района.</w:t>
            </w:r>
          </w:p>
        </w:tc>
        <w:tc>
          <w:tcPr>
            <w:tcW w:w="187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4</w:t>
            </w:r>
          </w:p>
        </w:tc>
        <w:tc>
          <w:tcPr>
            <w:tcW w:w="1389"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459"/>
              <w:jc w:val="center"/>
              <w:rPr>
                <w:rFonts w:ascii="Times New Roman" w:hAnsi="Times New Roman"/>
                <w:sz w:val="24"/>
                <w:szCs w:val="24"/>
              </w:rPr>
            </w:pPr>
            <w:r w:rsidRPr="00481218">
              <w:rPr>
                <w:rFonts w:ascii="Times New Roman" w:hAnsi="Times New Roman"/>
                <w:sz w:val="24"/>
                <w:szCs w:val="24"/>
              </w:rPr>
              <w:t>24</w:t>
            </w:r>
          </w:p>
        </w:tc>
        <w:tc>
          <w:tcPr>
            <w:tcW w:w="156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right"/>
              <w:rPr>
                <w:rFonts w:ascii="Times New Roman" w:hAnsi="Times New Roman"/>
                <w:sz w:val="24"/>
                <w:szCs w:val="24"/>
              </w:rPr>
            </w:pPr>
            <w:r w:rsidRPr="00481218">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hAnsi="Times New Roman"/>
                <w:b/>
                <w:sz w:val="24"/>
                <w:szCs w:val="24"/>
              </w:rPr>
            </w:pPr>
            <w:r w:rsidRPr="00481218">
              <w:rPr>
                <w:rFonts w:ascii="Times New Roman" w:hAnsi="Times New Roman"/>
                <w:b/>
                <w:sz w:val="24"/>
                <w:szCs w:val="24"/>
              </w:rPr>
              <w:t>37</w:t>
            </w:r>
          </w:p>
        </w:tc>
      </w:tr>
      <w:tr w:rsidR="00481218" w:rsidRPr="00481218" w:rsidTr="006C54FE">
        <w:tc>
          <w:tcPr>
            <w:tcW w:w="229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hAnsi="Times New Roman"/>
              </w:rPr>
            </w:pPr>
            <w:r w:rsidRPr="00481218">
              <w:rPr>
                <w:rFonts w:ascii="Times New Roman" w:hAnsi="Times New Roman"/>
              </w:rPr>
              <w:t>ЦССиСЗ г. Каменка и Каменского района</w:t>
            </w:r>
          </w:p>
        </w:tc>
        <w:tc>
          <w:tcPr>
            <w:tcW w:w="187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1</w:t>
            </w:r>
          </w:p>
        </w:tc>
        <w:tc>
          <w:tcPr>
            <w:tcW w:w="1389"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601"/>
              <w:jc w:val="center"/>
              <w:rPr>
                <w:rFonts w:ascii="Times New Roman" w:hAnsi="Times New Roman"/>
                <w:sz w:val="24"/>
                <w:szCs w:val="24"/>
              </w:rPr>
            </w:pPr>
            <w:r w:rsidRPr="00481218">
              <w:rPr>
                <w:rFonts w:ascii="Times New Roman" w:hAnsi="Times New Roman"/>
                <w:sz w:val="24"/>
                <w:szCs w:val="24"/>
              </w:rPr>
              <w:t>25</w:t>
            </w:r>
          </w:p>
        </w:tc>
        <w:tc>
          <w:tcPr>
            <w:tcW w:w="156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right"/>
              <w:rPr>
                <w:rFonts w:ascii="Times New Roman" w:hAnsi="Times New Roman"/>
                <w:sz w:val="24"/>
                <w:szCs w:val="24"/>
              </w:rPr>
            </w:pPr>
            <w:r w:rsidRPr="00481218">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hAnsi="Times New Roman"/>
                <w:b/>
                <w:sz w:val="24"/>
                <w:szCs w:val="24"/>
              </w:rPr>
            </w:pPr>
            <w:r w:rsidRPr="00481218">
              <w:rPr>
                <w:rFonts w:ascii="Times New Roman" w:hAnsi="Times New Roman"/>
                <w:b/>
                <w:sz w:val="24"/>
                <w:szCs w:val="24"/>
              </w:rPr>
              <w:t>31</w:t>
            </w:r>
          </w:p>
        </w:tc>
      </w:tr>
      <w:tr w:rsidR="00481218" w:rsidRPr="00481218" w:rsidTr="006C54FE">
        <w:tc>
          <w:tcPr>
            <w:tcW w:w="229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hAnsi="Times New Roman"/>
              </w:rPr>
            </w:pPr>
            <w:r w:rsidRPr="00481218">
              <w:rPr>
                <w:rFonts w:ascii="Times New Roman" w:hAnsi="Times New Roman"/>
              </w:rPr>
              <w:t>ЦССиСЗ г. Дубоссары и Дубоссарского района</w:t>
            </w:r>
          </w:p>
        </w:tc>
        <w:tc>
          <w:tcPr>
            <w:tcW w:w="187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2</w:t>
            </w:r>
          </w:p>
        </w:tc>
        <w:tc>
          <w:tcPr>
            <w:tcW w:w="1389"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601"/>
              <w:jc w:val="center"/>
              <w:rPr>
                <w:rFonts w:ascii="Times New Roman" w:hAnsi="Times New Roman"/>
                <w:sz w:val="24"/>
                <w:szCs w:val="24"/>
              </w:rPr>
            </w:pPr>
            <w:r w:rsidRPr="00481218">
              <w:rPr>
                <w:rFonts w:ascii="Times New Roman" w:hAnsi="Times New Roman"/>
                <w:sz w:val="24"/>
                <w:szCs w:val="24"/>
              </w:rPr>
              <w:t>17</w:t>
            </w:r>
          </w:p>
        </w:tc>
        <w:tc>
          <w:tcPr>
            <w:tcW w:w="156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right"/>
              <w:rPr>
                <w:rFonts w:ascii="Times New Roman" w:hAnsi="Times New Roman"/>
                <w:sz w:val="24"/>
                <w:szCs w:val="24"/>
              </w:rPr>
            </w:pPr>
            <w:r w:rsidRPr="00481218">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hAnsi="Times New Roman"/>
                <w:b/>
                <w:sz w:val="24"/>
                <w:szCs w:val="24"/>
              </w:rPr>
            </w:pPr>
            <w:r w:rsidRPr="00481218">
              <w:rPr>
                <w:rFonts w:ascii="Times New Roman" w:hAnsi="Times New Roman"/>
                <w:b/>
                <w:sz w:val="24"/>
                <w:szCs w:val="24"/>
              </w:rPr>
              <w:t>31</w:t>
            </w:r>
          </w:p>
        </w:tc>
      </w:tr>
      <w:tr w:rsidR="00481218" w:rsidRPr="00481218" w:rsidTr="006C54FE">
        <w:tc>
          <w:tcPr>
            <w:tcW w:w="229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hAnsi="Times New Roman"/>
              </w:rPr>
            </w:pPr>
            <w:r w:rsidRPr="00481218">
              <w:rPr>
                <w:rFonts w:ascii="Times New Roman" w:hAnsi="Times New Roman"/>
              </w:rPr>
              <w:t>ЦССиСЗ г. Григориополь и Григориопольского района</w:t>
            </w:r>
          </w:p>
        </w:tc>
        <w:tc>
          <w:tcPr>
            <w:tcW w:w="187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3</w:t>
            </w:r>
          </w:p>
        </w:tc>
        <w:tc>
          <w:tcPr>
            <w:tcW w:w="1389"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right"/>
              <w:rPr>
                <w:rFonts w:ascii="Times New Roman" w:hAnsi="Times New Roman"/>
                <w:sz w:val="24"/>
                <w:szCs w:val="24"/>
              </w:rPr>
            </w:pPr>
            <w:r w:rsidRPr="00481218">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hAnsi="Times New Roman"/>
                <w:b/>
                <w:sz w:val="24"/>
                <w:szCs w:val="24"/>
              </w:rPr>
            </w:pPr>
            <w:r w:rsidRPr="00481218">
              <w:rPr>
                <w:rFonts w:ascii="Times New Roman" w:hAnsi="Times New Roman"/>
                <w:b/>
                <w:sz w:val="24"/>
                <w:szCs w:val="24"/>
              </w:rPr>
              <w:t>13</w:t>
            </w:r>
          </w:p>
        </w:tc>
      </w:tr>
      <w:tr w:rsidR="00481218" w:rsidRPr="00481218" w:rsidTr="006C54FE">
        <w:trPr>
          <w:trHeight w:val="472"/>
        </w:trPr>
        <w:tc>
          <w:tcPr>
            <w:tcW w:w="229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hAnsi="Times New Roman"/>
              </w:rPr>
            </w:pPr>
            <w:r w:rsidRPr="00481218">
              <w:rPr>
                <w:rFonts w:ascii="Times New Roman" w:hAnsi="Times New Roman"/>
              </w:rPr>
              <w:t>ЦССиСЗ г. Рыбница и Рыбницкого района</w:t>
            </w:r>
          </w:p>
        </w:tc>
        <w:tc>
          <w:tcPr>
            <w:tcW w:w="187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w:t>
            </w:r>
          </w:p>
        </w:tc>
        <w:tc>
          <w:tcPr>
            <w:tcW w:w="1389"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601"/>
              <w:jc w:val="center"/>
              <w:rPr>
                <w:rFonts w:ascii="Times New Roman" w:hAnsi="Times New Roman"/>
                <w:sz w:val="24"/>
                <w:szCs w:val="24"/>
              </w:rPr>
            </w:pPr>
            <w:r w:rsidRPr="00481218">
              <w:rPr>
                <w:rFonts w:ascii="Times New Roman" w:hAnsi="Times New Roman"/>
                <w:sz w:val="24"/>
                <w:szCs w:val="24"/>
              </w:rPr>
              <w:t>18</w:t>
            </w:r>
          </w:p>
        </w:tc>
        <w:tc>
          <w:tcPr>
            <w:tcW w:w="156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right"/>
              <w:rPr>
                <w:rFonts w:ascii="Times New Roman" w:hAnsi="Times New Roman"/>
                <w:sz w:val="24"/>
                <w:szCs w:val="24"/>
              </w:rPr>
            </w:pPr>
            <w:r w:rsidRPr="00481218">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sz w:val="24"/>
                <w:szCs w:val="24"/>
              </w:rPr>
            </w:pPr>
            <w:r w:rsidRPr="00481218">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hAnsi="Times New Roman"/>
                <w:b/>
                <w:sz w:val="24"/>
                <w:szCs w:val="24"/>
              </w:rPr>
            </w:pPr>
            <w:r w:rsidRPr="00481218">
              <w:rPr>
                <w:rFonts w:ascii="Times New Roman" w:hAnsi="Times New Roman"/>
                <w:b/>
                <w:sz w:val="24"/>
                <w:szCs w:val="24"/>
              </w:rPr>
              <w:t>30</w:t>
            </w:r>
          </w:p>
        </w:tc>
      </w:tr>
      <w:tr w:rsidR="00481218" w:rsidRPr="00481218" w:rsidTr="006C54FE">
        <w:trPr>
          <w:trHeight w:val="472"/>
        </w:trPr>
        <w:tc>
          <w:tcPr>
            <w:tcW w:w="229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both"/>
              <w:rPr>
                <w:rFonts w:ascii="Times New Roman" w:hAnsi="Times New Roman"/>
              </w:rPr>
            </w:pPr>
            <w:r w:rsidRPr="00481218">
              <w:rPr>
                <w:rFonts w:ascii="Times New Roman" w:hAnsi="Times New Roman"/>
              </w:rPr>
              <w:t>Итого:</w:t>
            </w:r>
          </w:p>
        </w:tc>
        <w:tc>
          <w:tcPr>
            <w:tcW w:w="187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708"/>
              <w:jc w:val="center"/>
              <w:rPr>
                <w:rFonts w:ascii="Times New Roman" w:hAnsi="Times New Roman"/>
                <w:b/>
                <w:sz w:val="24"/>
                <w:szCs w:val="24"/>
              </w:rPr>
            </w:pPr>
            <w:r w:rsidRPr="00481218">
              <w:rPr>
                <w:rFonts w:ascii="Times New Roman" w:hAnsi="Times New Roman"/>
                <w:b/>
                <w:sz w:val="24"/>
                <w:szCs w:val="24"/>
              </w:rPr>
              <w:t>24</w:t>
            </w:r>
          </w:p>
        </w:tc>
        <w:tc>
          <w:tcPr>
            <w:tcW w:w="1389"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hAnsi="Times New Roman"/>
                <w:b/>
                <w:sz w:val="24"/>
                <w:szCs w:val="24"/>
              </w:rPr>
            </w:pPr>
            <w:r w:rsidRPr="00481218">
              <w:rPr>
                <w:rFonts w:ascii="Times New Roman" w:hAnsi="Times New Roman"/>
                <w:b/>
                <w:sz w:val="24"/>
                <w:szCs w:val="24"/>
              </w:rPr>
              <w:t>135</w:t>
            </w:r>
          </w:p>
        </w:tc>
        <w:tc>
          <w:tcPr>
            <w:tcW w:w="156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hAnsi="Times New Roman"/>
                <w:b/>
                <w:sz w:val="24"/>
                <w:szCs w:val="24"/>
              </w:rPr>
            </w:pPr>
            <w:r w:rsidRPr="00481218">
              <w:rPr>
                <w:rFonts w:ascii="Times New Roman" w:hAnsi="Times New Roman"/>
                <w:b/>
                <w:sz w:val="24"/>
                <w:szCs w:val="24"/>
              </w:rPr>
              <w:t>58</w:t>
            </w:r>
          </w:p>
        </w:tc>
        <w:tc>
          <w:tcPr>
            <w:tcW w:w="1134"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ind w:firstLine="346"/>
              <w:jc w:val="center"/>
              <w:rPr>
                <w:rFonts w:ascii="Times New Roman" w:hAnsi="Times New Roman"/>
                <w:b/>
                <w:sz w:val="24"/>
                <w:szCs w:val="24"/>
              </w:rPr>
            </w:pPr>
            <w:r w:rsidRPr="00481218">
              <w:rPr>
                <w:rFonts w:ascii="Times New Roman" w:hAnsi="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hAnsi="Times New Roman"/>
                <w:b/>
                <w:sz w:val="24"/>
                <w:szCs w:val="24"/>
              </w:rPr>
            </w:pPr>
            <w:r w:rsidRPr="00481218">
              <w:rPr>
                <w:rFonts w:ascii="Times New Roman" w:hAnsi="Times New Roman"/>
                <w:b/>
                <w:sz w:val="24"/>
                <w:szCs w:val="24"/>
              </w:rPr>
              <w:t>223</w:t>
            </w:r>
          </w:p>
        </w:tc>
      </w:tr>
    </w:tbl>
    <w:p w:rsidR="00481218" w:rsidRPr="00481218" w:rsidRDefault="00481218" w:rsidP="00481218">
      <w:pPr>
        <w:spacing w:after="0"/>
        <w:ind w:left="567" w:hanging="709"/>
        <w:rPr>
          <w:rFonts w:ascii="Times New Roman" w:eastAsia="Times New Roman" w:hAnsi="Times New Roman" w:cs="Times New Roman"/>
          <w:lang w:eastAsia="ru-RU"/>
        </w:rPr>
      </w:pPr>
    </w:p>
    <w:p w:rsidR="00481218" w:rsidRPr="00481218" w:rsidRDefault="00481218" w:rsidP="00481218">
      <w:pPr>
        <w:spacing w:after="0" w:line="240" w:lineRule="auto"/>
        <w:ind w:firstLine="567"/>
        <w:jc w:val="both"/>
        <w:rPr>
          <w:rFonts w:ascii="Times New Roman" w:eastAsia="Times New Roman" w:hAnsi="Times New Roman" w:cs="Times New Roman"/>
          <w:b/>
          <w:sz w:val="24"/>
          <w:szCs w:val="24"/>
          <w:lang w:eastAsia="ru-RU"/>
        </w:rPr>
      </w:pPr>
      <w:r w:rsidRPr="00481218">
        <w:rPr>
          <w:rFonts w:ascii="Times New Roman" w:eastAsia="Times New Roman" w:hAnsi="Times New Roman" w:cs="Times New Roman"/>
          <w:b/>
          <w:sz w:val="24"/>
          <w:szCs w:val="24"/>
          <w:lang w:eastAsia="ru-RU"/>
        </w:rPr>
        <w:t>6. Количество престарелых граждан и инвалидов, получивших надомное социальное обслуживание в 2021 году :</w:t>
      </w:r>
    </w:p>
    <w:p w:rsidR="00481218" w:rsidRPr="00481218" w:rsidRDefault="00481218" w:rsidP="00481218">
      <w:pPr>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Социальную помощь гражданам пожилого возраста и инвалидам, нуждающимся в постоянном или временном социальном обслуживании, осуществляют на дому семь муниципальных учреждений «Служба социальной помощи» государственных администраций городов и районов Приднестровской Молдавской Республики.</w:t>
      </w:r>
    </w:p>
    <w:p w:rsidR="00481218" w:rsidRPr="00481218" w:rsidRDefault="00481218" w:rsidP="00481218">
      <w:pPr>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Calibri" w:hAnsi="Times New Roman" w:cs="Times New Roman"/>
          <w:color w:val="000000"/>
          <w:sz w:val="24"/>
          <w:szCs w:val="24"/>
          <w:shd w:val="clear" w:color="auto" w:fill="FFFFFF"/>
        </w:rPr>
        <w:t xml:space="preserve">В настоящее время </w:t>
      </w:r>
      <w:r w:rsidRPr="00481218">
        <w:rPr>
          <w:rFonts w:ascii="Times New Roman" w:eastAsia="Times New Roman" w:hAnsi="Times New Roman" w:cs="Times New Roman"/>
          <w:sz w:val="24"/>
          <w:szCs w:val="24"/>
          <w:lang w:eastAsia="ru-RU"/>
        </w:rPr>
        <w:t>Службами социальной помощи</w:t>
      </w:r>
      <w:r w:rsidRPr="00481218">
        <w:rPr>
          <w:rFonts w:ascii="Times New Roman" w:eastAsia="Calibri" w:hAnsi="Times New Roman" w:cs="Times New Roman"/>
          <w:color w:val="000000"/>
          <w:sz w:val="24"/>
          <w:szCs w:val="24"/>
          <w:shd w:val="clear" w:color="auto" w:fill="FFFFFF"/>
        </w:rPr>
        <w:t xml:space="preserve"> оказываются социальные услуги на дому </w:t>
      </w:r>
      <w:r w:rsidRPr="00481218">
        <w:rPr>
          <w:rFonts w:ascii="Times New Roman" w:eastAsia="Calibri" w:hAnsi="Times New Roman" w:cs="Times New Roman"/>
          <w:b/>
          <w:color w:val="000000"/>
          <w:sz w:val="24"/>
          <w:szCs w:val="24"/>
          <w:shd w:val="clear" w:color="auto" w:fill="FFFFFF"/>
        </w:rPr>
        <w:t>2 344</w:t>
      </w:r>
      <w:r w:rsidRPr="00481218">
        <w:rPr>
          <w:rFonts w:ascii="Times New Roman" w:eastAsia="Calibri" w:hAnsi="Times New Roman" w:cs="Times New Roman"/>
          <w:color w:val="000000"/>
          <w:sz w:val="24"/>
          <w:szCs w:val="24"/>
          <w:shd w:val="clear" w:color="auto" w:fill="FFFFFF"/>
        </w:rPr>
        <w:t xml:space="preserve"> гражданам, </w:t>
      </w:r>
      <w:r w:rsidRPr="00481218">
        <w:rPr>
          <w:rFonts w:ascii="Times New Roman" w:eastAsia="Calibri" w:hAnsi="Times New Roman" w:cs="Times New Roman"/>
          <w:sz w:val="24"/>
          <w:shd w:val="clear" w:color="auto" w:fill="FFFFFF"/>
        </w:rPr>
        <w:t>утратившим</w:t>
      </w:r>
      <w:r w:rsidRPr="00481218">
        <w:rPr>
          <w:rFonts w:ascii="Times New Roman" w:eastAsia="Calibri" w:hAnsi="Times New Roman" w:cs="Times New Roman"/>
          <w:color w:val="000000"/>
          <w:sz w:val="24"/>
          <w:szCs w:val="24"/>
          <w:shd w:val="clear" w:color="auto" w:fill="FFFFFF"/>
        </w:rPr>
        <w:t xml:space="preserve"> </w:t>
      </w:r>
      <w:r w:rsidRPr="00481218">
        <w:rPr>
          <w:rFonts w:ascii="Times New Roman" w:eastAsia="Calibri" w:hAnsi="Times New Roman" w:cs="Times New Roman"/>
          <w:sz w:val="24"/>
          <w:shd w:val="clear" w:color="auto" w:fill="FFFFFF"/>
        </w:rPr>
        <w:t>частично или полностью способность к самообслуживанию.</w:t>
      </w:r>
    </w:p>
    <w:p w:rsidR="00481218" w:rsidRPr="00481218" w:rsidRDefault="00481218" w:rsidP="00481218">
      <w:pPr>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Calibri" w:hAnsi="Times New Roman" w:cs="Times New Roman"/>
          <w:sz w:val="24"/>
          <w:szCs w:val="24"/>
        </w:rPr>
        <w:t xml:space="preserve">Услуги, входящие в перечень гарантированных государством социальных услуг, предоставляются </w:t>
      </w:r>
      <w:r w:rsidRPr="00481218">
        <w:rPr>
          <w:rFonts w:ascii="Times New Roman" w:eastAsia="Times New Roman" w:hAnsi="Times New Roman" w:cs="Times New Roman"/>
          <w:sz w:val="24"/>
          <w:szCs w:val="24"/>
          <w:lang w:eastAsia="ru-RU"/>
        </w:rPr>
        <w:t>нуждающимся в посторонней помощи</w:t>
      </w:r>
      <w:r w:rsidRPr="00481218">
        <w:rPr>
          <w:rFonts w:ascii="Times New Roman" w:eastAsia="Calibri" w:hAnsi="Times New Roman" w:cs="Times New Roman"/>
          <w:sz w:val="24"/>
          <w:szCs w:val="24"/>
        </w:rPr>
        <w:t xml:space="preserve"> гражданам пожилого возраста и инвалидам на дому бесплатно, а также на условиях оплаты</w:t>
      </w:r>
      <w:r w:rsidRPr="00481218">
        <w:rPr>
          <w:rFonts w:ascii="Times New Roman" w:eastAsia="Times New Roman" w:hAnsi="Times New Roman" w:cs="Times New Roman"/>
          <w:sz w:val="24"/>
          <w:szCs w:val="24"/>
          <w:lang w:eastAsia="ru-RU"/>
        </w:rPr>
        <w:t xml:space="preserve"> (таблица).</w:t>
      </w:r>
    </w:p>
    <w:p w:rsidR="00481218" w:rsidRPr="00481218" w:rsidRDefault="00481218" w:rsidP="00481218">
      <w:pPr>
        <w:spacing w:after="0" w:line="240" w:lineRule="auto"/>
        <w:ind w:left="7788"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Таблица </w:t>
      </w:r>
    </w:p>
    <w:p w:rsidR="00481218" w:rsidRPr="00481218" w:rsidRDefault="00481218" w:rsidP="00481218">
      <w:pPr>
        <w:spacing w:after="0" w:line="240" w:lineRule="auto"/>
        <w:rPr>
          <w:rFonts w:ascii="Times New Roman" w:eastAsia="Times New Roman" w:hAnsi="Times New Roman" w:cs="Times New Roman"/>
          <w:sz w:val="24"/>
          <w:szCs w:val="24"/>
          <w:lang w:eastAsia="ru-RU"/>
        </w:rPr>
      </w:pPr>
    </w:p>
    <w:p w:rsidR="00481218" w:rsidRPr="00481218" w:rsidRDefault="00481218" w:rsidP="00481218">
      <w:pPr>
        <w:spacing w:after="0" w:line="240" w:lineRule="auto"/>
        <w:ind w:firstLine="708"/>
        <w:jc w:val="center"/>
        <w:rPr>
          <w:rFonts w:ascii="Times New Roman" w:eastAsia="Times New Roman" w:hAnsi="Times New Roman" w:cs="Times New Roman"/>
          <w:b/>
          <w:i/>
          <w:sz w:val="24"/>
          <w:szCs w:val="24"/>
          <w:lang w:eastAsia="ru-RU"/>
        </w:rPr>
      </w:pPr>
      <w:r w:rsidRPr="00481218">
        <w:rPr>
          <w:rFonts w:ascii="Times New Roman" w:eastAsia="Times New Roman" w:hAnsi="Times New Roman" w:cs="Times New Roman"/>
          <w:b/>
          <w:i/>
          <w:sz w:val="24"/>
          <w:szCs w:val="24"/>
          <w:lang w:eastAsia="ru-RU"/>
        </w:rPr>
        <w:t xml:space="preserve">Количество граждан пожилого возраста и инвалидов, получающих </w:t>
      </w:r>
    </w:p>
    <w:p w:rsidR="00481218" w:rsidRPr="00481218" w:rsidRDefault="00481218" w:rsidP="00481218">
      <w:pPr>
        <w:spacing w:after="0" w:line="240" w:lineRule="auto"/>
        <w:ind w:firstLine="708"/>
        <w:jc w:val="center"/>
        <w:rPr>
          <w:rFonts w:ascii="Times New Roman" w:eastAsia="Times New Roman" w:hAnsi="Times New Roman" w:cs="Times New Roman"/>
          <w:b/>
          <w:i/>
          <w:sz w:val="24"/>
          <w:szCs w:val="24"/>
          <w:lang w:eastAsia="ru-RU"/>
        </w:rPr>
      </w:pPr>
      <w:r w:rsidRPr="00481218">
        <w:rPr>
          <w:rFonts w:ascii="Times New Roman" w:eastAsia="Times New Roman" w:hAnsi="Times New Roman" w:cs="Times New Roman"/>
          <w:b/>
          <w:i/>
          <w:sz w:val="24"/>
          <w:szCs w:val="24"/>
          <w:lang w:eastAsia="ru-RU"/>
        </w:rPr>
        <w:t>социальные услуги в форме социального обслуживания на дому</w:t>
      </w:r>
    </w:p>
    <w:p w:rsidR="00481218" w:rsidRPr="00481218" w:rsidRDefault="00481218" w:rsidP="00481218">
      <w:pPr>
        <w:spacing w:after="0"/>
        <w:jc w:val="both"/>
        <w:rPr>
          <w:rFonts w:ascii="Times New Roman" w:eastAsia="Times New Roman" w:hAnsi="Times New Roman" w:cs="Times New Roman"/>
          <w:sz w:val="24"/>
          <w:szCs w:val="24"/>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7"/>
        <w:gridCol w:w="1134"/>
        <w:gridCol w:w="1134"/>
        <w:gridCol w:w="1134"/>
        <w:gridCol w:w="988"/>
      </w:tblGrid>
      <w:tr w:rsidR="00481218" w:rsidRPr="00481218" w:rsidTr="006C54FE">
        <w:trPr>
          <w:trHeight w:val="375"/>
        </w:trPr>
        <w:tc>
          <w:tcPr>
            <w:tcW w:w="567" w:type="dxa"/>
            <w:vMerge w:val="restart"/>
            <w:tcBorders>
              <w:top w:val="single" w:sz="4" w:space="0" w:color="auto"/>
              <w:left w:val="single" w:sz="4" w:space="0" w:color="auto"/>
              <w:bottom w:val="single" w:sz="4" w:space="0" w:color="auto"/>
              <w:right w:val="single" w:sz="4" w:space="0" w:color="auto"/>
            </w:tcBorders>
          </w:tcPr>
          <w:p w:rsidR="00481218" w:rsidRPr="00481218" w:rsidRDefault="00481218" w:rsidP="00481218">
            <w:pPr>
              <w:spacing w:after="0"/>
              <w:jc w:val="both"/>
              <w:rPr>
                <w:rFonts w:ascii="Times New Roman" w:eastAsia="Times New Roman" w:hAnsi="Times New Roman" w:cs="Times New Roman"/>
                <w:sz w:val="24"/>
                <w:szCs w:val="24"/>
                <w:lang w:eastAsia="ru-RU"/>
              </w:rPr>
            </w:pPr>
          </w:p>
          <w:p w:rsidR="00481218" w:rsidRPr="00481218" w:rsidRDefault="00481218" w:rsidP="00481218">
            <w:pPr>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 </w:t>
            </w:r>
          </w:p>
          <w:p w:rsidR="00481218" w:rsidRPr="00481218" w:rsidRDefault="00481218" w:rsidP="00481218">
            <w:pPr>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п/п</w:t>
            </w:r>
          </w:p>
        </w:tc>
        <w:tc>
          <w:tcPr>
            <w:tcW w:w="4257" w:type="dxa"/>
            <w:vMerge w:val="restart"/>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both"/>
              <w:rPr>
                <w:rFonts w:ascii="Times New Roman" w:eastAsia="Times New Roman" w:hAnsi="Times New Roman" w:cs="Times New Roman"/>
                <w:sz w:val="24"/>
                <w:szCs w:val="24"/>
                <w:lang w:eastAsia="ru-RU"/>
              </w:rPr>
            </w:pPr>
          </w:p>
          <w:p w:rsidR="00481218" w:rsidRPr="00481218" w:rsidRDefault="00481218" w:rsidP="00481218">
            <w:pPr>
              <w:jc w:val="both"/>
              <w:rPr>
                <w:rFonts w:ascii="Times New Roman" w:eastAsia="Times New Roman" w:hAnsi="Times New Roman" w:cs="Times New Roman"/>
                <w:sz w:val="24"/>
                <w:szCs w:val="24"/>
                <w:lang w:eastAsia="ru-RU"/>
              </w:rPr>
            </w:pPr>
          </w:p>
        </w:tc>
        <w:tc>
          <w:tcPr>
            <w:tcW w:w="4390" w:type="dxa"/>
            <w:gridSpan w:val="4"/>
            <w:tcBorders>
              <w:top w:val="single" w:sz="4" w:space="0" w:color="auto"/>
              <w:left w:val="single" w:sz="4" w:space="0" w:color="auto"/>
              <w:bottom w:val="nil"/>
              <w:right w:val="single" w:sz="4" w:space="0" w:color="auto"/>
            </w:tcBorders>
            <w:hideMark/>
          </w:tcPr>
          <w:p w:rsidR="00481218" w:rsidRPr="00481218" w:rsidRDefault="00481218" w:rsidP="00481218">
            <w:pPr>
              <w:spacing w:after="0"/>
              <w:jc w:val="center"/>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Всего на обслуживании (чел.)</w:t>
            </w:r>
          </w:p>
        </w:tc>
      </w:tr>
      <w:tr w:rsidR="00481218" w:rsidRPr="00481218" w:rsidTr="006C54FE">
        <w:trPr>
          <w:trHeight w:val="3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spacing w:after="0"/>
              <w:rPr>
                <w:rFonts w:ascii="Times New Roman" w:eastAsia="Times New Roman" w:hAnsi="Times New Roman" w:cs="Times New Roman"/>
                <w:sz w:val="24"/>
                <w:szCs w:val="24"/>
                <w:lang w:eastAsia="ru-RU"/>
              </w:rPr>
            </w:pPr>
          </w:p>
        </w:tc>
        <w:tc>
          <w:tcPr>
            <w:tcW w:w="4257" w:type="dxa"/>
            <w:vMerge/>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spacing w:after="0"/>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line="240" w:lineRule="auto"/>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На 1 января 2021 г. </w:t>
            </w:r>
          </w:p>
        </w:tc>
        <w:tc>
          <w:tcPr>
            <w:tcW w:w="2122" w:type="dxa"/>
            <w:gridSpan w:val="2"/>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На 1 января 2022 г.</w:t>
            </w:r>
          </w:p>
        </w:tc>
      </w:tr>
      <w:tr w:rsidR="00481218" w:rsidRPr="00481218" w:rsidTr="006C54FE">
        <w:trPr>
          <w:trHeight w:val="4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spacing w:after="0"/>
              <w:rPr>
                <w:rFonts w:ascii="Times New Roman" w:eastAsia="Times New Roman" w:hAnsi="Times New Roman" w:cs="Times New Roman"/>
                <w:sz w:val="24"/>
                <w:szCs w:val="24"/>
                <w:lang w:eastAsia="ru-RU"/>
              </w:rPr>
            </w:pPr>
          </w:p>
        </w:tc>
        <w:tc>
          <w:tcPr>
            <w:tcW w:w="4257" w:type="dxa"/>
            <w:vMerge/>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spacing w:after="0"/>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line="240" w:lineRule="auto"/>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платно</w:t>
            </w: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всего</w:t>
            </w:r>
          </w:p>
        </w:tc>
        <w:tc>
          <w:tcPr>
            <w:tcW w:w="988"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платно</w:t>
            </w:r>
          </w:p>
        </w:tc>
      </w:tr>
      <w:tr w:rsidR="00481218" w:rsidRPr="00481218" w:rsidTr="006C54FE">
        <w:trPr>
          <w:trHeight w:val="495"/>
        </w:trPr>
        <w:tc>
          <w:tcPr>
            <w:tcW w:w="56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1.</w:t>
            </w:r>
          </w:p>
        </w:tc>
        <w:tc>
          <w:tcPr>
            <w:tcW w:w="4257" w:type="dxa"/>
            <w:tcBorders>
              <w:top w:val="nil"/>
              <w:left w:val="single" w:sz="4" w:space="0" w:color="auto"/>
              <w:bottom w:val="single" w:sz="4" w:space="0" w:color="auto"/>
              <w:right w:val="single" w:sz="4" w:space="0" w:color="auto"/>
            </w:tcBorders>
            <w:hideMark/>
          </w:tcPr>
          <w:p w:rsidR="00481218" w:rsidRPr="00481218" w:rsidRDefault="00481218" w:rsidP="00481218">
            <w:pPr>
              <w:spacing w:after="0" w:line="240" w:lineRule="auto"/>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МУ «Служба социальной помощи г. Тирасполь»</w:t>
            </w: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319</w:t>
            </w: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142</w:t>
            </w: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338</w:t>
            </w:r>
          </w:p>
        </w:tc>
        <w:tc>
          <w:tcPr>
            <w:tcW w:w="988"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148</w:t>
            </w:r>
          </w:p>
        </w:tc>
      </w:tr>
      <w:tr w:rsidR="00481218" w:rsidRPr="00481218" w:rsidTr="006C54FE">
        <w:trPr>
          <w:trHeight w:val="717"/>
        </w:trPr>
        <w:tc>
          <w:tcPr>
            <w:tcW w:w="56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2.</w:t>
            </w:r>
          </w:p>
        </w:tc>
        <w:tc>
          <w:tcPr>
            <w:tcW w:w="425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line="240" w:lineRule="auto"/>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МУ «Служба социальной помощи г. Бендеры»</w:t>
            </w: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346</w:t>
            </w: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345</w:t>
            </w:r>
          </w:p>
        </w:tc>
        <w:tc>
          <w:tcPr>
            <w:tcW w:w="988"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175</w:t>
            </w:r>
          </w:p>
        </w:tc>
      </w:tr>
      <w:tr w:rsidR="00481218" w:rsidRPr="00481218" w:rsidTr="006C54FE">
        <w:trPr>
          <w:trHeight w:val="835"/>
        </w:trPr>
        <w:tc>
          <w:tcPr>
            <w:tcW w:w="56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lastRenderedPageBreak/>
              <w:t>3.</w:t>
            </w:r>
          </w:p>
        </w:tc>
        <w:tc>
          <w:tcPr>
            <w:tcW w:w="425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line="240" w:lineRule="auto"/>
              <w:jc w:val="both"/>
              <w:rPr>
                <w:rFonts w:ascii="Times New Roman" w:eastAsia="Times New Roman" w:hAnsi="Times New Roman" w:cs="Times New Roman"/>
                <w:b/>
                <w:sz w:val="24"/>
                <w:szCs w:val="24"/>
                <w:lang w:eastAsia="ru-RU"/>
              </w:rPr>
            </w:pPr>
            <w:r w:rsidRPr="00481218">
              <w:rPr>
                <w:rFonts w:ascii="Times New Roman" w:eastAsia="Times New Roman" w:hAnsi="Times New Roman" w:cs="Times New Roman"/>
                <w:sz w:val="24"/>
                <w:szCs w:val="24"/>
                <w:lang w:eastAsia="ru-RU"/>
              </w:rPr>
              <w:t>МУ «Служба социальной помощи Рыбницкого района и г. Рыбница»</w:t>
            </w: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315</w:t>
            </w: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125</w:t>
            </w: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300</w:t>
            </w:r>
          </w:p>
        </w:tc>
        <w:tc>
          <w:tcPr>
            <w:tcW w:w="988"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140</w:t>
            </w:r>
          </w:p>
        </w:tc>
      </w:tr>
      <w:tr w:rsidR="00481218" w:rsidRPr="00481218" w:rsidTr="006C54FE">
        <w:trPr>
          <w:trHeight w:val="624"/>
        </w:trPr>
        <w:tc>
          <w:tcPr>
            <w:tcW w:w="56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4.</w:t>
            </w:r>
          </w:p>
        </w:tc>
        <w:tc>
          <w:tcPr>
            <w:tcW w:w="425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line="240" w:lineRule="auto"/>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МУ «Служба социальной помощи Слободзейского района и г. Слободзея»</w:t>
            </w:r>
          </w:p>
        </w:tc>
        <w:tc>
          <w:tcPr>
            <w:tcW w:w="1134"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305</w:t>
            </w:r>
          </w:p>
          <w:p w:rsidR="00481218" w:rsidRPr="00481218" w:rsidRDefault="00481218" w:rsidP="00481218">
            <w:pPr>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176</w:t>
            </w:r>
          </w:p>
        </w:tc>
        <w:tc>
          <w:tcPr>
            <w:tcW w:w="1134"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305</w:t>
            </w:r>
          </w:p>
          <w:p w:rsidR="00481218" w:rsidRPr="00481218" w:rsidRDefault="00481218" w:rsidP="00481218">
            <w:pPr>
              <w:spacing w:after="0"/>
              <w:jc w:val="center"/>
              <w:rPr>
                <w:rFonts w:ascii="Times New Roman" w:eastAsia="Times New Roman" w:hAnsi="Times New Roman" w:cs="Times New Roman"/>
                <w:sz w:val="24"/>
                <w:szCs w:val="24"/>
                <w:lang w:eastAsia="ru-RU"/>
              </w:rPr>
            </w:pPr>
          </w:p>
        </w:tc>
        <w:tc>
          <w:tcPr>
            <w:tcW w:w="988"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spacing w:after="0"/>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198</w:t>
            </w:r>
          </w:p>
          <w:p w:rsidR="00481218" w:rsidRPr="00481218" w:rsidRDefault="00481218" w:rsidP="00481218">
            <w:pPr>
              <w:spacing w:after="0"/>
              <w:jc w:val="center"/>
              <w:rPr>
                <w:rFonts w:ascii="Times New Roman" w:eastAsia="Times New Roman" w:hAnsi="Times New Roman" w:cs="Times New Roman"/>
                <w:sz w:val="24"/>
                <w:szCs w:val="24"/>
                <w:lang w:eastAsia="ru-RU"/>
              </w:rPr>
            </w:pPr>
          </w:p>
        </w:tc>
      </w:tr>
      <w:tr w:rsidR="00481218" w:rsidRPr="00481218" w:rsidTr="006C54FE">
        <w:trPr>
          <w:trHeight w:val="591"/>
        </w:trPr>
        <w:tc>
          <w:tcPr>
            <w:tcW w:w="56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5.</w:t>
            </w:r>
          </w:p>
        </w:tc>
        <w:tc>
          <w:tcPr>
            <w:tcW w:w="425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line="240" w:lineRule="auto"/>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МУ «Служба социальной помощи Дубоссарского района и г. Дубоссары»</w:t>
            </w: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356</w:t>
            </w: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239</w:t>
            </w: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338</w:t>
            </w:r>
          </w:p>
        </w:tc>
        <w:tc>
          <w:tcPr>
            <w:tcW w:w="988"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spacing w:after="0"/>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250</w:t>
            </w:r>
          </w:p>
          <w:p w:rsidR="00481218" w:rsidRPr="00481218" w:rsidRDefault="00481218" w:rsidP="00481218">
            <w:pPr>
              <w:spacing w:after="0"/>
              <w:rPr>
                <w:rFonts w:ascii="Times New Roman" w:eastAsia="Times New Roman" w:hAnsi="Times New Roman" w:cs="Times New Roman"/>
                <w:sz w:val="24"/>
                <w:szCs w:val="24"/>
                <w:lang w:eastAsia="ru-RU"/>
              </w:rPr>
            </w:pPr>
          </w:p>
        </w:tc>
      </w:tr>
      <w:tr w:rsidR="00481218" w:rsidRPr="00481218" w:rsidTr="006C54FE">
        <w:trPr>
          <w:trHeight w:val="944"/>
        </w:trPr>
        <w:tc>
          <w:tcPr>
            <w:tcW w:w="56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6.</w:t>
            </w:r>
          </w:p>
        </w:tc>
        <w:tc>
          <w:tcPr>
            <w:tcW w:w="425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line="240" w:lineRule="auto"/>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МУ «Служба социальной помощи Григориопольского района и г. Григориополь»</w:t>
            </w: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376</w:t>
            </w: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203</w:t>
            </w: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392</w:t>
            </w:r>
          </w:p>
        </w:tc>
        <w:tc>
          <w:tcPr>
            <w:tcW w:w="988"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224</w:t>
            </w:r>
          </w:p>
        </w:tc>
      </w:tr>
      <w:tr w:rsidR="00481218" w:rsidRPr="00481218" w:rsidTr="006C54FE">
        <w:trPr>
          <w:trHeight w:val="789"/>
        </w:trPr>
        <w:tc>
          <w:tcPr>
            <w:tcW w:w="56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7.</w:t>
            </w:r>
          </w:p>
        </w:tc>
        <w:tc>
          <w:tcPr>
            <w:tcW w:w="425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spacing w:after="0" w:line="240" w:lineRule="auto"/>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МУ «Служба социальной помощи Каменского района и г. Каменка»</w:t>
            </w: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327</w:t>
            </w: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169</w:t>
            </w: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327</w:t>
            </w:r>
          </w:p>
        </w:tc>
        <w:tc>
          <w:tcPr>
            <w:tcW w:w="988"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176</w:t>
            </w:r>
          </w:p>
        </w:tc>
      </w:tr>
      <w:tr w:rsidR="00481218" w:rsidRPr="00481218" w:rsidTr="006C54FE">
        <w:trPr>
          <w:trHeight w:val="292"/>
        </w:trPr>
        <w:tc>
          <w:tcPr>
            <w:tcW w:w="56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rPr>
                <w:rFonts w:ascii="Times New Roman" w:eastAsia="Calibri" w:hAnsi="Times New Roman" w:cs="Times New Roman"/>
                <w:sz w:val="24"/>
              </w:rPr>
            </w:pPr>
          </w:p>
        </w:tc>
        <w:tc>
          <w:tcPr>
            <w:tcW w:w="425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Calibri" w:hAnsi="Times New Roman" w:cs="Times New Roman"/>
                <w:sz w:val="24"/>
              </w:rPr>
            </w:pPr>
            <w:r w:rsidRPr="00481218">
              <w:rPr>
                <w:rFonts w:ascii="Times New Roman" w:eastAsia="Calibri" w:hAnsi="Times New Roman" w:cs="Times New Roman"/>
                <w:sz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Calibri" w:hAnsi="Times New Roman" w:cs="Times New Roman"/>
                <w:b/>
                <w:sz w:val="24"/>
              </w:rPr>
            </w:pPr>
            <w:r w:rsidRPr="00481218">
              <w:rPr>
                <w:rFonts w:ascii="Times New Roman" w:eastAsia="Calibri" w:hAnsi="Times New Roman" w:cs="Times New Roman"/>
                <w:b/>
                <w:sz w:val="24"/>
              </w:rPr>
              <w:t>2344</w:t>
            </w: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Calibri" w:hAnsi="Times New Roman" w:cs="Times New Roman"/>
                <w:b/>
                <w:sz w:val="24"/>
              </w:rPr>
            </w:pPr>
            <w:r w:rsidRPr="00481218">
              <w:rPr>
                <w:rFonts w:ascii="Times New Roman" w:eastAsia="Calibri" w:hAnsi="Times New Roman" w:cs="Times New Roman"/>
                <w:b/>
                <w:sz w:val="24"/>
              </w:rPr>
              <w:t>1204</w:t>
            </w:r>
          </w:p>
        </w:tc>
        <w:tc>
          <w:tcPr>
            <w:tcW w:w="1134"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Calibri" w:hAnsi="Times New Roman" w:cs="Times New Roman"/>
                <w:b/>
                <w:sz w:val="24"/>
              </w:rPr>
            </w:pPr>
            <w:r w:rsidRPr="00481218">
              <w:rPr>
                <w:rFonts w:ascii="Times New Roman" w:eastAsia="Calibri" w:hAnsi="Times New Roman" w:cs="Times New Roman"/>
                <w:b/>
                <w:sz w:val="24"/>
              </w:rPr>
              <w:t>2345</w:t>
            </w:r>
          </w:p>
        </w:tc>
        <w:tc>
          <w:tcPr>
            <w:tcW w:w="988"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Calibri" w:hAnsi="Times New Roman" w:cs="Times New Roman"/>
                <w:b/>
                <w:sz w:val="24"/>
              </w:rPr>
            </w:pPr>
            <w:r w:rsidRPr="00481218">
              <w:rPr>
                <w:rFonts w:ascii="Times New Roman" w:eastAsia="Calibri" w:hAnsi="Times New Roman" w:cs="Times New Roman"/>
                <w:b/>
                <w:sz w:val="24"/>
              </w:rPr>
              <w:t>1311</w:t>
            </w:r>
          </w:p>
        </w:tc>
      </w:tr>
    </w:tbl>
    <w:p w:rsidR="009A6A9C" w:rsidRPr="00481218" w:rsidRDefault="009A6A9C" w:rsidP="009A6A9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F5360" w:rsidRPr="00481218" w:rsidRDefault="003F4C38" w:rsidP="002F5360">
      <w:pPr>
        <w:widowControl w:val="0"/>
        <w:spacing w:after="0" w:line="240" w:lineRule="auto"/>
        <w:ind w:firstLine="720"/>
        <w:jc w:val="both"/>
        <w:rPr>
          <w:rFonts w:ascii="Times New Roman" w:eastAsia="Times New Roman" w:hAnsi="Times New Roman" w:cs="Times New Roman"/>
          <w:b/>
          <w:sz w:val="24"/>
          <w:szCs w:val="24"/>
          <w:lang w:eastAsia="ru-RU"/>
        </w:rPr>
      </w:pPr>
      <w:r w:rsidRPr="00481218">
        <w:rPr>
          <w:rFonts w:ascii="Times New Roman" w:eastAsia="Times New Roman" w:hAnsi="Times New Roman" w:cs="Times New Roman"/>
          <w:b/>
          <w:sz w:val="24"/>
          <w:szCs w:val="24"/>
          <w:lang w:eastAsia="ru-RU"/>
        </w:rPr>
        <w:t>В сфере охраны прав семьи и детства, опеки и попечительства:</w:t>
      </w:r>
    </w:p>
    <w:p w:rsidR="00DB7382" w:rsidRPr="00481218" w:rsidRDefault="00DB7382" w:rsidP="00DB7382">
      <w:pPr>
        <w:spacing w:after="0" w:line="240" w:lineRule="auto"/>
        <w:ind w:firstLine="567"/>
        <w:jc w:val="both"/>
        <w:rPr>
          <w:rFonts w:ascii="Times New Roman" w:eastAsia="Times New Roman" w:hAnsi="Times New Roman" w:cs="Times New Roman"/>
          <w:sz w:val="24"/>
          <w:szCs w:val="24"/>
        </w:rPr>
      </w:pPr>
    </w:p>
    <w:p w:rsidR="00DB7382" w:rsidRPr="00481218" w:rsidRDefault="00DB7382" w:rsidP="00DB7382">
      <w:pPr>
        <w:spacing w:after="0" w:line="240" w:lineRule="auto"/>
        <w:jc w:val="center"/>
        <w:rPr>
          <w:rFonts w:ascii="Times New Roman" w:hAnsi="Times New Roman" w:cs="Times New Roman"/>
          <w:b/>
          <w:i/>
          <w:sz w:val="28"/>
          <w:szCs w:val="28"/>
          <w:lang w:eastAsia="ru-RU"/>
        </w:rPr>
      </w:pPr>
      <w:r w:rsidRPr="00481218">
        <w:rPr>
          <w:rFonts w:ascii="Times New Roman" w:hAnsi="Times New Roman" w:cs="Times New Roman"/>
          <w:b/>
          <w:bCs/>
          <w:i/>
          <w:sz w:val="28"/>
          <w:szCs w:val="28"/>
          <w:lang w:eastAsia="ru-RU"/>
        </w:rPr>
        <w:t>Численность детей, состоящих на учете</w:t>
      </w:r>
    </w:p>
    <w:p w:rsidR="00481218" w:rsidRPr="00481218" w:rsidRDefault="00481218" w:rsidP="00481218">
      <w:pPr>
        <w:spacing w:after="0" w:line="240" w:lineRule="auto"/>
        <w:ind w:firstLine="709"/>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xml:space="preserve">Специалистами управления охраны прав семьи, опеки и попечительства, социальной помощи семьям в группе риска министерства проведен анализ статистических данных по детям-сиротам и детям, оставшимся без попечения родителей, за 2021 год, представленных территориальными отделами опеки и попечительства и подведомственными детскими учреждениями (данные на 1 января 2022 года). </w:t>
      </w:r>
    </w:p>
    <w:p w:rsidR="00481218" w:rsidRPr="00481218" w:rsidRDefault="00481218" w:rsidP="00481218">
      <w:pPr>
        <w:spacing w:after="0" w:line="240" w:lineRule="auto"/>
        <w:ind w:firstLine="709"/>
        <w:jc w:val="both"/>
        <w:rPr>
          <w:rFonts w:ascii="Times New Roman" w:eastAsia="Calibri" w:hAnsi="Times New Roman" w:cs="Times New Roman"/>
          <w:b/>
          <w:i/>
          <w:sz w:val="16"/>
          <w:szCs w:val="16"/>
        </w:rPr>
      </w:pPr>
    </w:p>
    <w:p w:rsidR="00481218" w:rsidRPr="00481218" w:rsidRDefault="00481218" w:rsidP="00481218">
      <w:pPr>
        <w:spacing w:after="0" w:line="240" w:lineRule="auto"/>
        <w:ind w:firstLine="709"/>
        <w:jc w:val="both"/>
        <w:rPr>
          <w:rFonts w:ascii="Times New Roman" w:eastAsia="Calibri" w:hAnsi="Times New Roman" w:cs="Times New Roman"/>
          <w:b/>
          <w:i/>
          <w:sz w:val="24"/>
          <w:szCs w:val="24"/>
        </w:rPr>
      </w:pPr>
      <w:r w:rsidRPr="00481218">
        <w:rPr>
          <w:rFonts w:ascii="Times New Roman" w:eastAsia="Calibri" w:hAnsi="Times New Roman" w:cs="Times New Roman"/>
          <w:b/>
          <w:i/>
          <w:sz w:val="24"/>
          <w:szCs w:val="24"/>
        </w:rPr>
        <w:t>а) на учете в территориальных органах опеки и попечительства всего детей:</w:t>
      </w:r>
    </w:p>
    <w:p w:rsidR="00481218" w:rsidRPr="00481218" w:rsidRDefault="00481218" w:rsidP="00481218">
      <w:pPr>
        <w:spacing w:after="0" w:line="240" w:lineRule="auto"/>
        <w:ind w:firstLine="567"/>
        <w:jc w:val="right"/>
        <w:rPr>
          <w:rFonts w:ascii="Times New Roman" w:eastAsia="Calibri" w:hAnsi="Times New Roman" w:cs="Times New Roman"/>
          <w:sz w:val="24"/>
          <w:szCs w:val="24"/>
        </w:rPr>
      </w:pPr>
    </w:p>
    <w:p w:rsidR="00481218" w:rsidRPr="00481218" w:rsidRDefault="00481218" w:rsidP="00481218">
      <w:pPr>
        <w:spacing w:after="0" w:line="240" w:lineRule="auto"/>
        <w:ind w:firstLine="567"/>
        <w:jc w:val="right"/>
        <w:rPr>
          <w:rFonts w:ascii="Times New Roman" w:eastAsia="Calibri" w:hAnsi="Times New Roman" w:cs="Times New Roman"/>
          <w:sz w:val="24"/>
          <w:szCs w:val="24"/>
        </w:rPr>
      </w:pPr>
      <w:r w:rsidRPr="00481218">
        <w:rPr>
          <w:rFonts w:ascii="Times New Roman" w:eastAsia="Calibri" w:hAnsi="Times New Roman" w:cs="Times New Roman"/>
          <w:sz w:val="24"/>
          <w:szCs w:val="24"/>
        </w:rPr>
        <w:t>Таблица 1</w:t>
      </w:r>
    </w:p>
    <w:tbl>
      <w:tblPr>
        <w:tblW w:w="9923" w:type="dxa"/>
        <w:tblInd w:w="108" w:type="dxa"/>
        <w:tblLayout w:type="fixed"/>
        <w:tblLook w:val="04A0" w:firstRow="1" w:lastRow="0" w:firstColumn="1" w:lastColumn="0" w:noHBand="0" w:noVBand="1"/>
      </w:tblPr>
      <w:tblGrid>
        <w:gridCol w:w="1418"/>
        <w:gridCol w:w="992"/>
        <w:gridCol w:w="851"/>
        <w:gridCol w:w="708"/>
        <w:gridCol w:w="709"/>
        <w:gridCol w:w="850"/>
        <w:gridCol w:w="709"/>
        <w:gridCol w:w="709"/>
        <w:gridCol w:w="993"/>
        <w:gridCol w:w="1134"/>
        <w:gridCol w:w="850"/>
      </w:tblGrid>
      <w:tr w:rsidR="00481218" w:rsidRPr="00481218" w:rsidTr="006C54FE">
        <w:trPr>
          <w:trHeight w:val="49"/>
        </w:trPr>
        <w:tc>
          <w:tcPr>
            <w:tcW w:w="1418" w:type="dxa"/>
            <w:vMerge w:val="restart"/>
            <w:tcBorders>
              <w:top w:val="single" w:sz="8" w:space="0" w:color="auto"/>
              <w:left w:val="single" w:sz="8" w:space="0" w:color="auto"/>
              <w:right w:val="single" w:sz="4" w:space="0" w:color="auto"/>
            </w:tcBorders>
            <w:shd w:val="clear" w:color="auto" w:fill="auto"/>
            <w:vAlign w:val="center"/>
            <w:hideMark/>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Города (районы) ПМР</w:t>
            </w:r>
          </w:p>
        </w:tc>
        <w:tc>
          <w:tcPr>
            <w:tcW w:w="992" w:type="dxa"/>
            <w:vMerge w:val="restart"/>
            <w:tcBorders>
              <w:top w:val="single" w:sz="8" w:space="0" w:color="auto"/>
              <w:left w:val="nil"/>
              <w:right w:val="single" w:sz="4" w:space="0" w:color="auto"/>
            </w:tcBorders>
            <w:shd w:val="clear" w:color="auto" w:fill="FFFFFF"/>
            <w:hideMark/>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Всего на учете на 01.01.</w:t>
            </w:r>
          </w:p>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2022г.  детей до 18 лет в террит. отделах</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Из них находятся:</w:t>
            </w:r>
          </w:p>
        </w:tc>
        <w:tc>
          <w:tcPr>
            <w:tcW w:w="709" w:type="dxa"/>
            <w:vMerge w:val="restart"/>
            <w:tcBorders>
              <w:top w:val="single" w:sz="8" w:space="0" w:color="auto"/>
              <w:left w:val="nil"/>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color w:val="000000"/>
                <w:sz w:val="20"/>
                <w:szCs w:val="20"/>
                <w:lang w:eastAsia="ru-RU"/>
              </w:rPr>
            </w:pPr>
            <w:r w:rsidRPr="00481218">
              <w:rPr>
                <w:rFonts w:ascii="Times New Roman" w:eastAsia="Times New Roman" w:hAnsi="Times New Roman" w:cs="Times New Roman"/>
                <w:b/>
                <w:color w:val="000000"/>
                <w:sz w:val="20"/>
                <w:szCs w:val="20"/>
                <w:lang w:eastAsia="ru-RU"/>
              </w:rPr>
              <w:t>Детей дошкольного возраста</w:t>
            </w:r>
          </w:p>
        </w:tc>
        <w:tc>
          <w:tcPr>
            <w:tcW w:w="709" w:type="dxa"/>
            <w:vMerge w:val="restart"/>
            <w:tcBorders>
              <w:top w:val="single" w:sz="4" w:space="0" w:color="auto"/>
              <w:left w:val="nil"/>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Детей школьного возраста</w:t>
            </w:r>
          </w:p>
        </w:tc>
        <w:tc>
          <w:tcPr>
            <w:tcW w:w="993" w:type="dxa"/>
            <w:vMerge w:val="restart"/>
            <w:tcBorders>
              <w:top w:val="single" w:sz="4" w:space="0" w:color="auto"/>
              <w:left w:val="nil"/>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Уч-хся и студентов орг. профобрвозрастом до 18 лет</w:t>
            </w:r>
          </w:p>
        </w:tc>
        <w:tc>
          <w:tcPr>
            <w:tcW w:w="1134" w:type="dxa"/>
            <w:vMerge w:val="restart"/>
            <w:tcBorders>
              <w:top w:val="single" w:sz="4" w:space="0" w:color="auto"/>
              <w:left w:val="nil"/>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Уч-хся и студентов от 18 до 25 лет, обуча-ся в орг-ях профобразования</w:t>
            </w:r>
          </w:p>
        </w:tc>
        <w:tc>
          <w:tcPr>
            <w:tcW w:w="850" w:type="dxa"/>
            <w:vMerge w:val="restart"/>
            <w:tcBorders>
              <w:top w:val="single" w:sz="4" w:space="0" w:color="auto"/>
              <w:left w:val="nil"/>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Дети до 18-ти лет, не учатся и не работают</w:t>
            </w:r>
          </w:p>
        </w:tc>
      </w:tr>
      <w:tr w:rsidR="00481218" w:rsidRPr="00481218" w:rsidTr="006C54FE">
        <w:trPr>
          <w:trHeight w:val="788"/>
        </w:trPr>
        <w:tc>
          <w:tcPr>
            <w:tcW w:w="1418" w:type="dxa"/>
            <w:vMerge/>
            <w:tcBorders>
              <w:top w:val="single" w:sz="8" w:space="0" w:color="auto"/>
              <w:left w:val="single" w:sz="8" w:space="0" w:color="auto"/>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p>
        </w:tc>
        <w:tc>
          <w:tcPr>
            <w:tcW w:w="992" w:type="dxa"/>
            <w:vMerge/>
            <w:tcBorders>
              <w:top w:val="single" w:sz="8" w:space="0" w:color="auto"/>
              <w:left w:val="nil"/>
              <w:right w:val="single" w:sz="4" w:space="0" w:color="auto"/>
            </w:tcBorders>
            <w:shd w:val="clear" w:color="auto" w:fill="FFFFFF"/>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p>
        </w:tc>
        <w:tc>
          <w:tcPr>
            <w:tcW w:w="851" w:type="dxa"/>
            <w:tcBorders>
              <w:top w:val="single" w:sz="4" w:space="0" w:color="auto"/>
              <w:left w:val="single" w:sz="4" w:space="0" w:color="auto"/>
              <w:right w:val="single" w:sz="8" w:space="0" w:color="000000"/>
            </w:tcBorders>
            <w:shd w:val="clear" w:color="auto" w:fill="auto"/>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под опекой физических лиц</w:t>
            </w:r>
          </w:p>
        </w:tc>
        <w:tc>
          <w:tcPr>
            <w:tcW w:w="708" w:type="dxa"/>
            <w:tcBorders>
              <w:top w:val="single" w:sz="4" w:space="0" w:color="auto"/>
              <w:left w:val="nil"/>
              <w:right w:val="single" w:sz="4" w:space="0" w:color="auto"/>
            </w:tcBorders>
            <w:shd w:val="clear" w:color="auto" w:fill="auto"/>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в гос-ных учреждениях</w:t>
            </w:r>
          </w:p>
        </w:tc>
        <w:tc>
          <w:tcPr>
            <w:tcW w:w="709" w:type="dxa"/>
            <w:tcBorders>
              <w:top w:val="single" w:sz="4" w:space="0" w:color="auto"/>
              <w:left w:val="nil"/>
              <w:right w:val="single" w:sz="4" w:space="0" w:color="auto"/>
            </w:tcBorders>
            <w:shd w:val="clear" w:color="auto" w:fill="auto"/>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в ДДСТ</w:t>
            </w:r>
          </w:p>
        </w:tc>
        <w:tc>
          <w:tcPr>
            <w:tcW w:w="850" w:type="dxa"/>
            <w:tcBorders>
              <w:top w:val="single" w:sz="4" w:space="0" w:color="auto"/>
              <w:left w:val="nil"/>
              <w:right w:val="single" w:sz="4" w:space="0" w:color="auto"/>
            </w:tcBorders>
            <w:shd w:val="clear" w:color="auto" w:fill="auto"/>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в организациях проф. образования</w:t>
            </w:r>
          </w:p>
        </w:tc>
        <w:tc>
          <w:tcPr>
            <w:tcW w:w="709" w:type="dxa"/>
            <w:vMerge/>
            <w:tcBorders>
              <w:left w:val="nil"/>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color w:val="000000"/>
                <w:sz w:val="20"/>
                <w:szCs w:val="20"/>
                <w:lang w:eastAsia="ru-RU"/>
              </w:rPr>
            </w:pPr>
          </w:p>
        </w:tc>
        <w:tc>
          <w:tcPr>
            <w:tcW w:w="709" w:type="dxa"/>
            <w:vMerge/>
            <w:tcBorders>
              <w:top w:val="single" w:sz="4" w:space="0" w:color="auto"/>
              <w:left w:val="nil"/>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nil"/>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nil"/>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vMerge/>
            <w:tcBorders>
              <w:left w:val="nil"/>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p>
        </w:tc>
      </w:tr>
      <w:tr w:rsidR="00481218" w:rsidRPr="00481218" w:rsidTr="006C54FE">
        <w:trPr>
          <w:trHeight w:val="69"/>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Тирасполь</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331</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183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115</w:t>
            </w:r>
          </w:p>
        </w:tc>
        <w:tc>
          <w:tcPr>
            <w:tcW w:w="709" w:type="dxa"/>
            <w:tcBorders>
              <w:top w:val="single" w:sz="4" w:space="0" w:color="auto"/>
              <w:left w:val="nil"/>
              <w:bottom w:val="single" w:sz="4" w:space="0" w:color="auto"/>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33</w:t>
            </w:r>
          </w:p>
        </w:tc>
        <w:tc>
          <w:tcPr>
            <w:tcW w:w="709" w:type="dxa"/>
            <w:tcBorders>
              <w:top w:val="single" w:sz="4" w:space="0" w:color="auto"/>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68</w:t>
            </w:r>
          </w:p>
        </w:tc>
        <w:tc>
          <w:tcPr>
            <w:tcW w:w="709" w:type="dxa"/>
            <w:tcBorders>
              <w:top w:val="single" w:sz="4" w:space="0" w:color="auto"/>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242</w:t>
            </w:r>
          </w:p>
        </w:tc>
        <w:tc>
          <w:tcPr>
            <w:tcW w:w="993" w:type="dxa"/>
            <w:tcBorders>
              <w:top w:val="single" w:sz="4" w:space="0" w:color="auto"/>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31</w:t>
            </w:r>
          </w:p>
        </w:tc>
        <w:tc>
          <w:tcPr>
            <w:tcW w:w="1134" w:type="dxa"/>
            <w:tcBorders>
              <w:top w:val="single" w:sz="4" w:space="0" w:color="auto"/>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74</w:t>
            </w:r>
          </w:p>
        </w:tc>
        <w:tc>
          <w:tcPr>
            <w:tcW w:w="850" w:type="dxa"/>
            <w:tcBorders>
              <w:top w:val="single" w:sz="4" w:space="0" w:color="auto"/>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2</w:t>
            </w:r>
          </w:p>
        </w:tc>
      </w:tr>
      <w:tr w:rsidR="00481218" w:rsidRPr="00481218" w:rsidTr="006C54FE">
        <w:trPr>
          <w:trHeight w:val="20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Бендеры</w:t>
            </w:r>
          </w:p>
        </w:tc>
        <w:tc>
          <w:tcPr>
            <w:tcW w:w="992" w:type="dxa"/>
            <w:tcBorders>
              <w:top w:val="nil"/>
              <w:left w:val="nil"/>
              <w:bottom w:val="single" w:sz="4" w:space="0" w:color="auto"/>
              <w:right w:val="single" w:sz="4" w:space="0" w:color="auto"/>
            </w:tcBorders>
            <w:shd w:val="clear" w:color="auto"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245</w:t>
            </w:r>
          </w:p>
        </w:tc>
        <w:tc>
          <w:tcPr>
            <w:tcW w:w="851" w:type="dxa"/>
            <w:tcBorders>
              <w:top w:val="nil"/>
              <w:left w:val="single" w:sz="4" w:space="0" w:color="auto"/>
              <w:bottom w:val="single" w:sz="4" w:space="0" w:color="auto"/>
              <w:right w:val="single" w:sz="8"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166</w:t>
            </w:r>
          </w:p>
        </w:tc>
        <w:tc>
          <w:tcPr>
            <w:tcW w:w="708" w:type="dxa"/>
            <w:tcBorders>
              <w:top w:val="nil"/>
              <w:left w:val="nil"/>
              <w:bottom w:val="single" w:sz="4" w:space="0" w:color="auto"/>
              <w:right w:val="single" w:sz="4" w:space="0" w:color="auto"/>
            </w:tcBorders>
            <w:shd w:val="clear" w:color="auto" w:fill="auto"/>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65</w:t>
            </w:r>
          </w:p>
        </w:tc>
        <w:tc>
          <w:tcPr>
            <w:tcW w:w="709" w:type="dxa"/>
            <w:tcBorders>
              <w:top w:val="nil"/>
              <w:left w:val="nil"/>
              <w:bottom w:val="single" w:sz="4" w:space="0" w:color="auto"/>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14</w:t>
            </w:r>
          </w:p>
        </w:tc>
        <w:tc>
          <w:tcPr>
            <w:tcW w:w="709"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36</w:t>
            </w:r>
          </w:p>
        </w:tc>
        <w:tc>
          <w:tcPr>
            <w:tcW w:w="709"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199</w:t>
            </w:r>
          </w:p>
        </w:tc>
        <w:tc>
          <w:tcPr>
            <w:tcW w:w="993"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26</w:t>
            </w:r>
          </w:p>
        </w:tc>
        <w:tc>
          <w:tcPr>
            <w:tcW w:w="1134"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58</w:t>
            </w:r>
          </w:p>
        </w:tc>
        <w:tc>
          <w:tcPr>
            <w:tcW w:w="850"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p>
        </w:tc>
      </w:tr>
      <w:tr w:rsidR="00481218" w:rsidRPr="00481218" w:rsidTr="006C54FE">
        <w:trPr>
          <w:trHeight w:val="188"/>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Слободзея</w:t>
            </w:r>
          </w:p>
        </w:tc>
        <w:tc>
          <w:tcPr>
            <w:tcW w:w="992" w:type="dxa"/>
            <w:tcBorders>
              <w:top w:val="nil"/>
              <w:left w:val="nil"/>
              <w:bottom w:val="single" w:sz="4" w:space="0" w:color="auto"/>
              <w:right w:val="single" w:sz="4" w:space="0" w:color="auto"/>
            </w:tcBorders>
            <w:shd w:val="clear" w:color="auto"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380</w:t>
            </w:r>
          </w:p>
        </w:tc>
        <w:tc>
          <w:tcPr>
            <w:tcW w:w="851" w:type="dxa"/>
            <w:tcBorders>
              <w:top w:val="nil"/>
              <w:left w:val="single" w:sz="4" w:space="0" w:color="auto"/>
              <w:bottom w:val="single" w:sz="4" w:space="0" w:color="auto"/>
              <w:right w:val="single" w:sz="8"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185</w:t>
            </w:r>
          </w:p>
        </w:tc>
        <w:tc>
          <w:tcPr>
            <w:tcW w:w="708" w:type="dxa"/>
            <w:tcBorders>
              <w:top w:val="nil"/>
              <w:left w:val="nil"/>
              <w:bottom w:val="single" w:sz="4" w:space="0" w:color="auto"/>
              <w:right w:val="single" w:sz="4" w:space="0" w:color="auto"/>
            </w:tcBorders>
            <w:shd w:val="clear" w:color="auto" w:fill="auto"/>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155</w:t>
            </w:r>
          </w:p>
        </w:tc>
        <w:tc>
          <w:tcPr>
            <w:tcW w:w="709" w:type="dxa"/>
            <w:tcBorders>
              <w:top w:val="nil"/>
              <w:left w:val="nil"/>
              <w:bottom w:val="single" w:sz="4" w:space="0" w:color="auto"/>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19</w:t>
            </w:r>
          </w:p>
        </w:tc>
        <w:tc>
          <w:tcPr>
            <w:tcW w:w="850" w:type="dxa"/>
            <w:tcBorders>
              <w:top w:val="nil"/>
              <w:left w:val="nil"/>
              <w:bottom w:val="single" w:sz="4" w:space="0" w:color="auto"/>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21</w:t>
            </w:r>
          </w:p>
        </w:tc>
        <w:tc>
          <w:tcPr>
            <w:tcW w:w="709"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46</w:t>
            </w:r>
          </w:p>
        </w:tc>
        <w:tc>
          <w:tcPr>
            <w:tcW w:w="709"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328</w:t>
            </w:r>
          </w:p>
        </w:tc>
        <w:tc>
          <w:tcPr>
            <w:tcW w:w="993"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33</w:t>
            </w:r>
          </w:p>
        </w:tc>
        <w:tc>
          <w:tcPr>
            <w:tcW w:w="1134"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100</w:t>
            </w:r>
          </w:p>
        </w:tc>
        <w:tc>
          <w:tcPr>
            <w:tcW w:w="850"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5</w:t>
            </w:r>
          </w:p>
        </w:tc>
      </w:tr>
      <w:tr w:rsidR="00481218" w:rsidRPr="00481218" w:rsidTr="006C54FE">
        <w:trPr>
          <w:trHeight w:val="20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481218" w:rsidRPr="00481218" w:rsidRDefault="00481218" w:rsidP="00481218">
            <w:pPr>
              <w:spacing w:after="0" w:line="240" w:lineRule="auto"/>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Григориополь</w:t>
            </w:r>
          </w:p>
        </w:tc>
        <w:tc>
          <w:tcPr>
            <w:tcW w:w="992" w:type="dxa"/>
            <w:tcBorders>
              <w:top w:val="nil"/>
              <w:left w:val="nil"/>
              <w:bottom w:val="single" w:sz="4" w:space="0" w:color="auto"/>
              <w:right w:val="single" w:sz="4" w:space="0" w:color="auto"/>
            </w:tcBorders>
            <w:shd w:val="clear" w:color="auto"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162</w:t>
            </w:r>
          </w:p>
        </w:tc>
        <w:tc>
          <w:tcPr>
            <w:tcW w:w="851" w:type="dxa"/>
            <w:tcBorders>
              <w:top w:val="nil"/>
              <w:left w:val="single" w:sz="4" w:space="0" w:color="auto"/>
              <w:bottom w:val="single" w:sz="4" w:space="0" w:color="auto"/>
              <w:right w:val="single" w:sz="8"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104</w:t>
            </w:r>
          </w:p>
        </w:tc>
        <w:tc>
          <w:tcPr>
            <w:tcW w:w="708" w:type="dxa"/>
            <w:tcBorders>
              <w:top w:val="nil"/>
              <w:left w:val="nil"/>
              <w:bottom w:val="single" w:sz="4" w:space="0" w:color="auto"/>
              <w:right w:val="single" w:sz="4" w:space="0" w:color="auto"/>
            </w:tcBorders>
            <w:shd w:val="clear" w:color="auto" w:fill="auto"/>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49</w:t>
            </w:r>
          </w:p>
        </w:tc>
        <w:tc>
          <w:tcPr>
            <w:tcW w:w="709" w:type="dxa"/>
            <w:tcBorders>
              <w:top w:val="nil"/>
              <w:left w:val="nil"/>
              <w:bottom w:val="single" w:sz="4" w:space="0" w:color="auto"/>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9</w:t>
            </w:r>
          </w:p>
        </w:tc>
        <w:tc>
          <w:tcPr>
            <w:tcW w:w="709"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131</w:t>
            </w:r>
          </w:p>
        </w:tc>
        <w:tc>
          <w:tcPr>
            <w:tcW w:w="993"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24</w:t>
            </w:r>
          </w:p>
        </w:tc>
        <w:tc>
          <w:tcPr>
            <w:tcW w:w="1134"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35</w:t>
            </w:r>
          </w:p>
        </w:tc>
        <w:tc>
          <w:tcPr>
            <w:tcW w:w="850"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p>
        </w:tc>
      </w:tr>
      <w:tr w:rsidR="00481218" w:rsidRPr="00481218" w:rsidTr="006C54FE">
        <w:trPr>
          <w:trHeight w:val="224"/>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 xml:space="preserve">Дубоссары </w:t>
            </w:r>
          </w:p>
        </w:tc>
        <w:tc>
          <w:tcPr>
            <w:tcW w:w="992" w:type="dxa"/>
            <w:tcBorders>
              <w:top w:val="nil"/>
              <w:left w:val="nil"/>
              <w:bottom w:val="single" w:sz="4" w:space="0" w:color="auto"/>
              <w:right w:val="single" w:sz="4" w:space="0" w:color="auto"/>
            </w:tcBorders>
            <w:shd w:val="clear" w:color="auto"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99</w:t>
            </w:r>
          </w:p>
        </w:tc>
        <w:tc>
          <w:tcPr>
            <w:tcW w:w="851" w:type="dxa"/>
            <w:tcBorders>
              <w:top w:val="nil"/>
              <w:left w:val="single" w:sz="4" w:space="0" w:color="auto"/>
              <w:bottom w:val="single" w:sz="4" w:space="0" w:color="auto"/>
              <w:right w:val="single" w:sz="8"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69</w:t>
            </w:r>
          </w:p>
        </w:tc>
        <w:tc>
          <w:tcPr>
            <w:tcW w:w="708" w:type="dxa"/>
            <w:tcBorders>
              <w:top w:val="nil"/>
              <w:left w:val="nil"/>
              <w:bottom w:val="single" w:sz="4" w:space="0" w:color="auto"/>
              <w:right w:val="single" w:sz="4" w:space="0" w:color="auto"/>
            </w:tcBorders>
            <w:shd w:val="clear" w:color="auto" w:fill="auto"/>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25</w:t>
            </w:r>
          </w:p>
        </w:tc>
        <w:tc>
          <w:tcPr>
            <w:tcW w:w="709" w:type="dxa"/>
            <w:tcBorders>
              <w:top w:val="nil"/>
              <w:left w:val="nil"/>
              <w:bottom w:val="single" w:sz="4" w:space="0" w:color="auto"/>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5</w:t>
            </w:r>
          </w:p>
        </w:tc>
        <w:tc>
          <w:tcPr>
            <w:tcW w:w="709"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16</w:t>
            </w:r>
          </w:p>
        </w:tc>
        <w:tc>
          <w:tcPr>
            <w:tcW w:w="709"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69</w:t>
            </w:r>
          </w:p>
        </w:tc>
        <w:tc>
          <w:tcPr>
            <w:tcW w:w="993"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14</w:t>
            </w:r>
          </w:p>
        </w:tc>
        <w:tc>
          <w:tcPr>
            <w:tcW w:w="1134"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18</w:t>
            </w:r>
          </w:p>
        </w:tc>
        <w:tc>
          <w:tcPr>
            <w:tcW w:w="850"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p>
        </w:tc>
      </w:tr>
      <w:tr w:rsidR="00481218" w:rsidRPr="00481218" w:rsidTr="006C54FE">
        <w:trPr>
          <w:trHeight w:val="113"/>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Рыбница</w:t>
            </w:r>
          </w:p>
        </w:tc>
        <w:tc>
          <w:tcPr>
            <w:tcW w:w="992" w:type="dxa"/>
            <w:tcBorders>
              <w:top w:val="nil"/>
              <w:left w:val="nil"/>
              <w:bottom w:val="single" w:sz="4" w:space="0" w:color="auto"/>
              <w:right w:val="single" w:sz="4" w:space="0" w:color="auto"/>
            </w:tcBorders>
            <w:shd w:val="clear" w:color="auto"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201</w:t>
            </w:r>
          </w:p>
        </w:tc>
        <w:tc>
          <w:tcPr>
            <w:tcW w:w="851" w:type="dxa"/>
            <w:tcBorders>
              <w:top w:val="nil"/>
              <w:left w:val="single" w:sz="4" w:space="0" w:color="auto"/>
              <w:bottom w:val="single" w:sz="4" w:space="0" w:color="auto"/>
              <w:right w:val="single" w:sz="8"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106</w:t>
            </w:r>
          </w:p>
        </w:tc>
        <w:tc>
          <w:tcPr>
            <w:tcW w:w="708" w:type="dxa"/>
            <w:tcBorders>
              <w:top w:val="nil"/>
              <w:left w:val="nil"/>
              <w:bottom w:val="single" w:sz="4" w:space="0" w:color="auto"/>
              <w:right w:val="single" w:sz="4" w:space="0" w:color="auto"/>
            </w:tcBorders>
            <w:shd w:val="clear" w:color="auto" w:fill="auto"/>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84</w:t>
            </w:r>
          </w:p>
        </w:tc>
        <w:tc>
          <w:tcPr>
            <w:tcW w:w="709" w:type="dxa"/>
            <w:tcBorders>
              <w:top w:val="nil"/>
              <w:left w:val="nil"/>
              <w:bottom w:val="single" w:sz="4" w:space="0" w:color="auto"/>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25</w:t>
            </w:r>
          </w:p>
        </w:tc>
        <w:tc>
          <w:tcPr>
            <w:tcW w:w="709"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159</w:t>
            </w:r>
          </w:p>
        </w:tc>
        <w:tc>
          <w:tcPr>
            <w:tcW w:w="993"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86</w:t>
            </w:r>
          </w:p>
        </w:tc>
        <w:tc>
          <w:tcPr>
            <w:tcW w:w="850"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w:t>
            </w:r>
          </w:p>
        </w:tc>
      </w:tr>
      <w:tr w:rsidR="00481218" w:rsidRPr="00481218" w:rsidTr="006C54FE">
        <w:trPr>
          <w:trHeight w:val="16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Каменка</w:t>
            </w:r>
          </w:p>
        </w:tc>
        <w:tc>
          <w:tcPr>
            <w:tcW w:w="992" w:type="dxa"/>
            <w:tcBorders>
              <w:top w:val="nil"/>
              <w:left w:val="nil"/>
              <w:bottom w:val="single" w:sz="4" w:space="0" w:color="auto"/>
              <w:right w:val="single" w:sz="4" w:space="0" w:color="auto"/>
            </w:tcBorders>
            <w:shd w:val="clear" w:color="auto"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36</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25</w:t>
            </w:r>
          </w:p>
        </w:tc>
        <w:tc>
          <w:tcPr>
            <w:tcW w:w="708" w:type="dxa"/>
            <w:tcBorders>
              <w:top w:val="nil"/>
              <w:left w:val="nil"/>
              <w:bottom w:val="single" w:sz="4" w:space="0" w:color="auto"/>
              <w:right w:val="single" w:sz="4" w:space="0" w:color="auto"/>
            </w:tcBorders>
            <w:shd w:val="clear" w:color="auto" w:fill="auto"/>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5</w:t>
            </w:r>
          </w:p>
        </w:tc>
        <w:tc>
          <w:tcPr>
            <w:tcW w:w="709"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30</w:t>
            </w:r>
          </w:p>
        </w:tc>
        <w:tc>
          <w:tcPr>
            <w:tcW w:w="993" w:type="dxa"/>
            <w:tcBorders>
              <w:top w:val="single" w:sz="4" w:space="0" w:color="auto"/>
              <w:left w:val="nil"/>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3</w:t>
            </w:r>
          </w:p>
        </w:tc>
        <w:tc>
          <w:tcPr>
            <w:tcW w:w="850" w:type="dxa"/>
            <w:tcBorders>
              <w:top w:val="single" w:sz="4" w:space="0" w:color="auto"/>
              <w:left w:val="nil"/>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p>
        </w:tc>
      </w:tr>
      <w:tr w:rsidR="00481218" w:rsidRPr="00481218" w:rsidTr="006C54FE">
        <w:trPr>
          <w:trHeight w:val="193"/>
        </w:trPr>
        <w:tc>
          <w:tcPr>
            <w:tcW w:w="1418" w:type="dxa"/>
            <w:tcBorders>
              <w:top w:val="single" w:sz="4" w:space="0" w:color="auto"/>
              <w:left w:val="single" w:sz="8" w:space="0" w:color="auto"/>
              <w:bottom w:val="single" w:sz="4" w:space="0" w:color="auto"/>
              <w:right w:val="single" w:sz="4" w:space="0" w:color="auto"/>
            </w:tcBorders>
            <w:shd w:val="clear" w:color="auto" w:fill="auto"/>
            <w:noWrap/>
            <w:hideMark/>
          </w:tcPr>
          <w:p w:rsidR="00481218" w:rsidRPr="00481218" w:rsidRDefault="00481218" w:rsidP="00481218">
            <w:pPr>
              <w:spacing w:after="0" w:line="240" w:lineRule="auto"/>
              <w:jc w:val="center"/>
              <w:rPr>
                <w:rFonts w:ascii="Times New Roman" w:eastAsia="Times New Roman" w:hAnsi="Times New Roman" w:cs="Times New Roman"/>
                <w:b/>
                <w:color w:val="000000"/>
                <w:sz w:val="20"/>
                <w:szCs w:val="20"/>
                <w:lang w:eastAsia="ru-RU"/>
              </w:rPr>
            </w:pPr>
            <w:r w:rsidRPr="00481218">
              <w:rPr>
                <w:rFonts w:ascii="Times New Roman" w:eastAsia="Times New Roman" w:hAnsi="Times New Roman" w:cs="Times New Roman"/>
                <w:b/>
                <w:color w:val="000000"/>
                <w:sz w:val="20"/>
                <w:szCs w:val="20"/>
                <w:lang w:eastAsia="ru-RU"/>
              </w:rPr>
              <w:t>Итого</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b/>
                <w:lang w:eastAsia="ru-RU"/>
              </w:rPr>
            </w:pPr>
            <w:r w:rsidRPr="00481218">
              <w:rPr>
                <w:rFonts w:ascii="Times New Roman" w:eastAsia="Times New Roman" w:hAnsi="Times New Roman" w:cs="Times New Roman"/>
                <w:b/>
                <w:lang w:eastAsia="ru-RU"/>
              </w:rPr>
              <w:t>1 454</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b/>
                <w:lang w:eastAsia="ru-RU"/>
              </w:rPr>
            </w:pPr>
            <w:r w:rsidRPr="00481218">
              <w:rPr>
                <w:rFonts w:ascii="Times New Roman" w:eastAsia="Times New Roman" w:hAnsi="Times New Roman" w:cs="Times New Roman"/>
                <w:b/>
                <w:lang w:eastAsia="ru-RU"/>
              </w:rPr>
              <w:t>838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81218" w:rsidRPr="00481218" w:rsidRDefault="00481218" w:rsidP="00481218">
            <w:pPr>
              <w:spacing w:after="0" w:line="240" w:lineRule="auto"/>
              <w:jc w:val="center"/>
              <w:rPr>
                <w:rFonts w:ascii="Times New Roman" w:eastAsia="Times New Roman" w:hAnsi="Times New Roman" w:cs="Times New Roman"/>
                <w:b/>
                <w:lang w:eastAsia="ru-RU"/>
              </w:rPr>
            </w:pPr>
            <w:r w:rsidRPr="00481218">
              <w:rPr>
                <w:rFonts w:ascii="Times New Roman" w:eastAsia="Times New Roman" w:hAnsi="Times New Roman" w:cs="Times New Roman"/>
                <w:b/>
                <w:lang w:eastAsia="ru-RU"/>
              </w:rPr>
              <w:t>504</w:t>
            </w:r>
          </w:p>
        </w:tc>
        <w:tc>
          <w:tcPr>
            <w:tcW w:w="709" w:type="dxa"/>
            <w:tcBorders>
              <w:top w:val="single" w:sz="4" w:space="0" w:color="auto"/>
              <w:left w:val="nil"/>
              <w:bottom w:val="single" w:sz="4" w:space="0" w:color="auto"/>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b/>
                <w:lang w:eastAsia="ru-RU"/>
              </w:rPr>
            </w:pPr>
            <w:r w:rsidRPr="00481218">
              <w:rPr>
                <w:rFonts w:ascii="Times New Roman" w:eastAsia="Times New Roman" w:hAnsi="Times New Roman" w:cs="Times New Roman"/>
                <w:b/>
                <w:lang w:eastAsia="ru-RU"/>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b/>
                <w:lang w:eastAsia="ru-RU"/>
              </w:rPr>
            </w:pPr>
            <w:r w:rsidRPr="00481218">
              <w:rPr>
                <w:rFonts w:ascii="Times New Roman" w:eastAsia="Times New Roman" w:hAnsi="Times New Roman" w:cs="Times New Roman"/>
                <w:b/>
                <w:lang w:eastAsia="ru-RU"/>
              </w:rPr>
              <w:t>93</w:t>
            </w:r>
          </w:p>
        </w:tc>
        <w:tc>
          <w:tcPr>
            <w:tcW w:w="709" w:type="dxa"/>
            <w:tcBorders>
              <w:top w:val="single" w:sz="4" w:space="0" w:color="auto"/>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lang w:eastAsia="ru-RU"/>
              </w:rPr>
            </w:pPr>
            <w:r w:rsidRPr="00481218">
              <w:rPr>
                <w:rFonts w:ascii="Times New Roman" w:eastAsia="Times New Roman" w:hAnsi="Times New Roman" w:cs="Times New Roman"/>
                <w:b/>
                <w:lang w:eastAsia="ru-RU"/>
              </w:rPr>
              <w:t>208</w:t>
            </w:r>
          </w:p>
        </w:tc>
        <w:tc>
          <w:tcPr>
            <w:tcW w:w="709" w:type="dxa"/>
            <w:tcBorders>
              <w:top w:val="single" w:sz="4" w:space="0" w:color="auto"/>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lang w:eastAsia="ru-RU"/>
              </w:rPr>
            </w:pPr>
            <w:r w:rsidRPr="00481218">
              <w:rPr>
                <w:rFonts w:ascii="Times New Roman" w:eastAsia="Times New Roman" w:hAnsi="Times New Roman" w:cs="Times New Roman"/>
                <w:b/>
                <w:lang w:eastAsia="ru-RU"/>
              </w:rPr>
              <w:t>1158</w:t>
            </w:r>
          </w:p>
        </w:tc>
        <w:tc>
          <w:tcPr>
            <w:tcW w:w="993" w:type="dxa"/>
            <w:tcBorders>
              <w:top w:val="single" w:sz="4" w:space="0" w:color="auto"/>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color w:val="000000"/>
                <w:lang w:eastAsia="ru-RU"/>
              </w:rPr>
            </w:pPr>
            <w:r w:rsidRPr="00481218">
              <w:rPr>
                <w:rFonts w:ascii="Times New Roman" w:eastAsia="Times New Roman" w:hAnsi="Times New Roman" w:cs="Times New Roman"/>
                <w:b/>
                <w:color w:val="000000"/>
                <w:lang w:eastAsia="ru-RU"/>
              </w:rPr>
              <w:t>149</w:t>
            </w:r>
          </w:p>
        </w:tc>
        <w:tc>
          <w:tcPr>
            <w:tcW w:w="1134" w:type="dxa"/>
            <w:tcBorders>
              <w:top w:val="single" w:sz="4" w:space="0" w:color="auto"/>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color w:val="000000"/>
                <w:sz w:val="20"/>
                <w:szCs w:val="20"/>
                <w:lang w:eastAsia="ru-RU"/>
              </w:rPr>
            </w:pPr>
            <w:r w:rsidRPr="00481218">
              <w:rPr>
                <w:rFonts w:ascii="Times New Roman" w:eastAsia="Times New Roman" w:hAnsi="Times New Roman" w:cs="Times New Roman"/>
                <w:b/>
                <w:color w:val="000000"/>
                <w:sz w:val="20"/>
                <w:szCs w:val="20"/>
                <w:lang w:eastAsia="ru-RU"/>
              </w:rPr>
              <w:t>374</w:t>
            </w:r>
          </w:p>
        </w:tc>
        <w:tc>
          <w:tcPr>
            <w:tcW w:w="850" w:type="dxa"/>
            <w:tcBorders>
              <w:top w:val="single" w:sz="4" w:space="0" w:color="auto"/>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color w:val="000000"/>
                <w:lang w:eastAsia="ru-RU"/>
              </w:rPr>
            </w:pPr>
            <w:r w:rsidRPr="00481218">
              <w:rPr>
                <w:rFonts w:ascii="Times New Roman" w:eastAsia="Times New Roman" w:hAnsi="Times New Roman" w:cs="Times New Roman"/>
                <w:b/>
                <w:color w:val="000000"/>
                <w:lang w:eastAsia="ru-RU"/>
              </w:rPr>
              <w:t>8</w:t>
            </w:r>
          </w:p>
        </w:tc>
      </w:tr>
      <w:tr w:rsidR="00481218" w:rsidRPr="00481218" w:rsidTr="006C54FE">
        <w:trPr>
          <w:trHeight w:val="279"/>
        </w:trPr>
        <w:tc>
          <w:tcPr>
            <w:tcW w:w="1418" w:type="dxa"/>
            <w:tcBorders>
              <w:top w:val="single" w:sz="4" w:space="0" w:color="auto"/>
              <w:left w:val="single" w:sz="8" w:space="0" w:color="auto"/>
              <w:bottom w:val="single" w:sz="8" w:space="0" w:color="auto"/>
              <w:right w:val="single" w:sz="4" w:space="0" w:color="auto"/>
            </w:tcBorders>
            <w:shd w:val="clear" w:color="auto" w:fill="auto"/>
            <w:noWrap/>
          </w:tcPr>
          <w:p w:rsidR="00481218" w:rsidRPr="00481218" w:rsidRDefault="00481218" w:rsidP="00481218">
            <w:pPr>
              <w:spacing w:after="0" w:line="240" w:lineRule="auto"/>
              <w:jc w:val="center"/>
              <w:rPr>
                <w:rFonts w:ascii="Times New Roman" w:eastAsia="Times New Roman" w:hAnsi="Times New Roman" w:cs="Times New Roman"/>
                <w:b/>
                <w:color w:val="000000"/>
                <w:sz w:val="20"/>
                <w:szCs w:val="20"/>
                <w:lang w:eastAsia="ru-RU"/>
              </w:rPr>
            </w:pPr>
          </w:p>
        </w:tc>
        <w:tc>
          <w:tcPr>
            <w:tcW w:w="992" w:type="dxa"/>
            <w:tcBorders>
              <w:top w:val="single" w:sz="4" w:space="0" w:color="auto"/>
              <w:left w:val="nil"/>
              <w:bottom w:val="single" w:sz="8" w:space="0" w:color="auto"/>
              <w:right w:val="single" w:sz="4" w:space="0" w:color="auto"/>
            </w:tcBorders>
            <w:shd w:val="clear" w:color="auto"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b/>
                <w:sz w:val="18"/>
                <w:szCs w:val="18"/>
                <w:lang w:eastAsia="ru-RU"/>
              </w:rPr>
            </w:pPr>
            <w:r w:rsidRPr="00481218">
              <w:rPr>
                <w:rFonts w:ascii="Times New Roman" w:eastAsia="Times New Roman" w:hAnsi="Times New Roman" w:cs="Times New Roman"/>
                <w:b/>
                <w:i/>
                <w:sz w:val="18"/>
                <w:szCs w:val="18"/>
                <w:lang w:eastAsia="ru-RU"/>
              </w:rPr>
              <w:t>100%</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i/>
                <w:sz w:val="18"/>
                <w:szCs w:val="18"/>
                <w:lang w:eastAsia="ru-RU"/>
              </w:rPr>
            </w:pPr>
            <w:r w:rsidRPr="00481218">
              <w:rPr>
                <w:rFonts w:ascii="Times New Roman" w:eastAsia="Times New Roman" w:hAnsi="Times New Roman" w:cs="Times New Roman"/>
                <w:i/>
                <w:sz w:val="18"/>
                <w:szCs w:val="18"/>
                <w:lang w:eastAsia="ru-RU"/>
              </w:rPr>
              <w:t>57,6%</w:t>
            </w:r>
          </w:p>
        </w:tc>
        <w:tc>
          <w:tcPr>
            <w:tcW w:w="708" w:type="dxa"/>
            <w:tcBorders>
              <w:top w:val="single" w:sz="4" w:space="0" w:color="auto"/>
              <w:left w:val="nil"/>
              <w:bottom w:val="single" w:sz="8" w:space="0" w:color="auto"/>
              <w:right w:val="single" w:sz="4" w:space="0" w:color="auto"/>
            </w:tcBorders>
            <w:shd w:val="clear" w:color="auto" w:fill="auto"/>
            <w:noWrap/>
            <w:vAlign w:val="center"/>
          </w:tcPr>
          <w:p w:rsidR="00481218" w:rsidRPr="00481218" w:rsidRDefault="00481218" w:rsidP="00481218">
            <w:pPr>
              <w:spacing w:after="0" w:line="240" w:lineRule="auto"/>
              <w:jc w:val="center"/>
              <w:rPr>
                <w:rFonts w:ascii="Times New Roman" w:eastAsia="Times New Roman" w:hAnsi="Times New Roman" w:cs="Times New Roman"/>
                <w:i/>
                <w:sz w:val="18"/>
                <w:szCs w:val="18"/>
                <w:lang w:eastAsia="ru-RU"/>
              </w:rPr>
            </w:pPr>
            <w:r w:rsidRPr="00481218">
              <w:rPr>
                <w:rFonts w:ascii="Times New Roman" w:eastAsia="Times New Roman" w:hAnsi="Times New Roman" w:cs="Times New Roman"/>
                <w:i/>
                <w:sz w:val="18"/>
                <w:szCs w:val="18"/>
                <w:lang w:eastAsia="ru-RU"/>
              </w:rPr>
              <w:t>34,7%</w:t>
            </w:r>
          </w:p>
        </w:tc>
        <w:tc>
          <w:tcPr>
            <w:tcW w:w="709" w:type="dxa"/>
            <w:tcBorders>
              <w:top w:val="single" w:sz="4" w:space="0" w:color="auto"/>
              <w:left w:val="nil"/>
              <w:bottom w:val="single" w:sz="8" w:space="0" w:color="auto"/>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i/>
                <w:sz w:val="18"/>
                <w:szCs w:val="18"/>
                <w:lang w:eastAsia="ru-RU"/>
              </w:rPr>
            </w:pPr>
            <w:r w:rsidRPr="00481218">
              <w:rPr>
                <w:rFonts w:ascii="Times New Roman" w:eastAsia="Times New Roman" w:hAnsi="Times New Roman" w:cs="Times New Roman"/>
                <w:i/>
                <w:sz w:val="18"/>
                <w:szCs w:val="18"/>
                <w:lang w:eastAsia="ru-RU"/>
              </w:rPr>
              <w:t>1,3%</w:t>
            </w:r>
          </w:p>
        </w:tc>
        <w:tc>
          <w:tcPr>
            <w:tcW w:w="850" w:type="dxa"/>
            <w:tcBorders>
              <w:top w:val="single" w:sz="4" w:space="0" w:color="auto"/>
              <w:left w:val="nil"/>
              <w:bottom w:val="single" w:sz="8" w:space="0" w:color="auto"/>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i/>
                <w:sz w:val="18"/>
                <w:szCs w:val="18"/>
                <w:lang w:eastAsia="ru-RU"/>
              </w:rPr>
            </w:pPr>
            <w:r w:rsidRPr="00481218">
              <w:rPr>
                <w:rFonts w:ascii="Times New Roman" w:eastAsia="Times New Roman" w:hAnsi="Times New Roman" w:cs="Times New Roman"/>
                <w:i/>
                <w:sz w:val="18"/>
                <w:szCs w:val="18"/>
                <w:lang w:eastAsia="ru-RU"/>
              </w:rPr>
              <w:t>6,4%</w:t>
            </w:r>
          </w:p>
        </w:tc>
        <w:tc>
          <w:tcPr>
            <w:tcW w:w="709" w:type="dxa"/>
            <w:tcBorders>
              <w:top w:val="single" w:sz="4" w:space="0" w:color="auto"/>
              <w:left w:val="nil"/>
              <w:bottom w:val="single" w:sz="8"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lang w:eastAsia="ru-RU"/>
              </w:rPr>
            </w:pPr>
          </w:p>
        </w:tc>
        <w:tc>
          <w:tcPr>
            <w:tcW w:w="709" w:type="dxa"/>
            <w:tcBorders>
              <w:top w:val="single" w:sz="4" w:space="0" w:color="auto"/>
              <w:left w:val="nil"/>
              <w:bottom w:val="single" w:sz="8"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lang w:eastAsia="ru-RU"/>
              </w:rPr>
            </w:pPr>
          </w:p>
        </w:tc>
        <w:tc>
          <w:tcPr>
            <w:tcW w:w="993" w:type="dxa"/>
            <w:tcBorders>
              <w:top w:val="single" w:sz="4" w:space="0" w:color="auto"/>
              <w:left w:val="nil"/>
              <w:bottom w:val="single" w:sz="8"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color w:val="000000"/>
                <w:lang w:eastAsia="ru-RU"/>
              </w:rPr>
            </w:pPr>
          </w:p>
        </w:tc>
        <w:tc>
          <w:tcPr>
            <w:tcW w:w="1134" w:type="dxa"/>
            <w:tcBorders>
              <w:top w:val="single" w:sz="4" w:space="0" w:color="auto"/>
              <w:left w:val="nil"/>
              <w:bottom w:val="single" w:sz="8"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color w:val="000000"/>
                <w:sz w:val="20"/>
                <w:szCs w:val="20"/>
                <w:lang w:eastAsia="ru-RU"/>
              </w:rPr>
            </w:pPr>
          </w:p>
        </w:tc>
        <w:tc>
          <w:tcPr>
            <w:tcW w:w="850" w:type="dxa"/>
            <w:tcBorders>
              <w:top w:val="single" w:sz="4" w:space="0" w:color="auto"/>
              <w:left w:val="nil"/>
              <w:bottom w:val="single" w:sz="8"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color w:val="000000"/>
                <w:sz w:val="20"/>
                <w:szCs w:val="20"/>
                <w:lang w:eastAsia="ru-RU"/>
              </w:rPr>
            </w:pPr>
          </w:p>
        </w:tc>
      </w:tr>
    </w:tbl>
    <w:p w:rsidR="00481218" w:rsidRPr="00481218" w:rsidRDefault="00481218" w:rsidP="00481218">
      <w:pPr>
        <w:spacing w:after="0" w:line="240" w:lineRule="auto"/>
        <w:ind w:firstLine="567"/>
        <w:jc w:val="both"/>
        <w:rPr>
          <w:rFonts w:ascii="Times New Roman" w:eastAsia="Calibri" w:hAnsi="Times New Roman" w:cs="Times New Roman"/>
          <w:b/>
          <w:i/>
          <w:sz w:val="24"/>
          <w:szCs w:val="24"/>
        </w:rPr>
      </w:pPr>
    </w:p>
    <w:p w:rsidR="00481218" w:rsidRPr="00481218" w:rsidRDefault="00481218" w:rsidP="00481218">
      <w:pPr>
        <w:spacing w:after="0" w:line="240" w:lineRule="auto"/>
        <w:ind w:firstLine="567"/>
        <w:jc w:val="both"/>
        <w:rPr>
          <w:rFonts w:ascii="Times New Roman" w:eastAsia="Calibri" w:hAnsi="Times New Roman" w:cs="Times New Roman"/>
          <w:b/>
          <w:i/>
          <w:sz w:val="24"/>
          <w:szCs w:val="24"/>
        </w:rPr>
      </w:pPr>
      <w:r w:rsidRPr="00481218">
        <w:rPr>
          <w:rFonts w:ascii="Times New Roman" w:eastAsia="Calibri" w:hAnsi="Times New Roman" w:cs="Times New Roman"/>
          <w:b/>
          <w:i/>
          <w:sz w:val="24"/>
          <w:szCs w:val="24"/>
        </w:rPr>
        <w:t>б) находятся под опекой физических лиц:</w:t>
      </w: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Количество детей, находящихся под опекой физических лиц, состоящих на учете в территориальных отделах опеки и попечительства, в разрезе по категориям, на 1 января 2022 года:</w:t>
      </w:r>
    </w:p>
    <w:p w:rsidR="00481218" w:rsidRPr="00481218" w:rsidRDefault="00481218" w:rsidP="00481218">
      <w:pPr>
        <w:spacing w:after="0" w:line="240" w:lineRule="auto"/>
        <w:ind w:firstLine="567"/>
        <w:jc w:val="right"/>
        <w:rPr>
          <w:rFonts w:ascii="Times New Roman" w:eastAsia="Calibri" w:hAnsi="Times New Roman" w:cs="Times New Roman"/>
          <w:sz w:val="24"/>
          <w:szCs w:val="24"/>
        </w:rPr>
      </w:pPr>
    </w:p>
    <w:p w:rsidR="00481218" w:rsidRPr="00481218" w:rsidRDefault="00481218" w:rsidP="00481218">
      <w:pPr>
        <w:spacing w:after="0" w:line="240" w:lineRule="auto"/>
        <w:ind w:firstLine="567"/>
        <w:jc w:val="right"/>
        <w:rPr>
          <w:rFonts w:ascii="Times New Roman" w:eastAsia="Calibri" w:hAnsi="Times New Roman" w:cs="Times New Roman"/>
          <w:sz w:val="24"/>
          <w:szCs w:val="24"/>
        </w:rPr>
      </w:pPr>
    </w:p>
    <w:p w:rsidR="00481218" w:rsidRPr="00481218" w:rsidRDefault="00481218" w:rsidP="00481218">
      <w:pPr>
        <w:spacing w:after="0" w:line="240" w:lineRule="auto"/>
        <w:ind w:firstLine="567"/>
        <w:jc w:val="right"/>
        <w:rPr>
          <w:rFonts w:ascii="Times New Roman" w:eastAsia="Calibri" w:hAnsi="Times New Roman" w:cs="Times New Roman"/>
          <w:sz w:val="24"/>
          <w:szCs w:val="24"/>
        </w:rPr>
      </w:pPr>
      <w:r w:rsidRPr="00481218">
        <w:rPr>
          <w:rFonts w:ascii="Times New Roman" w:eastAsia="Calibri" w:hAnsi="Times New Roman" w:cs="Times New Roman"/>
          <w:sz w:val="24"/>
          <w:szCs w:val="24"/>
        </w:rPr>
        <w:t>Таблица 2</w:t>
      </w:r>
    </w:p>
    <w:tbl>
      <w:tblPr>
        <w:tblW w:w="9497" w:type="dxa"/>
        <w:tblInd w:w="250" w:type="dxa"/>
        <w:tblLayout w:type="fixed"/>
        <w:tblLook w:val="04A0" w:firstRow="1" w:lastRow="0" w:firstColumn="1" w:lastColumn="0" w:noHBand="0" w:noVBand="1"/>
      </w:tblPr>
      <w:tblGrid>
        <w:gridCol w:w="1701"/>
        <w:gridCol w:w="1292"/>
        <w:gridCol w:w="13"/>
        <w:gridCol w:w="680"/>
        <w:gridCol w:w="1417"/>
        <w:gridCol w:w="992"/>
        <w:gridCol w:w="2127"/>
        <w:gridCol w:w="1275"/>
      </w:tblGrid>
      <w:tr w:rsidR="00481218" w:rsidRPr="00481218" w:rsidTr="006C54FE">
        <w:trPr>
          <w:trHeight w:val="287"/>
        </w:trPr>
        <w:tc>
          <w:tcPr>
            <w:tcW w:w="1701" w:type="dxa"/>
            <w:tcBorders>
              <w:top w:val="single" w:sz="8" w:space="0" w:color="auto"/>
              <w:left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color w:val="000000"/>
                <w:sz w:val="20"/>
                <w:szCs w:val="20"/>
                <w:lang w:eastAsia="ru-RU"/>
              </w:rPr>
            </w:pPr>
          </w:p>
        </w:tc>
        <w:tc>
          <w:tcPr>
            <w:tcW w:w="1985" w:type="dxa"/>
            <w:gridSpan w:val="3"/>
            <w:tcBorders>
              <w:top w:val="single" w:sz="8" w:space="0" w:color="auto"/>
              <w:left w:val="single" w:sz="4" w:space="0" w:color="auto"/>
              <w:right w:val="single" w:sz="4" w:space="0" w:color="auto"/>
            </w:tcBorders>
            <w:shd w:val="clear" w:color="auto" w:fill="FFFFFF"/>
          </w:tcPr>
          <w:p w:rsidR="00481218" w:rsidRPr="00481218" w:rsidRDefault="00481218" w:rsidP="00481218">
            <w:pPr>
              <w:spacing w:after="0" w:line="240" w:lineRule="auto"/>
              <w:jc w:val="center"/>
              <w:rPr>
                <w:rFonts w:ascii="Times New Roman" w:eastAsia="Times New Roman" w:hAnsi="Times New Roman" w:cs="Times New Roman"/>
                <w:b/>
                <w:color w:val="000000"/>
                <w:sz w:val="18"/>
                <w:szCs w:val="18"/>
                <w:lang w:eastAsia="ru-RU"/>
              </w:rPr>
            </w:pPr>
            <w:r w:rsidRPr="00481218">
              <w:rPr>
                <w:rFonts w:ascii="Times New Roman" w:eastAsia="Times New Roman" w:hAnsi="Times New Roman" w:cs="Times New Roman"/>
                <w:b/>
                <w:bCs/>
                <w:color w:val="000000"/>
                <w:sz w:val="18"/>
                <w:szCs w:val="18"/>
                <w:lang w:eastAsia="ru-RU"/>
              </w:rPr>
              <w:t xml:space="preserve">Находятся </w:t>
            </w:r>
          </w:p>
        </w:tc>
        <w:tc>
          <w:tcPr>
            <w:tcW w:w="5811" w:type="dxa"/>
            <w:gridSpan w:val="4"/>
            <w:tcBorders>
              <w:top w:val="single" w:sz="8" w:space="0" w:color="auto"/>
              <w:left w:val="single" w:sz="4" w:space="0" w:color="auto"/>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bCs/>
                <w:color w:val="000000"/>
                <w:sz w:val="18"/>
                <w:szCs w:val="18"/>
                <w:lang w:eastAsia="ru-RU"/>
              </w:rPr>
              <w:t>Из них</w:t>
            </w:r>
          </w:p>
        </w:tc>
      </w:tr>
      <w:tr w:rsidR="00481218" w:rsidRPr="00481218" w:rsidTr="006C54FE">
        <w:trPr>
          <w:trHeight w:val="260"/>
        </w:trPr>
        <w:tc>
          <w:tcPr>
            <w:tcW w:w="1701" w:type="dxa"/>
            <w:tcBorders>
              <w:left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color w:val="000000"/>
                <w:sz w:val="20"/>
                <w:szCs w:val="20"/>
                <w:lang w:eastAsia="ru-RU"/>
              </w:rPr>
            </w:pPr>
          </w:p>
        </w:tc>
        <w:tc>
          <w:tcPr>
            <w:tcW w:w="1985" w:type="dxa"/>
            <w:gridSpan w:val="3"/>
            <w:tcBorders>
              <w:left w:val="single" w:sz="4" w:space="0" w:color="auto"/>
              <w:right w:val="single" w:sz="4" w:space="0" w:color="auto"/>
            </w:tcBorders>
            <w:shd w:val="clear" w:color="auto" w:fill="FFFFFF"/>
          </w:tcPr>
          <w:p w:rsidR="00481218" w:rsidRPr="00481218" w:rsidRDefault="00481218" w:rsidP="00481218">
            <w:pPr>
              <w:spacing w:after="0" w:line="240" w:lineRule="auto"/>
              <w:jc w:val="center"/>
              <w:rPr>
                <w:rFonts w:ascii="Times New Roman" w:eastAsia="Times New Roman" w:hAnsi="Times New Roman" w:cs="Times New Roman"/>
                <w:b/>
                <w:color w:val="000000"/>
                <w:sz w:val="18"/>
                <w:szCs w:val="18"/>
                <w:lang w:eastAsia="ru-RU"/>
              </w:rPr>
            </w:pPr>
            <w:r w:rsidRPr="00481218">
              <w:rPr>
                <w:rFonts w:ascii="Times New Roman" w:eastAsia="Times New Roman" w:hAnsi="Times New Roman" w:cs="Times New Roman"/>
                <w:b/>
                <w:bCs/>
                <w:color w:val="000000"/>
                <w:sz w:val="18"/>
                <w:szCs w:val="18"/>
                <w:lang w:eastAsia="ru-RU"/>
              </w:rPr>
              <w:t>под</w:t>
            </w:r>
          </w:p>
        </w:tc>
        <w:tc>
          <w:tcPr>
            <w:tcW w:w="1417" w:type="dxa"/>
            <w:tcBorders>
              <w:top w:val="single" w:sz="4" w:space="0" w:color="auto"/>
              <w:left w:val="single" w:sz="4" w:space="0" w:color="auto"/>
              <w:right w:val="single" w:sz="4" w:space="0" w:color="auto"/>
            </w:tcBorders>
            <w:shd w:val="clear" w:color="auto" w:fill="FFFFFF"/>
          </w:tcPr>
          <w:p w:rsidR="00481218" w:rsidRPr="00481218" w:rsidRDefault="00481218" w:rsidP="00481218">
            <w:pPr>
              <w:spacing w:after="0" w:line="240" w:lineRule="auto"/>
              <w:jc w:val="center"/>
              <w:rPr>
                <w:rFonts w:ascii="Times New Roman" w:eastAsia="Times New Roman" w:hAnsi="Times New Roman" w:cs="Times New Roman"/>
                <w:b/>
                <w:color w:val="000000"/>
                <w:sz w:val="18"/>
                <w:szCs w:val="18"/>
                <w:lang w:eastAsia="ru-RU"/>
              </w:rPr>
            </w:pPr>
          </w:p>
        </w:tc>
        <w:tc>
          <w:tcPr>
            <w:tcW w:w="4394" w:type="dxa"/>
            <w:gridSpan w:val="3"/>
            <w:tcBorders>
              <w:top w:val="single" w:sz="4" w:space="0" w:color="auto"/>
              <w:left w:val="nil"/>
              <w:bottom w:val="single" w:sz="4" w:space="0" w:color="auto"/>
              <w:right w:val="single" w:sz="4" w:space="0" w:color="auto"/>
            </w:tcBorders>
            <w:shd w:val="clear" w:color="auto" w:fill="FFFFFF"/>
          </w:tcPr>
          <w:p w:rsidR="00481218" w:rsidRPr="00481218" w:rsidRDefault="00481218" w:rsidP="00481218">
            <w:pPr>
              <w:spacing w:after="0" w:line="240" w:lineRule="auto"/>
              <w:jc w:val="center"/>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color w:val="000000"/>
                <w:sz w:val="18"/>
                <w:szCs w:val="18"/>
                <w:lang w:eastAsia="ru-RU"/>
              </w:rPr>
              <w:t>Оставшиеся без попечения родителей</w:t>
            </w:r>
          </w:p>
        </w:tc>
      </w:tr>
      <w:tr w:rsidR="00481218" w:rsidRPr="00481218" w:rsidTr="006C54FE">
        <w:trPr>
          <w:trHeight w:val="206"/>
        </w:trPr>
        <w:tc>
          <w:tcPr>
            <w:tcW w:w="1701" w:type="dxa"/>
            <w:vMerge w:val="restart"/>
            <w:tcBorders>
              <w:left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color w:val="000000"/>
                <w:sz w:val="18"/>
                <w:szCs w:val="18"/>
                <w:lang w:eastAsia="ru-RU"/>
              </w:rPr>
            </w:pPr>
            <w:r w:rsidRPr="00481218">
              <w:rPr>
                <w:rFonts w:ascii="Times New Roman" w:eastAsia="Times New Roman" w:hAnsi="Times New Roman" w:cs="Times New Roman"/>
                <w:b/>
                <w:bCs/>
                <w:color w:val="000000"/>
                <w:sz w:val="18"/>
                <w:szCs w:val="18"/>
                <w:lang w:eastAsia="ru-RU"/>
              </w:rPr>
              <w:lastRenderedPageBreak/>
              <w:t>Города (районы) ПМР</w:t>
            </w:r>
          </w:p>
        </w:tc>
        <w:tc>
          <w:tcPr>
            <w:tcW w:w="1985" w:type="dxa"/>
            <w:gridSpan w:val="3"/>
            <w:vMerge w:val="restart"/>
            <w:tcBorders>
              <w:left w:val="single" w:sz="4" w:space="0" w:color="auto"/>
              <w:right w:val="single" w:sz="4" w:space="0" w:color="auto"/>
            </w:tcBorders>
            <w:shd w:val="clear" w:color="auto" w:fill="FFFFFF"/>
          </w:tcPr>
          <w:p w:rsidR="00481218" w:rsidRPr="00481218" w:rsidRDefault="00481218" w:rsidP="00481218">
            <w:pPr>
              <w:spacing w:after="0" w:line="240" w:lineRule="auto"/>
              <w:jc w:val="center"/>
              <w:rPr>
                <w:rFonts w:ascii="Times New Roman" w:eastAsia="Times New Roman" w:hAnsi="Times New Roman" w:cs="Times New Roman"/>
                <w:b/>
                <w:color w:val="000000"/>
                <w:sz w:val="18"/>
                <w:szCs w:val="18"/>
                <w:lang w:eastAsia="ru-RU"/>
              </w:rPr>
            </w:pPr>
            <w:r w:rsidRPr="00481218">
              <w:rPr>
                <w:rFonts w:ascii="Times New Roman" w:eastAsia="Times New Roman" w:hAnsi="Times New Roman" w:cs="Times New Roman"/>
                <w:b/>
                <w:bCs/>
                <w:color w:val="000000"/>
                <w:sz w:val="18"/>
                <w:szCs w:val="18"/>
                <w:lang w:eastAsia="ru-RU"/>
              </w:rPr>
              <w:t>опекой физических лиц</w:t>
            </w:r>
          </w:p>
        </w:tc>
        <w:tc>
          <w:tcPr>
            <w:tcW w:w="1417" w:type="dxa"/>
            <w:vMerge w:val="restart"/>
            <w:tcBorders>
              <w:left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color w:val="000000"/>
                <w:sz w:val="18"/>
                <w:szCs w:val="18"/>
                <w:lang w:eastAsia="ru-RU"/>
              </w:rPr>
            </w:pPr>
          </w:p>
          <w:p w:rsidR="00481218" w:rsidRPr="00481218" w:rsidRDefault="00481218" w:rsidP="00481218">
            <w:pPr>
              <w:spacing w:after="0" w:line="240" w:lineRule="auto"/>
              <w:jc w:val="center"/>
              <w:rPr>
                <w:rFonts w:ascii="Times New Roman" w:eastAsia="Times New Roman" w:hAnsi="Times New Roman" w:cs="Times New Roman"/>
                <w:b/>
                <w:color w:val="000000"/>
                <w:sz w:val="18"/>
                <w:szCs w:val="18"/>
                <w:lang w:eastAsia="ru-RU"/>
              </w:rPr>
            </w:pPr>
            <w:r w:rsidRPr="00481218">
              <w:rPr>
                <w:rFonts w:ascii="Times New Roman" w:eastAsia="Times New Roman" w:hAnsi="Times New Roman" w:cs="Times New Roman"/>
                <w:b/>
                <w:color w:val="000000"/>
                <w:sz w:val="18"/>
                <w:szCs w:val="18"/>
                <w:lang w:eastAsia="ru-RU"/>
              </w:rPr>
              <w:t>Дети-сироты</w:t>
            </w:r>
          </w:p>
        </w:tc>
        <w:tc>
          <w:tcPr>
            <w:tcW w:w="992" w:type="dxa"/>
            <w:vMerge w:val="restart"/>
            <w:tcBorders>
              <w:top w:val="single" w:sz="4" w:space="0" w:color="auto"/>
              <w:left w:val="nil"/>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color w:val="000000"/>
                <w:sz w:val="18"/>
                <w:szCs w:val="18"/>
                <w:lang w:eastAsia="ru-RU"/>
              </w:rPr>
            </w:pPr>
          </w:p>
          <w:p w:rsidR="00481218" w:rsidRPr="00481218" w:rsidRDefault="00481218" w:rsidP="00481218">
            <w:pPr>
              <w:spacing w:after="0" w:line="240" w:lineRule="auto"/>
              <w:jc w:val="center"/>
              <w:rPr>
                <w:rFonts w:ascii="Times New Roman" w:eastAsia="Times New Roman" w:hAnsi="Times New Roman" w:cs="Times New Roman"/>
                <w:b/>
                <w:color w:val="000000"/>
                <w:sz w:val="18"/>
                <w:szCs w:val="18"/>
                <w:lang w:eastAsia="ru-RU"/>
              </w:rPr>
            </w:pPr>
            <w:r w:rsidRPr="00481218">
              <w:rPr>
                <w:rFonts w:ascii="Times New Roman" w:eastAsia="Times New Roman" w:hAnsi="Times New Roman" w:cs="Times New Roman"/>
                <w:b/>
                <w:color w:val="000000"/>
                <w:sz w:val="18"/>
                <w:szCs w:val="18"/>
                <w:lang w:eastAsia="ru-RU"/>
              </w:rPr>
              <w:t>Всего</w:t>
            </w:r>
          </w:p>
        </w:tc>
        <w:tc>
          <w:tcPr>
            <w:tcW w:w="3402" w:type="dxa"/>
            <w:gridSpan w:val="2"/>
            <w:tcBorders>
              <w:top w:val="single" w:sz="4" w:space="0" w:color="auto"/>
              <w:left w:val="nil"/>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bCs/>
                <w:color w:val="000000"/>
                <w:sz w:val="18"/>
                <w:szCs w:val="18"/>
                <w:lang w:eastAsia="ru-RU"/>
              </w:rPr>
              <w:t>В том числе</w:t>
            </w:r>
          </w:p>
        </w:tc>
      </w:tr>
      <w:tr w:rsidR="00481218" w:rsidRPr="00481218" w:rsidTr="006C54FE">
        <w:trPr>
          <w:trHeight w:val="207"/>
        </w:trPr>
        <w:tc>
          <w:tcPr>
            <w:tcW w:w="1701" w:type="dxa"/>
            <w:vMerge/>
            <w:tcBorders>
              <w:left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bCs/>
                <w:color w:val="000000"/>
                <w:sz w:val="18"/>
                <w:szCs w:val="18"/>
                <w:lang w:eastAsia="ru-RU"/>
              </w:rPr>
            </w:pPr>
          </w:p>
        </w:tc>
        <w:tc>
          <w:tcPr>
            <w:tcW w:w="1985" w:type="dxa"/>
            <w:gridSpan w:val="3"/>
            <w:vMerge/>
            <w:tcBorders>
              <w:left w:val="single" w:sz="4" w:space="0" w:color="auto"/>
              <w:bottom w:val="single" w:sz="4" w:space="0" w:color="auto"/>
              <w:right w:val="single" w:sz="4" w:space="0" w:color="auto"/>
            </w:tcBorders>
            <w:shd w:val="clear" w:color="auto" w:fill="FFFFFF"/>
          </w:tcPr>
          <w:p w:rsidR="00481218" w:rsidRPr="00481218" w:rsidRDefault="00481218" w:rsidP="00481218">
            <w:pPr>
              <w:spacing w:after="0" w:line="240" w:lineRule="auto"/>
              <w:jc w:val="center"/>
              <w:rPr>
                <w:rFonts w:ascii="Times New Roman" w:eastAsia="Times New Roman" w:hAnsi="Times New Roman" w:cs="Times New Roman"/>
                <w:b/>
                <w:bCs/>
                <w:color w:val="000000"/>
                <w:sz w:val="18"/>
                <w:szCs w:val="18"/>
                <w:lang w:eastAsia="ru-RU"/>
              </w:rPr>
            </w:pPr>
          </w:p>
        </w:tc>
        <w:tc>
          <w:tcPr>
            <w:tcW w:w="1417" w:type="dxa"/>
            <w:vMerge/>
            <w:tcBorders>
              <w:left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color w:val="000000"/>
                <w:sz w:val="18"/>
                <w:szCs w:val="18"/>
                <w:lang w:eastAsia="ru-RU"/>
              </w:rPr>
            </w:pPr>
          </w:p>
        </w:tc>
        <w:tc>
          <w:tcPr>
            <w:tcW w:w="992" w:type="dxa"/>
            <w:vMerge/>
            <w:tcBorders>
              <w:left w:val="nil"/>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color w:val="000000"/>
                <w:sz w:val="18"/>
                <w:szCs w:val="18"/>
                <w:lang w:eastAsia="ru-RU"/>
              </w:rPr>
            </w:pPr>
          </w:p>
        </w:tc>
        <w:tc>
          <w:tcPr>
            <w:tcW w:w="2127" w:type="dxa"/>
            <w:vMerge w:val="restart"/>
            <w:tcBorders>
              <w:top w:val="single" w:sz="4" w:space="0" w:color="auto"/>
              <w:left w:val="nil"/>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bCs/>
                <w:color w:val="000000"/>
                <w:sz w:val="18"/>
                <w:szCs w:val="18"/>
                <w:lang w:eastAsia="ru-RU"/>
              </w:rPr>
              <w:t>Родители выехали за пределы ПМР</w:t>
            </w:r>
          </w:p>
        </w:tc>
        <w:tc>
          <w:tcPr>
            <w:tcW w:w="1275" w:type="dxa"/>
            <w:vMerge w:val="restart"/>
            <w:tcBorders>
              <w:top w:val="single" w:sz="4" w:space="0" w:color="auto"/>
              <w:left w:val="nil"/>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bCs/>
                <w:color w:val="000000"/>
                <w:sz w:val="18"/>
                <w:szCs w:val="18"/>
                <w:lang w:eastAsia="ru-RU"/>
              </w:rPr>
              <w:t>По другим причинам</w:t>
            </w:r>
          </w:p>
        </w:tc>
      </w:tr>
      <w:tr w:rsidR="00481218" w:rsidRPr="00481218" w:rsidTr="006C54FE">
        <w:trPr>
          <w:trHeight w:val="203"/>
        </w:trPr>
        <w:tc>
          <w:tcPr>
            <w:tcW w:w="1701" w:type="dxa"/>
            <w:vMerge/>
            <w:tcBorders>
              <w:left w:val="single" w:sz="4" w:space="0" w:color="auto"/>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481218" w:rsidRPr="00481218" w:rsidRDefault="00481218" w:rsidP="00481218">
            <w:pPr>
              <w:spacing w:after="0" w:line="240" w:lineRule="auto"/>
              <w:jc w:val="center"/>
              <w:rPr>
                <w:rFonts w:ascii="Times New Roman" w:eastAsia="Times New Roman" w:hAnsi="Times New Roman" w:cs="Times New Roman"/>
                <w:bCs/>
                <w:color w:val="000000"/>
                <w:sz w:val="20"/>
                <w:szCs w:val="20"/>
                <w:lang w:eastAsia="ru-RU"/>
              </w:rPr>
            </w:pPr>
            <w:r w:rsidRPr="00481218">
              <w:rPr>
                <w:rFonts w:ascii="Times New Roman" w:eastAsia="Times New Roman" w:hAnsi="Times New Roman" w:cs="Times New Roman"/>
                <w:bCs/>
                <w:color w:val="000000"/>
                <w:sz w:val="20"/>
                <w:szCs w:val="20"/>
                <w:lang w:eastAsia="ru-RU"/>
              </w:rPr>
              <w:t>Чел.</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481218" w:rsidRPr="00481218" w:rsidRDefault="00481218" w:rsidP="00481218">
            <w:pPr>
              <w:spacing w:after="0" w:line="240" w:lineRule="auto"/>
              <w:jc w:val="center"/>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bCs/>
                <w:color w:val="000000"/>
                <w:sz w:val="18"/>
                <w:szCs w:val="18"/>
                <w:lang w:eastAsia="ru-RU"/>
              </w:rPr>
              <w:t>%</w:t>
            </w:r>
          </w:p>
        </w:tc>
        <w:tc>
          <w:tcPr>
            <w:tcW w:w="1417" w:type="dxa"/>
            <w:vMerge/>
            <w:tcBorders>
              <w:left w:val="single" w:sz="4" w:space="0" w:color="auto"/>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color w:val="000000"/>
                <w:sz w:val="20"/>
                <w:szCs w:val="20"/>
                <w:lang w:eastAsia="ru-RU"/>
              </w:rPr>
            </w:pPr>
          </w:p>
        </w:tc>
        <w:tc>
          <w:tcPr>
            <w:tcW w:w="992" w:type="dxa"/>
            <w:vMerge/>
            <w:tcBorders>
              <w:left w:val="nil"/>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color w:val="000000"/>
                <w:sz w:val="20"/>
                <w:szCs w:val="20"/>
                <w:lang w:eastAsia="ru-RU"/>
              </w:rPr>
            </w:pPr>
          </w:p>
        </w:tc>
        <w:tc>
          <w:tcPr>
            <w:tcW w:w="2127" w:type="dxa"/>
            <w:vMerge/>
            <w:tcBorders>
              <w:left w:val="nil"/>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p>
        </w:tc>
        <w:tc>
          <w:tcPr>
            <w:tcW w:w="1275" w:type="dxa"/>
            <w:vMerge/>
            <w:tcBorders>
              <w:left w:val="nil"/>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p>
        </w:tc>
      </w:tr>
      <w:tr w:rsidR="00481218" w:rsidRPr="00481218" w:rsidTr="006C54FE">
        <w:trPr>
          <w:trHeight w:val="197"/>
        </w:trPr>
        <w:tc>
          <w:tcPr>
            <w:tcW w:w="1701" w:type="dxa"/>
            <w:tcBorders>
              <w:top w:val="nil"/>
              <w:left w:val="single" w:sz="4" w:space="0" w:color="auto"/>
              <w:bottom w:val="single" w:sz="4" w:space="0" w:color="auto"/>
              <w:right w:val="single" w:sz="4" w:space="0" w:color="auto"/>
            </w:tcBorders>
            <w:vAlign w:val="center"/>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Тирасполь</w:t>
            </w:r>
          </w:p>
        </w:tc>
        <w:tc>
          <w:tcPr>
            <w:tcW w:w="1292" w:type="dxa"/>
            <w:tcBorders>
              <w:top w:val="single" w:sz="4" w:space="0" w:color="auto"/>
              <w:left w:val="single" w:sz="4" w:space="0" w:color="auto"/>
              <w:bottom w:val="single" w:sz="4" w:space="0" w:color="auto"/>
              <w:right w:val="single" w:sz="8"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183</w:t>
            </w:r>
          </w:p>
        </w:tc>
        <w:tc>
          <w:tcPr>
            <w:tcW w:w="693" w:type="dxa"/>
            <w:gridSpan w:val="2"/>
            <w:tcBorders>
              <w:top w:val="nil"/>
              <w:left w:val="single" w:sz="4" w:space="0" w:color="auto"/>
              <w:bottom w:val="single" w:sz="4" w:space="0" w:color="auto"/>
              <w:right w:val="single" w:sz="4" w:space="0" w:color="auto"/>
            </w:tcBorders>
            <w:shd w:val="clear" w:color="auto" w:fill="FFFFFF"/>
            <w:vAlign w:val="center"/>
          </w:tcPr>
          <w:p w:rsidR="00481218" w:rsidRPr="00481218" w:rsidRDefault="00481218" w:rsidP="00481218">
            <w:pPr>
              <w:spacing w:after="0" w:line="240" w:lineRule="auto"/>
              <w:jc w:val="center"/>
              <w:rPr>
                <w:rFonts w:ascii="Times New Roman" w:eastAsia="Times New Roman" w:hAnsi="Times New Roman" w:cs="Times New Roman"/>
                <w:i/>
                <w:color w:val="000000"/>
                <w:sz w:val="18"/>
                <w:szCs w:val="18"/>
                <w:lang w:eastAsia="ru-RU"/>
              </w:rPr>
            </w:pPr>
            <w:r w:rsidRPr="00481218">
              <w:rPr>
                <w:rFonts w:ascii="Times New Roman" w:eastAsia="Times New Roman" w:hAnsi="Times New Roman" w:cs="Times New Roman"/>
                <w:i/>
                <w:color w:val="000000"/>
                <w:sz w:val="18"/>
                <w:szCs w:val="18"/>
                <w:lang w:eastAsia="ru-RU"/>
              </w:rPr>
              <w:t>21,8</w:t>
            </w:r>
          </w:p>
        </w:tc>
        <w:tc>
          <w:tcPr>
            <w:tcW w:w="1417" w:type="dxa"/>
            <w:tcBorders>
              <w:top w:val="nil"/>
              <w:left w:val="single" w:sz="4" w:space="0" w:color="auto"/>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48</w:t>
            </w:r>
          </w:p>
        </w:tc>
        <w:tc>
          <w:tcPr>
            <w:tcW w:w="992"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135</w:t>
            </w:r>
          </w:p>
        </w:tc>
        <w:tc>
          <w:tcPr>
            <w:tcW w:w="2127" w:type="dxa"/>
            <w:tcBorders>
              <w:top w:val="nil"/>
              <w:left w:val="nil"/>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Cs/>
                <w:color w:val="000000"/>
                <w:sz w:val="20"/>
                <w:szCs w:val="20"/>
                <w:lang w:eastAsia="ru-RU"/>
              </w:rPr>
            </w:pPr>
            <w:r w:rsidRPr="00481218">
              <w:rPr>
                <w:rFonts w:ascii="Times New Roman" w:eastAsia="Times New Roman" w:hAnsi="Times New Roman" w:cs="Times New Roman"/>
                <w:bCs/>
                <w:color w:val="000000"/>
                <w:sz w:val="20"/>
                <w:szCs w:val="20"/>
                <w:lang w:eastAsia="ru-RU"/>
              </w:rPr>
              <w:t>46</w:t>
            </w:r>
          </w:p>
        </w:tc>
        <w:tc>
          <w:tcPr>
            <w:tcW w:w="1275"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Cs/>
                <w:color w:val="000000"/>
                <w:sz w:val="20"/>
                <w:szCs w:val="20"/>
                <w:lang w:eastAsia="ru-RU"/>
              </w:rPr>
            </w:pPr>
            <w:r w:rsidRPr="00481218">
              <w:rPr>
                <w:rFonts w:ascii="Times New Roman" w:eastAsia="Times New Roman" w:hAnsi="Times New Roman" w:cs="Times New Roman"/>
                <w:bCs/>
                <w:color w:val="000000"/>
                <w:sz w:val="20"/>
                <w:szCs w:val="20"/>
                <w:lang w:eastAsia="ru-RU"/>
              </w:rPr>
              <w:t>89</w:t>
            </w:r>
          </w:p>
        </w:tc>
      </w:tr>
      <w:tr w:rsidR="00481218" w:rsidRPr="00481218" w:rsidTr="006C54FE">
        <w:trPr>
          <w:trHeight w:val="69"/>
        </w:trPr>
        <w:tc>
          <w:tcPr>
            <w:tcW w:w="1701" w:type="dxa"/>
            <w:tcBorders>
              <w:top w:val="nil"/>
              <w:left w:val="single" w:sz="4" w:space="0" w:color="auto"/>
              <w:bottom w:val="single" w:sz="4" w:space="0" w:color="auto"/>
              <w:right w:val="single" w:sz="4" w:space="0" w:color="auto"/>
            </w:tcBorders>
            <w:vAlign w:val="bottom"/>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Бендеры</w:t>
            </w:r>
          </w:p>
        </w:tc>
        <w:tc>
          <w:tcPr>
            <w:tcW w:w="1292" w:type="dxa"/>
            <w:tcBorders>
              <w:top w:val="nil"/>
              <w:left w:val="single" w:sz="4" w:space="0" w:color="auto"/>
              <w:bottom w:val="single" w:sz="4" w:space="0" w:color="auto"/>
              <w:right w:val="single" w:sz="8"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166</w:t>
            </w:r>
          </w:p>
        </w:tc>
        <w:tc>
          <w:tcPr>
            <w:tcW w:w="693" w:type="dxa"/>
            <w:gridSpan w:val="2"/>
            <w:tcBorders>
              <w:top w:val="nil"/>
              <w:left w:val="single" w:sz="4" w:space="0" w:color="auto"/>
              <w:bottom w:val="single" w:sz="4" w:space="0" w:color="auto"/>
              <w:right w:val="single" w:sz="4" w:space="0" w:color="auto"/>
            </w:tcBorders>
            <w:shd w:val="clear" w:color="auto" w:fill="FFFFFF"/>
            <w:vAlign w:val="center"/>
          </w:tcPr>
          <w:p w:rsidR="00481218" w:rsidRPr="00481218" w:rsidRDefault="00481218" w:rsidP="00481218">
            <w:pPr>
              <w:spacing w:after="0" w:line="240" w:lineRule="auto"/>
              <w:jc w:val="center"/>
              <w:rPr>
                <w:rFonts w:ascii="Times New Roman" w:eastAsia="Times New Roman" w:hAnsi="Times New Roman" w:cs="Times New Roman"/>
                <w:i/>
                <w:color w:val="000000"/>
                <w:sz w:val="18"/>
                <w:szCs w:val="18"/>
                <w:lang w:eastAsia="ru-RU"/>
              </w:rPr>
            </w:pPr>
            <w:r w:rsidRPr="00481218">
              <w:rPr>
                <w:rFonts w:ascii="Times New Roman" w:eastAsia="Times New Roman" w:hAnsi="Times New Roman" w:cs="Times New Roman"/>
                <w:i/>
                <w:color w:val="000000"/>
                <w:sz w:val="18"/>
                <w:szCs w:val="18"/>
                <w:lang w:eastAsia="ru-RU"/>
              </w:rPr>
              <w:t>19,8</w:t>
            </w:r>
          </w:p>
        </w:tc>
        <w:tc>
          <w:tcPr>
            <w:tcW w:w="1417" w:type="dxa"/>
            <w:tcBorders>
              <w:top w:val="nil"/>
              <w:left w:val="single" w:sz="4" w:space="0" w:color="auto"/>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28</w:t>
            </w:r>
          </w:p>
        </w:tc>
        <w:tc>
          <w:tcPr>
            <w:tcW w:w="992"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138</w:t>
            </w:r>
          </w:p>
        </w:tc>
        <w:tc>
          <w:tcPr>
            <w:tcW w:w="2127" w:type="dxa"/>
            <w:tcBorders>
              <w:top w:val="nil"/>
              <w:left w:val="nil"/>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21</w:t>
            </w:r>
          </w:p>
        </w:tc>
        <w:tc>
          <w:tcPr>
            <w:tcW w:w="1275"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117</w:t>
            </w:r>
          </w:p>
        </w:tc>
      </w:tr>
      <w:tr w:rsidR="00481218" w:rsidRPr="00481218" w:rsidTr="006C54FE">
        <w:trPr>
          <w:trHeight w:val="86"/>
        </w:trPr>
        <w:tc>
          <w:tcPr>
            <w:tcW w:w="1701" w:type="dxa"/>
            <w:tcBorders>
              <w:top w:val="nil"/>
              <w:left w:val="single" w:sz="4" w:space="0" w:color="auto"/>
              <w:bottom w:val="single" w:sz="4" w:space="0" w:color="auto"/>
              <w:right w:val="single" w:sz="4" w:space="0" w:color="auto"/>
            </w:tcBorders>
            <w:vAlign w:val="bottom"/>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Слободзея</w:t>
            </w:r>
          </w:p>
        </w:tc>
        <w:tc>
          <w:tcPr>
            <w:tcW w:w="1292" w:type="dxa"/>
            <w:tcBorders>
              <w:top w:val="nil"/>
              <w:left w:val="single" w:sz="4" w:space="0" w:color="auto"/>
              <w:bottom w:val="single" w:sz="4" w:space="0" w:color="auto"/>
              <w:right w:val="single" w:sz="8"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185</w:t>
            </w:r>
          </w:p>
        </w:tc>
        <w:tc>
          <w:tcPr>
            <w:tcW w:w="693" w:type="dxa"/>
            <w:gridSpan w:val="2"/>
            <w:tcBorders>
              <w:top w:val="nil"/>
              <w:left w:val="single" w:sz="4" w:space="0" w:color="auto"/>
              <w:bottom w:val="single" w:sz="4" w:space="0" w:color="auto"/>
              <w:right w:val="single" w:sz="4" w:space="0" w:color="auto"/>
            </w:tcBorders>
            <w:shd w:val="clear" w:color="auto" w:fill="FFFFFF"/>
            <w:vAlign w:val="center"/>
          </w:tcPr>
          <w:p w:rsidR="00481218" w:rsidRPr="00481218" w:rsidRDefault="00481218" w:rsidP="00481218">
            <w:pPr>
              <w:spacing w:after="0" w:line="240" w:lineRule="auto"/>
              <w:jc w:val="center"/>
              <w:rPr>
                <w:rFonts w:ascii="Times New Roman" w:eastAsia="Times New Roman" w:hAnsi="Times New Roman" w:cs="Times New Roman"/>
                <w:i/>
                <w:color w:val="000000"/>
                <w:sz w:val="18"/>
                <w:szCs w:val="18"/>
                <w:lang w:eastAsia="ru-RU"/>
              </w:rPr>
            </w:pPr>
            <w:r w:rsidRPr="00481218">
              <w:rPr>
                <w:rFonts w:ascii="Times New Roman" w:eastAsia="Times New Roman" w:hAnsi="Times New Roman" w:cs="Times New Roman"/>
                <w:i/>
                <w:color w:val="000000"/>
                <w:sz w:val="18"/>
                <w:szCs w:val="18"/>
                <w:lang w:eastAsia="ru-RU"/>
              </w:rPr>
              <w:t>22,1</w:t>
            </w:r>
          </w:p>
        </w:tc>
        <w:tc>
          <w:tcPr>
            <w:tcW w:w="1417" w:type="dxa"/>
            <w:tcBorders>
              <w:top w:val="nil"/>
              <w:left w:val="single" w:sz="4" w:space="0" w:color="auto"/>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43</w:t>
            </w:r>
          </w:p>
        </w:tc>
        <w:tc>
          <w:tcPr>
            <w:tcW w:w="992"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142</w:t>
            </w:r>
          </w:p>
        </w:tc>
        <w:tc>
          <w:tcPr>
            <w:tcW w:w="2127" w:type="dxa"/>
            <w:tcBorders>
              <w:top w:val="nil"/>
              <w:left w:val="nil"/>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14</w:t>
            </w:r>
          </w:p>
        </w:tc>
        <w:tc>
          <w:tcPr>
            <w:tcW w:w="1275"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128</w:t>
            </w:r>
          </w:p>
        </w:tc>
      </w:tr>
      <w:tr w:rsidR="00481218" w:rsidRPr="00481218" w:rsidTr="006C54FE">
        <w:trPr>
          <w:trHeight w:val="132"/>
        </w:trPr>
        <w:tc>
          <w:tcPr>
            <w:tcW w:w="1701" w:type="dxa"/>
            <w:tcBorders>
              <w:top w:val="nil"/>
              <w:left w:val="single" w:sz="4" w:space="0" w:color="auto"/>
              <w:bottom w:val="single" w:sz="4" w:space="0" w:color="auto"/>
              <w:right w:val="single" w:sz="4" w:space="0" w:color="auto"/>
            </w:tcBorders>
            <w:vAlign w:val="bottom"/>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Григориополь</w:t>
            </w:r>
          </w:p>
        </w:tc>
        <w:tc>
          <w:tcPr>
            <w:tcW w:w="1292" w:type="dxa"/>
            <w:tcBorders>
              <w:top w:val="nil"/>
              <w:left w:val="single" w:sz="4" w:space="0" w:color="auto"/>
              <w:bottom w:val="single" w:sz="4" w:space="0" w:color="auto"/>
              <w:right w:val="single" w:sz="8"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104</w:t>
            </w:r>
          </w:p>
        </w:tc>
        <w:tc>
          <w:tcPr>
            <w:tcW w:w="693" w:type="dxa"/>
            <w:gridSpan w:val="2"/>
            <w:tcBorders>
              <w:top w:val="nil"/>
              <w:left w:val="single" w:sz="4" w:space="0" w:color="auto"/>
              <w:bottom w:val="single" w:sz="4" w:space="0" w:color="auto"/>
              <w:right w:val="single" w:sz="4" w:space="0" w:color="auto"/>
            </w:tcBorders>
            <w:shd w:val="clear" w:color="auto" w:fill="FFFFFF"/>
            <w:vAlign w:val="center"/>
          </w:tcPr>
          <w:p w:rsidR="00481218" w:rsidRPr="00481218" w:rsidRDefault="00481218" w:rsidP="00481218">
            <w:pPr>
              <w:spacing w:after="0" w:line="240" w:lineRule="auto"/>
              <w:jc w:val="center"/>
              <w:rPr>
                <w:rFonts w:ascii="Times New Roman" w:eastAsia="Times New Roman" w:hAnsi="Times New Roman" w:cs="Times New Roman"/>
                <w:i/>
                <w:color w:val="000000"/>
                <w:sz w:val="18"/>
                <w:szCs w:val="18"/>
                <w:lang w:eastAsia="ru-RU"/>
              </w:rPr>
            </w:pPr>
            <w:r w:rsidRPr="00481218">
              <w:rPr>
                <w:rFonts w:ascii="Times New Roman" w:eastAsia="Times New Roman" w:hAnsi="Times New Roman" w:cs="Times New Roman"/>
                <w:i/>
                <w:color w:val="000000"/>
                <w:sz w:val="18"/>
                <w:szCs w:val="18"/>
                <w:lang w:eastAsia="ru-RU"/>
              </w:rPr>
              <w:t>12,4</w:t>
            </w:r>
          </w:p>
        </w:tc>
        <w:tc>
          <w:tcPr>
            <w:tcW w:w="1417" w:type="dxa"/>
            <w:tcBorders>
              <w:top w:val="nil"/>
              <w:left w:val="single" w:sz="4" w:space="0" w:color="auto"/>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20</w:t>
            </w:r>
          </w:p>
        </w:tc>
        <w:tc>
          <w:tcPr>
            <w:tcW w:w="992"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84</w:t>
            </w:r>
          </w:p>
        </w:tc>
        <w:tc>
          <w:tcPr>
            <w:tcW w:w="2127" w:type="dxa"/>
            <w:tcBorders>
              <w:top w:val="nil"/>
              <w:left w:val="nil"/>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21</w:t>
            </w:r>
          </w:p>
        </w:tc>
        <w:tc>
          <w:tcPr>
            <w:tcW w:w="1275"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63</w:t>
            </w:r>
          </w:p>
        </w:tc>
      </w:tr>
      <w:tr w:rsidR="00481218" w:rsidRPr="00481218" w:rsidTr="006C54FE">
        <w:trPr>
          <w:trHeight w:val="59"/>
        </w:trPr>
        <w:tc>
          <w:tcPr>
            <w:tcW w:w="1701" w:type="dxa"/>
            <w:tcBorders>
              <w:top w:val="nil"/>
              <w:left w:val="single" w:sz="4" w:space="0" w:color="auto"/>
              <w:bottom w:val="single" w:sz="4" w:space="0" w:color="auto"/>
              <w:right w:val="single" w:sz="4" w:space="0" w:color="auto"/>
            </w:tcBorders>
            <w:vAlign w:val="bottom"/>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 xml:space="preserve">Дубоссары </w:t>
            </w:r>
          </w:p>
        </w:tc>
        <w:tc>
          <w:tcPr>
            <w:tcW w:w="1292" w:type="dxa"/>
            <w:tcBorders>
              <w:top w:val="nil"/>
              <w:left w:val="single" w:sz="4" w:space="0" w:color="auto"/>
              <w:bottom w:val="single" w:sz="4" w:space="0" w:color="auto"/>
              <w:right w:val="single" w:sz="8"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69</w:t>
            </w:r>
          </w:p>
        </w:tc>
        <w:tc>
          <w:tcPr>
            <w:tcW w:w="693" w:type="dxa"/>
            <w:gridSpan w:val="2"/>
            <w:tcBorders>
              <w:top w:val="nil"/>
              <w:left w:val="single" w:sz="4" w:space="0" w:color="auto"/>
              <w:bottom w:val="single" w:sz="4" w:space="0" w:color="auto"/>
              <w:right w:val="single" w:sz="4" w:space="0" w:color="auto"/>
            </w:tcBorders>
            <w:shd w:val="clear" w:color="auto" w:fill="FFFFFF"/>
            <w:vAlign w:val="center"/>
          </w:tcPr>
          <w:p w:rsidR="00481218" w:rsidRPr="00481218" w:rsidRDefault="00481218" w:rsidP="00481218">
            <w:pPr>
              <w:spacing w:after="0" w:line="240" w:lineRule="auto"/>
              <w:jc w:val="center"/>
              <w:rPr>
                <w:rFonts w:ascii="Times New Roman" w:eastAsia="Times New Roman" w:hAnsi="Times New Roman" w:cs="Times New Roman"/>
                <w:i/>
                <w:color w:val="000000"/>
                <w:sz w:val="18"/>
                <w:szCs w:val="18"/>
                <w:lang w:eastAsia="ru-RU"/>
              </w:rPr>
            </w:pPr>
            <w:r w:rsidRPr="00481218">
              <w:rPr>
                <w:rFonts w:ascii="Times New Roman" w:eastAsia="Times New Roman" w:hAnsi="Times New Roman" w:cs="Times New Roman"/>
                <w:i/>
                <w:color w:val="000000"/>
                <w:sz w:val="18"/>
                <w:szCs w:val="18"/>
                <w:lang w:eastAsia="ru-RU"/>
              </w:rPr>
              <w:t>8,2</w:t>
            </w:r>
          </w:p>
        </w:tc>
        <w:tc>
          <w:tcPr>
            <w:tcW w:w="1417" w:type="dxa"/>
            <w:tcBorders>
              <w:top w:val="nil"/>
              <w:left w:val="single" w:sz="4" w:space="0" w:color="auto"/>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11</w:t>
            </w:r>
          </w:p>
        </w:tc>
        <w:tc>
          <w:tcPr>
            <w:tcW w:w="992"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58</w:t>
            </w:r>
          </w:p>
        </w:tc>
        <w:tc>
          <w:tcPr>
            <w:tcW w:w="2127" w:type="dxa"/>
            <w:tcBorders>
              <w:top w:val="nil"/>
              <w:left w:val="nil"/>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8</w:t>
            </w:r>
          </w:p>
        </w:tc>
        <w:tc>
          <w:tcPr>
            <w:tcW w:w="1275"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50</w:t>
            </w:r>
          </w:p>
        </w:tc>
      </w:tr>
      <w:tr w:rsidR="00481218" w:rsidRPr="00481218" w:rsidTr="006C54FE">
        <w:trPr>
          <w:trHeight w:val="82"/>
        </w:trPr>
        <w:tc>
          <w:tcPr>
            <w:tcW w:w="1701" w:type="dxa"/>
            <w:tcBorders>
              <w:top w:val="nil"/>
              <w:left w:val="single" w:sz="4" w:space="0" w:color="auto"/>
              <w:bottom w:val="single" w:sz="4" w:space="0" w:color="auto"/>
              <w:right w:val="single" w:sz="4" w:space="0" w:color="auto"/>
            </w:tcBorders>
            <w:vAlign w:val="bottom"/>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Рыбница</w:t>
            </w:r>
          </w:p>
        </w:tc>
        <w:tc>
          <w:tcPr>
            <w:tcW w:w="1292" w:type="dxa"/>
            <w:tcBorders>
              <w:top w:val="nil"/>
              <w:left w:val="single" w:sz="4" w:space="0" w:color="auto"/>
              <w:bottom w:val="single" w:sz="4" w:space="0" w:color="auto"/>
              <w:right w:val="single" w:sz="8"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106</w:t>
            </w:r>
          </w:p>
        </w:tc>
        <w:tc>
          <w:tcPr>
            <w:tcW w:w="693" w:type="dxa"/>
            <w:gridSpan w:val="2"/>
            <w:tcBorders>
              <w:top w:val="nil"/>
              <w:left w:val="single" w:sz="4" w:space="0" w:color="auto"/>
              <w:bottom w:val="single" w:sz="4" w:space="0" w:color="auto"/>
              <w:right w:val="single" w:sz="4" w:space="0" w:color="auto"/>
            </w:tcBorders>
            <w:shd w:val="clear" w:color="auto" w:fill="FFFFFF"/>
            <w:vAlign w:val="center"/>
          </w:tcPr>
          <w:p w:rsidR="00481218" w:rsidRPr="00481218" w:rsidRDefault="00481218" w:rsidP="00481218">
            <w:pPr>
              <w:spacing w:after="0" w:line="240" w:lineRule="auto"/>
              <w:jc w:val="center"/>
              <w:rPr>
                <w:rFonts w:ascii="Times New Roman" w:eastAsia="Times New Roman" w:hAnsi="Times New Roman" w:cs="Times New Roman"/>
                <w:i/>
                <w:color w:val="000000"/>
                <w:sz w:val="18"/>
                <w:szCs w:val="18"/>
                <w:lang w:eastAsia="ru-RU"/>
              </w:rPr>
            </w:pPr>
            <w:r w:rsidRPr="00481218">
              <w:rPr>
                <w:rFonts w:ascii="Times New Roman" w:eastAsia="Times New Roman" w:hAnsi="Times New Roman" w:cs="Times New Roman"/>
                <w:i/>
                <w:color w:val="000000"/>
                <w:sz w:val="18"/>
                <w:szCs w:val="18"/>
                <w:lang w:eastAsia="ru-RU"/>
              </w:rPr>
              <w:t>12,7</w:t>
            </w:r>
          </w:p>
        </w:tc>
        <w:tc>
          <w:tcPr>
            <w:tcW w:w="1417" w:type="dxa"/>
            <w:tcBorders>
              <w:top w:val="nil"/>
              <w:left w:val="single" w:sz="4" w:space="0" w:color="auto"/>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28</w:t>
            </w:r>
          </w:p>
        </w:tc>
        <w:tc>
          <w:tcPr>
            <w:tcW w:w="992"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78</w:t>
            </w:r>
          </w:p>
        </w:tc>
        <w:tc>
          <w:tcPr>
            <w:tcW w:w="2127" w:type="dxa"/>
            <w:tcBorders>
              <w:top w:val="nil"/>
              <w:left w:val="nil"/>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15</w:t>
            </w:r>
          </w:p>
        </w:tc>
        <w:tc>
          <w:tcPr>
            <w:tcW w:w="1275"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63</w:t>
            </w:r>
          </w:p>
        </w:tc>
      </w:tr>
      <w:tr w:rsidR="00481218" w:rsidRPr="00481218" w:rsidTr="006C54FE">
        <w:trPr>
          <w:trHeight w:val="59"/>
        </w:trPr>
        <w:tc>
          <w:tcPr>
            <w:tcW w:w="1701" w:type="dxa"/>
            <w:tcBorders>
              <w:top w:val="nil"/>
              <w:left w:val="single" w:sz="4" w:space="0" w:color="auto"/>
              <w:bottom w:val="single" w:sz="4" w:space="0" w:color="auto"/>
              <w:right w:val="single" w:sz="4" w:space="0" w:color="auto"/>
            </w:tcBorders>
            <w:vAlign w:val="bottom"/>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Каменка</w:t>
            </w:r>
          </w:p>
        </w:tc>
        <w:tc>
          <w:tcPr>
            <w:tcW w:w="1292" w:type="dxa"/>
            <w:tcBorders>
              <w:top w:val="single" w:sz="4" w:space="0" w:color="auto"/>
              <w:left w:val="single" w:sz="4" w:space="0" w:color="auto"/>
              <w:bottom w:val="single" w:sz="8" w:space="0" w:color="auto"/>
              <w:right w:val="single" w:sz="8"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25</w:t>
            </w:r>
          </w:p>
        </w:tc>
        <w:tc>
          <w:tcPr>
            <w:tcW w:w="693" w:type="dxa"/>
            <w:gridSpan w:val="2"/>
            <w:tcBorders>
              <w:top w:val="nil"/>
              <w:left w:val="single" w:sz="4" w:space="0" w:color="auto"/>
              <w:bottom w:val="single" w:sz="4" w:space="0" w:color="auto"/>
              <w:right w:val="single" w:sz="4" w:space="0" w:color="auto"/>
            </w:tcBorders>
            <w:shd w:val="clear" w:color="auto" w:fill="FFFFFF"/>
            <w:vAlign w:val="center"/>
          </w:tcPr>
          <w:p w:rsidR="00481218" w:rsidRPr="00481218" w:rsidRDefault="00481218" w:rsidP="00481218">
            <w:pPr>
              <w:spacing w:after="0" w:line="240" w:lineRule="auto"/>
              <w:jc w:val="center"/>
              <w:rPr>
                <w:rFonts w:ascii="Times New Roman" w:eastAsia="Times New Roman" w:hAnsi="Times New Roman" w:cs="Times New Roman"/>
                <w:i/>
                <w:color w:val="000000"/>
                <w:sz w:val="18"/>
                <w:szCs w:val="18"/>
                <w:lang w:eastAsia="ru-RU"/>
              </w:rPr>
            </w:pPr>
            <w:r w:rsidRPr="00481218">
              <w:rPr>
                <w:rFonts w:ascii="Times New Roman" w:eastAsia="Times New Roman" w:hAnsi="Times New Roman" w:cs="Times New Roman"/>
                <w:i/>
                <w:color w:val="000000"/>
                <w:sz w:val="18"/>
                <w:szCs w:val="18"/>
                <w:lang w:eastAsia="ru-RU"/>
              </w:rPr>
              <w:t>3,0</w:t>
            </w:r>
          </w:p>
        </w:tc>
        <w:tc>
          <w:tcPr>
            <w:tcW w:w="1417" w:type="dxa"/>
            <w:tcBorders>
              <w:top w:val="nil"/>
              <w:left w:val="single" w:sz="4" w:space="0" w:color="auto"/>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6</w:t>
            </w:r>
          </w:p>
        </w:tc>
        <w:tc>
          <w:tcPr>
            <w:tcW w:w="992"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19</w:t>
            </w:r>
          </w:p>
        </w:tc>
        <w:tc>
          <w:tcPr>
            <w:tcW w:w="2127" w:type="dxa"/>
            <w:tcBorders>
              <w:top w:val="nil"/>
              <w:left w:val="nil"/>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9</w:t>
            </w:r>
          </w:p>
        </w:tc>
        <w:tc>
          <w:tcPr>
            <w:tcW w:w="1275"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10</w:t>
            </w:r>
          </w:p>
        </w:tc>
      </w:tr>
      <w:tr w:rsidR="00481218" w:rsidRPr="00481218" w:rsidTr="006C54FE">
        <w:trPr>
          <w:trHeight w:val="59"/>
        </w:trPr>
        <w:tc>
          <w:tcPr>
            <w:tcW w:w="170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color w:val="000000"/>
                <w:sz w:val="20"/>
                <w:szCs w:val="20"/>
                <w:lang w:eastAsia="ru-RU"/>
              </w:rPr>
            </w:pPr>
            <w:r w:rsidRPr="00481218">
              <w:rPr>
                <w:rFonts w:ascii="Times New Roman" w:eastAsia="Times New Roman" w:hAnsi="Times New Roman" w:cs="Times New Roman"/>
                <w:b/>
                <w:color w:val="000000"/>
                <w:sz w:val="20"/>
                <w:szCs w:val="20"/>
                <w:lang w:eastAsia="ru-RU"/>
              </w:rPr>
              <w:t>Итого</w:t>
            </w:r>
          </w:p>
        </w:tc>
        <w:tc>
          <w:tcPr>
            <w:tcW w:w="1292" w:type="dxa"/>
            <w:tcBorders>
              <w:top w:val="single" w:sz="4" w:space="0" w:color="auto"/>
              <w:left w:val="single" w:sz="4" w:space="0" w:color="auto"/>
              <w:bottom w:val="single" w:sz="4" w:space="0" w:color="auto"/>
              <w:right w:val="single" w:sz="8"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b/>
                <w:lang w:eastAsia="ru-RU"/>
              </w:rPr>
            </w:pPr>
            <w:r w:rsidRPr="00481218">
              <w:rPr>
                <w:rFonts w:ascii="Times New Roman" w:eastAsia="Times New Roman" w:hAnsi="Times New Roman" w:cs="Times New Roman"/>
                <w:b/>
                <w:lang w:eastAsia="ru-RU"/>
              </w:rPr>
              <w:t>838</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FFF"/>
          </w:tcPr>
          <w:p w:rsidR="00481218" w:rsidRPr="00481218" w:rsidRDefault="00481218" w:rsidP="00481218">
            <w:pPr>
              <w:spacing w:after="0" w:line="240" w:lineRule="auto"/>
              <w:jc w:val="center"/>
              <w:rPr>
                <w:rFonts w:ascii="Times New Roman" w:eastAsia="Times New Roman" w:hAnsi="Times New Roman" w:cs="Times New Roman"/>
                <w:i/>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184</w:t>
            </w:r>
          </w:p>
        </w:tc>
        <w:tc>
          <w:tcPr>
            <w:tcW w:w="992" w:type="dxa"/>
            <w:tcBorders>
              <w:top w:val="single" w:sz="4" w:space="0" w:color="auto"/>
              <w:left w:val="nil"/>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654</w:t>
            </w:r>
          </w:p>
        </w:tc>
        <w:tc>
          <w:tcPr>
            <w:tcW w:w="2127" w:type="dxa"/>
            <w:tcBorders>
              <w:top w:val="single" w:sz="4" w:space="0" w:color="auto"/>
              <w:left w:val="nil"/>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134</w:t>
            </w:r>
          </w:p>
        </w:tc>
        <w:tc>
          <w:tcPr>
            <w:tcW w:w="1275" w:type="dxa"/>
            <w:tcBorders>
              <w:top w:val="single" w:sz="4" w:space="0" w:color="auto"/>
              <w:left w:val="nil"/>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520</w:t>
            </w:r>
          </w:p>
        </w:tc>
      </w:tr>
      <w:tr w:rsidR="00481218" w:rsidRPr="00481218" w:rsidTr="006C54FE">
        <w:trPr>
          <w:trHeight w:val="84"/>
        </w:trPr>
        <w:tc>
          <w:tcPr>
            <w:tcW w:w="1701" w:type="dxa"/>
            <w:tcBorders>
              <w:top w:val="single" w:sz="4" w:space="0" w:color="auto"/>
              <w:left w:val="single" w:sz="4" w:space="0" w:color="auto"/>
              <w:bottom w:val="single" w:sz="8"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color w:val="000000"/>
                <w:sz w:val="20"/>
                <w:szCs w:val="20"/>
                <w:lang w:eastAsia="ru-RU"/>
              </w:rPr>
            </w:pPr>
            <w:r w:rsidRPr="00481218">
              <w:rPr>
                <w:rFonts w:ascii="Times New Roman" w:eastAsia="Times New Roman" w:hAnsi="Times New Roman" w:cs="Times New Roman"/>
                <w:b/>
                <w:color w:val="000000"/>
                <w:sz w:val="20"/>
                <w:szCs w:val="20"/>
                <w:lang w:eastAsia="ru-RU"/>
              </w:rPr>
              <w:t>%</w:t>
            </w:r>
          </w:p>
        </w:tc>
        <w:tc>
          <w:tcPr>
            <w:tcW w:w="1292" w:type="dxa"/>
            <w:tcBorders>
              <w:top w:val="single" w:sz="4" w:space="0" w:color="auto"/>
              <w:left w:val="single" w:sz="4" w:space="0" w:color="auto"/>
              <w:bottom w:val="single" w:sz="8"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i/>
                <w:sz w:val="18"/>
                <w:szCs w:val="18"/>
                <w:lang w:eastAsia="ru-RU"/>
              </w:rPr>
            </w:pPr>
            <w:r w:rsidRPr="00481218">
              <w:rPr>
                <w:rFonts w:ascii="Times New Roman" w:eastAsia="Times New Roman" w:hAnsi="Times New Roman" w:cs="Times New Roman"/>
                <w:i/>
                <w:sz w:val="18"/>
                <w:szCs w:val="18"/>
                <w:lang w:eastAsia="ru-RU"/>
              </w:rPr>
              <w:t>100%</w:t>
            </w:r>
          </w:p>
        </w:tc>
        <w:tc>
          <w:tcPr>
            <w:tcW w:w="693" w:type="dxa"/>
            <w:gridSpan w:val="2"/>
            <w:tcBorders>
              <w:top w:val="single" w:sz="4" w:space="0" w:color="auto"/>
              <w:left w:val="single" w:sz="4" w:space="0" w:color="auto"/>
              <w:bottom w:val="single" w:sz="8"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sz w:val="18"/>
                <w:szCs w:val="18"/>
                <w:lang w:eastAsia="ru-RU"/>
              </w:rPr>
            </w:pPr>
          </w:p>
        </w:tc>
        <w:tc>
          <w:tcPr>
            <w:tcW w:w="1417" w:type="dxa"/>
            <w:tcBorders>
              <w:top w:val="single" w:sz="4" w:space="0" w:color="auto"/>
              <w:left w:val="single" w:sz="4" w:space="0" w:color="auto"/>
              <w:bottom w:val="single" w:sz="8"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i/>
                <w:sz w:val="18"/>
                <w:szCs w:val="18"/>
                <w:lang w:eastAsia="ru-RU"/>
              </w:rPr>
            </w:pPr>
            <w:r w:rsidRPr="00481218">
              <w:rPr>
                <w:rFonts w:ascii="Times New Roman" w:eastAsia="Times New Roman" w:hAnsi="Times New Roman" w:cs="Times New Roman"/>
                <w:i/>
                <w:sz w:val="18"/>
                <w:szCs w:val="18"/>
                <w:lang w:eastAsia="ru-RU"/>
              </w:rPr>
              <w:t>22%</w:t>
            </w:r>
          </w:p>
        </w:tc>
        <w:tc>
          <w:tcPr>
            <w:tcW w:w="992" w:type="dxa"/>
            <w:tcBorders>
              <w:top w:val="single" w:sz="4" w:space="0" w:color="auto"/>
              <w:left w:val="nil"/>
              <w:bottom w:val="single" w:sz="8"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i/>
                <w:sz w:val="18"/>
                <w:szCs w:val="18"/>
                <w:lang w:eastAsia="ru-RU"/>
              </w:rPr>
            </w:pPr>
            <w:r w:rsidRPr="00481218">
              <w:rPr>
                <w:rFonts w:ascii="Times New Roman" w:eastAsia="Times New Roman" w:hAnsi="Times New Roman" w:cs="Times New Roman"/>
                <w:i/>
                <w:sz w:val="18"/>
                <w:szCs w:val="18"/>
                <w:lang w:eastAsia="ru-RU"/>
              </w:rPr>
              <w:t>78%</w:t>
            </w:r>
          </w:p>
        </w:tc>
        <w:tc>
          <w:tcPr>
            <w:tcW w:w="2127" w:type="dxa"/>
            <w:tcBorders>
              <w:top w:val="single" w:sz="4" w:space="0" w:color="auto"/>
              <w:left w:val="nil"/>
              <w:bottom w:val="single" w:sz="8"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i/>
                <w:color w:val="FF0000"/>
                <w:sz w:val="16"/>
                <w:szCs w:val="16"/>
                <w:lang w:eastAsia="ru-RU"/>
              </w:rPr>
            </w:pPr>
          </w:p>
        </w:tc>
        <w:tc>
          <w:tcPr>
            <w:tcW w:w="1275" w:type="dxa"/>
            <w:tcBorders>
              <w:top w:val="single" w:sz="4" w:space="0" w:color="auto"/>
              <w:left w:val="nil"/>
              <w:bottom w:val="single" w:sz="8"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i/>
                <w:color w:val="FF0000"/>
                <w:sz w:val="16"/>
                <w:szCs w:val="16"/>
                <w:lang w:eastAsia="ru-RU"/>
              </w:rPr>
            </w:pPr>
          </w:p>
        </w:tc>
      </w:tr>
    </w:tbl>
    <w:p w:rsidR="00481218" w:rsidRPr="00481218" w:rsidRDefault="00481218" w:rsidP="00481218">
      <w:pPr>
        <w:spacing w:after="0" w:line="240" w:lineRule="auto"/>
        <w:ind w:firstLine="709"/>
        <w:jc w:val="both"/>
        <w:rPr>
          <w:rFonts w:ascii="Times New Roman" w:eastAsia="Calibri" w:hAnsi="Times New Roman" w:cs="Times New Roman"/>
          <w:b/>
          <w:i/>
          <w:sz w:val="24"/>
          <w:szCs w:val="24"/>
        </w:rPr>
      </w:pPr>
    </w:p>
    <w:p w:rsidR="00481218" w:rsidRPr="00481218" w:rsidRDefault="00481218" w:rsidP="00481218">
      <w:pPr>
        <w:spacing w:after="0" w:line="240" w:lineRule="auto"/>
        <w:ind w:firstLine="709"/>
        <w:jc w:val="both"/>
        <w:rPr>
          <w:rFonts w:ascii="Times New Roman" w:eastAsia="Calibri" w:hAnsi="Times New Roman" w:cs="Times New Roman"/>
          <w:b/>
          <w:i/>
          <w:sz w:val="24"/>
          <w:szCs w:val="24"/>
        </w:rPr>
      </w:pPr>
      <w:r w:rsidRPr="00481218">
        <w:rPr>
          <w:rFonts w:ascii="Times New Roman" w:eastAsia="Calibri" w:hAnsi="Times New Roman" w:cs="Times New Roman"/>
          <w:b/>
          <w:i/>
          <w:sz w:val="24"/>
          <w:szCs w:val="24"/>
        </w:rPr>
        <w:t>в) воспитываются в госучреждениях:</w:t>
      </w:r>
    </w:p>
    <w:p w:rsidR="00481218" w:rsidRPr="00481218" w:rsidRDefault="00481218" w:rsidP="00481218">
      <w:pPr>
        <w:spacing w:after="0" w:line="240" w:lineRule="auto"/>
        <w:ind w:firstLine="709"/>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На 1 января 2022 года общее количество детей, воспитывающихся в государственных учреждениях, составляет 888 чел., из них детей-сирот и ОБПР - 504 чел. (56,7%), детей с заболеваниями - 324 чел. (36,5%), детей из малообеспеченных семей - 60 чел. (6,8%):</w:t>
      </w:r>
    </w:p>
    <w:p w:rsidR="00481218" w:rsidRPr="00481218" w:rsidRDefault="00481218" w:rsidP="00481218">
      <w:pPr>
        <w:spacing w:after="0" w:line="240" w:lineRule="auto"/>
        <w:ind w:firstLine="709"/>
        <w:jc w:val="right"/>
        <w:rPr>
          <w:rFonts w:ascii="Times New Roman" w:eastAsia="Calibri" w:hAnsi="Times New Roman" w:cs="Times New Roman"/>
          <w:sz w:val="24"/>
          <w:szCs w:val="24"/>
        </w:rPr>
      </w:pPr>
    </w:p>
    <w:p w:rsidR="00481218" w:rsidRPr="00481218" w:rsidRDefault="00481218" w:rsidP="00481218">
      <w:pPr>
        <w:spacing w:after="0" w:line="240" w:lineRule="auto"/>
        <w:ind w:firstLine="709"/>
        <w:jc w:val="right"/>
        <w:rPr>
          <w:rFonts w:ascii="Times New Roman" w:eastAsia="Calibri" w:hAnsi="Times New Roman" w:cs="Times New Roman"/>
          <w:sz w:val="24"/>
          <w:szCs w:val="24"/>
        </w:rPr>
      </w:pPr>
      <w:r w:rsidRPr="00481218">
        <w:rPr>
          <w:rFonts w:ascii="Times New Roman" w:eastAsia="Calibri" w:hAnsi="Times New Roman" w:cs="Times New Roman"/>
          <w:sz w:val="24"/>
          <w:szCs w:val="24"/>
        </w:rPr>
        <w:t>Таблица 3</w:t>
      </w:r>
    </w:p>
    <w:tbl>
      <w:tblPr>
        <w:tblW w:w="9639" w:type="dxa"/>
        <w:tblInd w:w="108" w:type="dxa"/>
        <w:tblLayout w:type="fixed"/>
        <w:tblLook w:val="04A0" w:firstRow="1" w:lastRow="0" w:firstColumn="1" w:lastColumn="0" w:noHBand="0" w:noVBand="1"/>
      </w:tblPr>
      <w:tblGrid>
        <w:gridCol w:w="426"/>
        <w:gridCol w:w="3119"/>
        <w:gridCol w:w="991"/>
        <w:gridCol w:w="991"/>
        <w:gridCol w:w="993"/>
        <w:gridCol w:w="1134"/>
        <w:gridCol w:w="992"/>
        <w:gridCol w:w="993"/>
      </w:tblGrid>
      <w:tr w:rsidR="00481218" w:rsidRPr="00481218" w:rsidTr="006C54FE">
        <w:trPr>
          <w:trHeight w:val="288"/>
        </w:trPr>
        <w:tc>
          <w:tcPr>
            <w:tcW w:w="426" w:type="dxa"/>
            <w:vMerge w:val="restart"/>
            <w:tcBorders>
              <w:top w:val="single" w:sz="4" w:space="0" w:color="0000FF"/>
              <w:left w:val="single" w:sz="4" w:space="0" w:color="0000FF"/>
              <w:right w:val="single" w:sz="4" w:space="0" w:color="auto"/>
            </w:tcBorders>
            <w:shd w:val="clear" w:color="auto" w:fill="auto"/>
            <w:noWrap/>
            <w:vAlign w:val="center"/>
            <w:hideMark/>
          </w:tcPr>
          <w:p w:rsidR="00481218" w:rsidRPr="00481218" w:rsidRDefault="00481218" w:rsidP="00481218">
            <w:pPr>
              <w:spacing w:after="0" w:line="240" w:lineRule="auto"/>
              <w:jc w:val="center"/>
              <w:rPr>
                <w:rFonts w:ascii="Times New Roman" w:eastAsia="Times New Roman" w:hAnsi="Times New Roman" w:cs="Times New Roman"/>
                <w:sz w:val="18"/>
                <w:szCs w:val="18"/>
                <w:lang w:eastAsia="ru-RU"/>
              </w:rPr>
            </w:pPr>
            <w:r w:rsidRPr="00481218">
              <w:rPr>
                <w:rFonts w:ascii="Times New Roman" w:eastAsia="Times New Roman" w:hAnsi="Times New Roman" w:cs="Times New Roman"/>
                <w:sz w:val="18"/>
                <w:szCs w:val="18"/>
                <w:lang w:eastAsia="ru-RU"/>
              </w:rPr>
              <w:t>№ п/п</w:t>
            </w:r>
          </w:p>
        </w:tc>
        <w:tc>
          <w:tcPr>
            <w:tcW w:w="3119" w:type="dxa"/>
            <w:vMerge w:val="restart"/>
            <w:tcBorders>
              <w:top w:val="single" w:sz="4" w:space="0" w:color="0000FF"/>
              <w:left w:val="single" w:sz="4" w:space="0" w:color="0000FF"/>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sz w:val="18"/>
                <w:szCs w:val="18"/>
                <w:lang w:eastAsia="ru-RU"/>
              </w:rPr>
            </w:pPr>
            <w:r w:rsidRPr="00481218">
              <w:rPr>
                <w:rFonts w:ascii="Times New Roman" w:eastAsia="Times New Roman" w:hAnsi="Times New Roman" w:cs="Times New Roman"/>
                <w:sz w:val="18"/>
                <w:szCs w:val="18"/>
                <w:lang w:eastAsia="ru-RU"/>
              </w:rPr>
              <w:t>Наименование учреждения</w:t>
            </w:r>
          </w:p>
        </w:tc>
        <w:tc>
          <w:tcPr>
            <w:tcW w:w="991" w:type="dxa"/>
            <w:tcBorders>
              <w:top w:val="single" w:sz="4" w:space="0" w:color="0000FF"/>
              <w:left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18"/>
                <w:szCs w:val="18"/>
                <w:lang w:eastAsia="ru-RU"/>
              </w:rPr>
            </w:pPr>
          </w:p>
        </w:tc>
        <w:tc>
          <w:tcPr>
            <w:tcW w:w="991" w:type="dxa"/>
            <w:vMerge w:val="restart"/>
            <w:tcBorders>
              <w:top w:val="single" w:sz="4" w:space="0" w:color="0000FF"/>
              <w:left w:val="single" w:sz="4" w:space="0" w:color="auto"/>
              <w:right w:val="single" w:sz="4" w:space="0" w:color="auto"/>
            </w:tcBorders>
            <w:shd w:val="clear" w:color="auto" w:fill="auto"/>
            <w:vAlign w:val="center"/>
            <w:hideMark/>
          </w:tcPr>
          <w:p w:rsidR="00481218" w:rsidRPr="00481218" w:rsidRDefault="00481218" w:rsidP="00481218">
            <w:pPr>
              <w:spacing w:after="0" w:line="240" w:lineRule="auto"/>
              <w:jc w:val="center"/>
              <w:rPr>
                <w:rFonts w:ascii="Times New Roman" w:eastAsia="Times New Roman" w:hAnsi="Times New Roman" w:cs="Times New Roman"/>
                <w:sz w:val="18"/>
                <w:szCs w:val="18"/>
                <w:lang w:eastAsia="ru-RU"/>
              </w:rPr>
            </w:pPr>
            <w:r w:rsidRPr="00481218">
              <w:rPr>
                <w:rFonts w:ascii="Times New Roman" w:eastAsia="Times New Roman" w:hAnsi="Times New Roman" w:cs="Times New Roman"/>
                <w:sz w:val="18"/>
                <w:szCs w:val="18"/>
                <w:lang w:eastAsia="ru-RU"/>
              </w:rPr>
              <w:t>сироты</w:t>
            </w:r>
          </w:p>
          <w:p w:rsidR="00481218" w:rsidRPr="00481218" w:rsidRDefault="00481218" w:rsidP="00481218">
            <w:pPr>
              <w:spacing w:after="0" w:line="240" w:lineRule="auto"/>
              <w:jc w:val="center"/>
              <w:rPr>
                <w:rFonts w:ascii="Times New Roman" w:eastAsia="Times New Roman" w:hAnsi="Times New Roman" w:cs="Times New Roman"/>
                <w:sz w:val="18"/>
                <w:szCs w:val="18"/>
                <w:lang w:eastAsia="ru-RU"/>
              </w:rPr>
            </w:pPr>
            <w:r w:rsidRPr="00481218">
              <w:rPr>
                <w:rFonts w:ascii="Times New Roman" w:eastAsia="Times New Roman" w:hAnsi="Times New Roman" w:cs="Times New Roman"/>
                <w:sz w:val="18"/>
                <w:szCs w:val="18"/>
                <w:lang w:eastAsia="ru-RU"/>
              </w:rPr>
              <w:t>и ОБПР, всего</w:t>
            </w:r>
          </w:p>
        </w:tc>
        <w:tc>
          <w:tcPr>
            <w:tcW w:w="2127" w:type="dxa"/>
            <w:gridSpan w:val="2"/>
            <w:tcBorders>
              <w:top w:val="single" w:sz="4" w:space="0" w:color="0000FF"/>
              <w:left w:val="single" w:sz="4" w:space="0" w:color="auto"/>
              <w:bottom w:val="single" w:sz="4" w:space="0" w:color="auto"/>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sz w:val="18"/>
                <w:szCs w:val="18"/>
                <w:lang w:eastAsia="ru-RU"/>
              </w:rPr>
            </w:pPr>
            <w:r w:rsidRPr="00481218">
              <w:rPr>
                <w:rFonts w:ascii="Times New Roman" w:eastAsia="Times New Roman" w:hAnsi="Times New Roman" w:cs="Times New Roman"/>
                <w:sz w:val="18"/>
                <w:szCs w:val="18"/>
                <w:lang w:eastAsia="ru-RU"/>
              </w:rPr>
              <w:t>из них:</w:t>
            </w:r>
          </w:p>
        </w:tc>
        <w:tc>
          <w:tcPr>
            <w:tcW w:w="992" w:type="dxa"/>
            <w:vMerge w:val="restart"/>
            <w:tcBorders>
              <w:top w:val="single" w:sz="4" w:space="0" w:color="0000FF"/>
              <w:left w:val="single" w:sz="4" w:space="0" w:color="auto"/>
              <w:right w:val="single" w:sz="4" w:space="0" w:color="auto"/>
            </w:tcBorders>
            <w:shd w:val="clear" w:color="auto" w:fill="auto"/>
            <w:vAlign w:val="center"/>
            <w:hideMark/>
          </w:tcPr>
          <w:p w:rsidR="00481218" w:rsidRPr="00481218" w:rsidRDefault="00481218" w:rsidP="00481218">
            <w:pPr>
              <w:spacing w:after="0" w:line="240" w:lineRule="auto"/>
              <w:jc w:val="center"/>
              <w:rPr>
                <w:rFonts w:ascii="Times New Roman" w:eastAsia="Times New Roman" w:hAnsi="Times New Roman" w:cs="Times New Roman"/>
                <w:sz w:val="18"/>
                <w:szCs w:val="18"/>
                <w:lang w:eastAsia="ru-RU"/>
              </w:rPr>
            </w:pPr>
            <w:r w:rsidRPr="00481218">
              <w:rPr>
                <w:rFonts w:ascii="Times New Roman" w:eastAsia="Times New Roman" w:hAnsi="Times New Roman" w:cs="Times New Roman"/>
                <w:sz w:val="18"/>
                <w:szCs w:val="18"/>
                <w:lang w:eastAsia="ru-RU"/>
              </w:rPr>
              <w:t>дети из малообеспеченных семей</w:t>
            </w:r>
          </w:p>
        </w:tc>
        <w:tc>
          <w:tcPr>
            <w:tcW w:w="993" w:type="dxa"/>
            <w:vMerge w:val="restart"/>
            <w:tcBorders>
              <w:top w:val="single" w:sz="4" w:space="0" w:color="0000FF"/>
              <w:left w:val="single" w:sz="4" w:space="0" w:color="auto"/>
              <w:right w:val="single" w:sz="4" w:space="0" w:color="0000FF"/>
            </w:tcBorders>
            <w:shd w:val="clear" w:color="auto" w:fill="auto"/>
            <w:vAlign w:val="center"/>
            <w:hideMark/>
          </w:tcPr>
          <w:p w:rsidR="00481218" w:rsidRPr="00481218" w:rsidRDefault="00481218" w:rsidP="00481218">
            <w:pPr>
              <w:spacing w:after="0" w:line="240" w:lineRule="auto"/>
              <w:jc w:val="center"/>
              <w:rPr>
                <w:rFonts w:ascii="Times New Roman" w:eastAsia="Times New Roman" w:hAnsi="Times New Roman" w:cs="Times New Roman"/>
                <w:sz w:val="18"/>
                <w:szCs w:val="18"/>
                <w:lang w:eastAsia="ru-RU"/>
              </w:rPr>
            </w:pPr>
            <w:r w:rsidRPr="00481218">
              <w:rPr>
                <w:rFonts w:ascii="Times New Roman" w:eastAsia="Times New Roman" w:hAnsi="Times New Roman" w:cs="Times New Roman"/>
                <w:sz w:val="18"/>
                <w:szCs w:val="18"/>
                <w:lang w:eastAsia="ru-RU"/>
              </w:rPr>
              <w:t>дети</w:t>
            </w:r>
          </w:p>
          <w:p w:rsidR="00481218" w:rsidRPr="00481218" w:rsidRDefault="00481218" w:rsidP="00481218">
            <w:pPr>
              <w:spacing w:after="0" w:line="240" w:lineRule="auto"/>
              <w:jc w:val="center"/>
              <w:rPr>
                <w:rFonts w:ascii="Times New Roman" w:eastAsia="Times New Roman" w:hAnsi="Times New Roman" w:cs="Times New Roman"/>
                <w:sz w:val="18"/>
                <w:szCs w:val="18"/>
                <w:lang w:eastAsia="ru-RU"/>
              </w:rPr>
            </w:pPr>
            <w:r w:rsidRPr="00481218">
              <w:rPr>
                <w:rFonts w:ascii="Times New Roman" w:eastAsia="Times New Roman" w:hAnsi="Times New Roman" w:cs="Times New Roman"/>
                <w:sz w:val="18"/>
                <w:szCs w:val="18"/>
                <w:lang w:eastAsia="ru-RU"/>
              </w:rPr>
              <w:t>с заболеваниями</w:t>
            </w:r>
          </w:p>
        </w:tc>
      </w:tr>
      <w:tr w:rsidR="00481218" w:rsidRPr="00481218" w:rsidTr="006C54FE">
        <w:trPr>
          <w:trHeight w:val="576"/>
        </w:trPr>
        <w:tc>
          <w:tcPr>
            <w:tcW w:w="426" w:type="dxa"/>
            <w:vMerge/>
            <w:tcBorders>
              <w:left w:val="single" w:sz="4" w:space="0" w:color="0000FF"/>
              <w:bottom w:val="single" w:sz="4" w:space="0" w:color="auto"/>
              <w:right w:val="single" w:sz="4" w:space="0" w:color="auto"/>
            </w:tcBorders>
            <w:shd w:val="clear" w:color="auto" w:fill="auto"/>
            <w:noWrap/>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3119" w:type="dxa"/>
            <w:vMerge/>
            <w:tcBorders>
              <w:left w:val="single" w:sz="4" w:space="0" w:color="0000FF"/>
              <w:bottom w:val="single" w:sz="4" w:space="0" w:color="auto"/>
              <w:right w:val="single" w:sz="4" w:space="0" w:color="auto"/>
            </w:tcBorders>
            <w:shd w:val="clear" w:color="auto" w:fill="auto"/>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991" w:type="dxa"/>
            <w:tcBorders>
              <w:left w:val="single" w:sz="4" w:space="0" w:color="auto"/>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b/>
                <w:sz w:val="18"/>
                <w:szCs w:val="18"/>
                <w:lang w:eastAsia="ru-RU"/>
              </w:rPr>
              <w:t>ВСЕГО детей</w:t>
            </w:r>
          </w:p>
        </w:tc>
        <w:tc>
          <w:tcPr>
            <w:tcW w:w="991" w:type="dxa"/>
            <w:vMerge/>
            <w:tcBorders>
              <w:left w:val="single" w:sz="4" w:space="0" w:color="auto"/>
              <w:bottom w:val="single" w:sz="4" w:space="0" w:color="auto"/>
              <w:right w:val="single" w:sz="4" w:space="0" w:color="auto"/>
            </w:tcBorders>
            <w:shd w:val="clear" w:color="auto" w:fill="auto"/>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сироты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ОБПР</w:t>
            </w:r>
          </w:p>
        </w:tc>
        <w:tc>
          <w:tcPr>
            <w:tcW w:w="992" w:type="dxa"/>
            <w:vMerge/>
            <w:tcBorders>
              <w:left w:val="single" w:sz="4" w:space="0" w:color="auto"/>
              <w:bottom w:val="single" w:sz="4" w:space="0" w:color="auto"/>
              <w:right w:val="single" w:sz="4" w:space="0" w:color="auto"/>
            </w:tcBorders>
            <w:shd w:val="clear" w:color="auto" w:fill="auto"/>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993" w:type="dxa"/>
            <w:vMerge/>
            <w:tcBorders>
              <w:left w:val="single" w:sz="4" w:space="0" w:color="auto"/>
              <w:bottom w:val="single" w:sz="4" w:space="0" w:color="auto"/>
              <w:right w:val="single" w:sz="4" w:space="0" w:color="0000FF"/>
            </w:tcBorders>
            <w:shd w:val="clear" w:color="auto" w:fill="auto"/>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r>
      <w:tr w:rsidR="00481218" w:rsidRPr="00481218" w:rsidTr="006C54FE">
        <w:trPr>
          <w:trHeight w:val="146"/>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481218" w:rsidRPr="00481218" w:rsidRDefault="00481218" w:rsidP="00481218">
            <w:pPr>
              <w:spacing w:after="0" w:line="240" w:lineRule="auto"/>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ГОУ «Бендерский детский дом»</w:t>
            </w:r>
          </w:p>
        </w:tc>
        <w:tc>
          <w:tcPr>
            <w:tcW w:w="991" w:type="dxa"/>
            <w:tcBorders>
              <w:top w:val="nil"/>
              <w:left w:val="nil"/>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48</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47</w:t>
            </w:r>
          </w:p>
        </w:tc>
        <w:tc>
          <w:tcPr>
            <w:tcW w:w="993" w:type="dxa"/>
            <w:tcBorders>
              <w:top w:val="nil"/>
              <w:left w:val="nil"/>
              <w:bottom w:val="single" w:sz="4" w:space="0" w:color="auto"/>
              <w:right w:val="single" w:sz="4" w:space="0" w:color="auto"/>
            </w:tcBorders>
            <w:shd w:val="clear" w:color="auto" w:fill="auto"/>
            <w:vAlign w:val="bottom"/>
          </w:tcPr>
          <w:p w:rsidR="00481218" w:rsidRPr="00481218" w:rsidRDefault="00481218" w:rsidP="00481218">
            <w:pPr>
              <w:spacing w:after="0" w:line="240" w:lineRule="auto"/>
              <w:jc w:val="center"/>
              <w:rPr>
                <w:rFonts w:ascii="Times New Roman" w:eastAsia="Times New Roman" w:hAnsi="Times New Roman" w:cs="Times New Roman"/>
                <w:i/>
                <w:sz w:val="20"/>
                <w:szCs w:val="20"/>
                <w:lang w:eastAsia="ru-RU"/>
              </w:rPr>
            </w:pPr>
            <w:r w:rsidRPr="00481218">
              <w:rPr>
                <w:rFonts w:ascii="Times New Roman" w:eastAsia="Times New Roman" w:hAnsi="Times New Roman" w:cs="Times New Roman"/>
                <w:i/>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tcPr>
          <w:p w:rsidR="00481218" w:rsidRPr="00481218" w:rsidRDefault="00481218" w:rsidP="00481218">
            <w:pPr>
              <w:spacing w:after="0" w:line="240" w:lineRule="auto"/>
              <w:jc w:val="center"/>
              <w:rPr>
                <w:rFonts w:ascii="Times New Roman" w:eastAsia="Times New Roman" w:hAnsi="Times New Roman" w:cs="Times New Roman"/>
                <w:i/>
                <w:sz w:val="20"/>
                <w:szCs w:val="20"/>
                <w:lang w:eastAsia="ru-RU"/>
              </w:rPr>
            </w:pPr>
            <w:r w:rsidRPr="00481218">
              <w:rPr>
                <w:rFonts w:ascii="Times New Roman" w:eastAsia="Times New Roman" w:hAnsi="Times New Roman" w:cs="Times New Roman"/>
                <w:i/>
                <w:sz w:val="20"/>
                <w:szCs w:val="20"/>
                <w:lang w:eastAsia="ru-RU"/>
              </w:rPr>
              <w:t>45</w:t>
            </w:r>
          </w:p>
        </w:tc>
        <w:tc>
          <w:tcPr>
            <w:tcW w:w="992" w:type="dxa"/>
            <w:tcBorders>
              <w:top w:val="nil"/>
              <w:left w:val="nil"/>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r>
      <w:tr w:rsidR="00481218" w:rsidRPr="00481218" w:rsidTr="006C54FE">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481218" w:rsidRPr="00481218" w:rsidRDefault="00481218" w:rsidP="00481218">
            <w:pPr>
              <w:spacing w:after="0" w:line="240" w:lineRule="auto"/>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ГОУ «Парканская СОШ-И»</w:t>
            </w:r>
          </w:p>
        </w:tc>
        <w:tc>
          <w:tcPr>
            <w:tcW w:w="991" w:type="dxa"/>
            <w:tcBorders>
              <w:top w:val="nil"/>
              <w:left w:val="nil"/>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147</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102</w:t>
            </w:r>
          </w:p>
        </w:tc>
        <w:tc>
          <w:tcPr>
            <w:tcW w:w="993" w:type="dxa"/>
            <w:tcBorders>
              <w:top w:val="nil"/>
              <w:left w:val="nil"/>
              <w:bottom w:val="single" w:sz="4" w:space="0" w:color="auto"/>
              <w:right w:val="single" w:sz="4" w:space="0" w:color="auto"/>
            </w:tcBorders>
            <w:shd w:val="clear" w:color="auto" w:fill="auto"/>
            <w:vAlign w:val="bottom"/>
          </w:tcPr>
          <w:p w:rsidR="00481218" w:rsidRPr="00481218" w:rsidRDefault="00481218" w:rsidP="00481218">
            <w:pPr>
              <w:spacing w:after="0" w:line="240" w:lineRule="auto"/>
              <w:jc w:val="center"/>
              <w:rPr>
                <w:rFonts w:ascii="Times New Roman" w:eastAsia="Times New Roman" w:hAnsi="Times New Roman" w:cs="Times New Roman"/>
                <w:i/>
                <w:sz w:val="20"/>
                <w:szCs w:val="20"/>
                <w:lang w:eastAsia="ru-RU"/>
              </w:rPr>
            </w:pPr>
            <w:r w:rsidRPr="00481218">
              <w:rPr>
                <w:rFonts w:ascii="Times New Roman" w:eastAsia="Times New Roman" w:hAnsi="Times New Roman" w:cs="Times New Roman"/>
                <w:i/>
                <w:sz w:val="20"/>
                <w:szCs w:val="20"/>
                <w:lang w:eastAsia="ru-RU"/>
              </w:rPr>
              <w:t>13</w:t>
            </w:r>
          </w:p>
        </w:tc>
        <w:tc>
          <w:tcPr>
            <w:tcW w:w="1134" w:type="dxa"/>
            <w:tcBorders>
              <w:top w:val="nil"/>
              <w:left w:val="nil"/>
              <w:bottom w:val="single" w:sz="4" w:space="0" w:color="auto"/>
              <w:right w:val="single" w:sz="4" w:space="0" w:color="auto"/>
            </w:tcBorders>
            <w:shd w:val="clear" w:color="auto" w:fill="auto"/>
            <w:vAlign w:val="bottom"/>
          </w:tcPr>
          <w:p w:rsidR="00481218" w:rsidRPr="00481218" w:rsidRDefault="00481218" w:rsidP="00481218">
            <w:pPr>
              <w:spacing w:after="0" w:line="240" w:lineRule="auto"/>
              <w:jc w:val="center"/>
              <w:rPr>
                <w:rFonts w:ascii="Times New Roman" w:eastAsia="Times New Roman" w:hAnsi="Times New Roman" w:cs="Times New Roman"/>
                <w:i/>
                <w:sz w:val="20"/>
                <w:szCs w:val="20"/>
                <w:lang w:eastAsia="ru-RU"/>
              </w:rPr>
            </w:pPr>
            <w:r w:rsidRPr="00481218">
              <w:rPr>
                <w:rFonts w:ascii="Times New Roman" w:eastAsia="Times New Roman" w:hAnsi="Times New Roman" w:cs="Times New Roman"/>
                <w:i/>
                <w:sz w:val="20"/>
                <w:szCs w:val="20"/>
                <w:lang w:eastAsia="ru-RU"/>
              </w:rPr>
              <w:t>89</w:t>
            </w:r>
          </w:p>
        </w:tc>
        <w:tc>
          <w:tcPr>
            <w:tcW w:w="992" w:type="dxa"/>
            <w:tcBorders>
              <w:top w:val="nil"/>
              <w:left w:val="nil"/>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45</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r>
      <w:tr w:rsidR="00481218" w:rsidRPr="00481218" w:rsidTr="006C54FE">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3</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481218" w:rsidRPr="00481218" w:rsidRDefault="00481218" w:rsidP="00481218">
            <w:pPr>
              <w:spacing w:after="0" w:line="240" w:lineRule="auto"/>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ГОУ «Бендерская С(К)ОШ-И»</w:t>
            </w:r>
          </w:p>
        </w:tc>
        <w:tc>
          <w:tcPr>
            <w:tcW w:w="991" w:type="dxa"/>
            <w:tcBorders>
              <w:top w:val="nil"/>
              <w:left w:val="nil"/>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85</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24</w:t>
            </w:r>
          </w:p>
        </w:tc>
        <w:tc>
          <w:tcPr>
            <w:tcW w:w="993" w:type="dxa"/>
            <w:tcBorders>
              <w:top w:val="nil"/>
              <w:left w:val="nil"/>
              <w:bottom w:val="single" w:sz="4" w:space="0" w:color="auto"/>
              <w:right w:val="single" w:sz="4" w:space="0" w:color="auto"/>
            </w:tcBorders>
            <w:shd w:val="clear" w:color="auto" w:fill="auto"/>
            <w:vAlign w:val="bottom"/>
          </w:tcPr>
          <w:p w:rsidR="00481218" w:rsidRPr="00481218" w:rsidRDefault="00481218" w:rsidP="00481218">
            <w:pPr>
              <w:spacing w:after="0" w:line="240" w:lineRule="auto"/>
              <w:jc w:val="center"/>
              <w:rPr>
                <w:rFonts w:ascii="Times New Roman" w:eastAsia="Times New Roman" w:hAnsi="Times New Roman" w:cs="Times New Roman"/>
                <w:i/>
                <w:sz w:val="20"/>
                <w:szCs w:val="20"/>
                <w:lang w:eastAsia="ru-RU"/>
              </w:rPr>
            </w:pPr>
            <w:r w:rsidRPr="00481218">
              <w:rPr>
                <w:rFonts w:ascii="Times New Roman" w:eastAsia="Times New Roman" w:hAnsi="Times New Roman" w:cs="Times New Roman"/>
                <w:i/>
                <w:sz w:val="20"/>
                <w:szCs w:val="20"/>
                <w:lang w:eastAsia="ru-RU"/>
              </w:rPr>
              <w:t>6</w:t>
            </w:r>
          </w:p>
        </w:tc>
        <w:tc>
          <w:tcPr>
            <w:tcW w:w="1134" w:type="dxa"/>
            <w:tcBorders>
              <w:top w:val="nil"/>
              <w:left w:val="nil"/>
              <w:bottom w:val="single" w:sz="4" w:space="0" w:color="auto"/>
              <w:right w:val="single" w:sz="4" w:space="0" w:color="auto"/>
            </w:tcBorders>
            <w:shd w:val="clear" w:color="auto" w:fill="auto"/>
            <w:vAlign w:val="bottom"/>
          </w:tcPr>
          <w:p w:rsidR="00481218" w:rsidRPr="00481218" w:rsidRDefault="00481218" w:rsidP="00481218">
            <w:pPr>
              <w:spacing w:after="0" w:line="240" w:lineRule="auto"/>
              <w:jc w:val="center"/>
              <w:rPr>
                <w:rFonts w:ascii="Times New Roman" w:eastAsia="Times New Roman" w:hAnsi="Times New Roman" w:cs="Times New Roman"/>
                <w:i/>
                <w:sz w:val="20"/>
                <w:szCs w:val="20"/>
                <w:lang w:eastAsia="ru-RU"/>
              </w:rPr>
            </w:pPr>
            <w:r w:rsidRPr="00481218">
              <w:rPr>
                <w:rFonts w:ascii="Times New Roman" w:eastAsia="Times New Roman" w:hAnsi="Times New Roman" w:cs="Times New Roman"/>
                <w:i/>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61</w:t>
            </w:r>
          </w:p>
        </w:tc>
      </w:tr>
      <w:tr w:rsidR="00481218" w:rsidRPr="00481218" w:rsidTr="006C54FE">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4</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481218" w:rsidRPr="00481218" w:rsidRDefault="00481218" w:rsidP="00481218">
            <w:pPr>
              <w:spacing w:after="0" w:line="240" w:lineRule="auto"/>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ГОУ «С(К)ОШ-И г. Тирасполь»</w:t>
            </w:r>
          </w:p>
        </w:tc>
        <w:tc>
          <w:tcPr>
            <w:tcW w:w="991" w:type="dxa"/>
            <w:tcBorders>
              <w:top w:val="nil"/>
              <w:left w:val="nil"/>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246</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36</w:t>
            </w:r>
          </w:p>
        </w:tc>
        <w:tc>
          <w:tcPr>
            <w:tcW w:w="993" w:type="dxa"/>
            <w:tcBorders>
              <w:top w:val="nil"/>
              <w:left w:val="nil"/>
              <w:bottom w:val="single" w:sz="4" w:space="0" w:color="auto"/>
              <w:right w:val="single" w:sz="4" w:space="0" w:color="auto"/>
            </w:tcBorders>
            <w:shd w:val="clear" w:color="auto" w:fill="auto"/>
            <w:vAlign w:val="bottom"/>
          </w:tcPr>
          <w:p w:rsidR="00481218" w:rsidRPr="00481218" w:rsidRDefault="00481218" w:rsidP="00481218">
            <w:pPr>
              <w:spacing w:after="0" w:line="240" w:lineRule="auto"/>
              <w:jc w:val="center"/>
              <w:rPr>
                <w:rFonts w:ascii="Times New Roman" w:eastAsia="Times New Roman" w:hAnsi="Times New Roman" w:cs="Times New Roman"/>
                <w:i/>
                <w:sz w:val="20"/>
                <w:szCs w:val="20"/>
                <w:lang w:eastAsia="ru-RU"/>
              </w:rPr>
            </w:pPr>
            <w:r w:rsidRPr="00481218">
              <w:rPr>
                <w:rFonts w:ascii="Times New Roman" w:eastAsia="Times New Roman" w:hAnsi="Times New Roman" w:cs="Times New Roman"/>
                <w:i/>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tcPr>
          <w:p w:rsidR="00481218" w:rsidRPr="00481218" w:rsidRDefault="00481218" w:rsidP="00481218">
            <w:pPr>
              <w:spacing w:after="0" w:line="240" w:lineRule="auto"/>
              <w:jc w:val="center"/>
              <w:rPr>
                <w:rFonts w:ascii="Times New Roman" w:eastAsia="Times New Roman" w:hAnsi="Times New Roman" w:cs="Times New Roman"/>
                <w:i/>
                <w:sz w:val="20"/>
                <w:szCs w:val="20"/>
                <w:lang w:eastAsia="ru-RU"/>
              </w:rPr>
            </w:pPr>
            <w:r w:rsidRPr="00481218">
              <w:rPr>
                <w:rFonts w:ascii="Times New Roman" w:eastAsia="Times New Roman" w:hAnsi="Times New Roman" w:cs="Times New Roman"/>
                <w:i/>
                <w:sz w:val="20"/>
                <w:szCs w:val="20"/>
                <w:lang w:eastAsia="ru-RU"/>
              </w:rPr>
              <w:t>33</w:t>
            </w:r>
          </w:p>
        </w:tc>
        <w:tc>
          <w:tcPr>
            <w:tcW w:w="992" w:type="dxa"/>
            <w:tcBorders>
              <w:top w:val="nil"/>
              <w:left w:val="nil"/>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210</w:t>
            </w:r>
          </w:p>
        </w:tc>
      </w:tr>
      <w:tr w:rsidR="00481218" w:rsidRPr="00481218" w:rsidTr="006C54FE">
        <w:trPr>
          <w:trHeight w:val="77"/>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5</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481218" w:rsidRPr="00481218" w:rsidRDefault="00481218" w:rsidP="00481218">
            <w:pPr>
              <w:spacing w:after="0" w:line="240" w:lineRule="auto"/>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ГОУ «Глинойская С(К)ОШ-И"</w:t>
            </w:r>
          </w:p>
        </w:tc>
        <w:tc>
          <w:tcPr>
            <w:tcW w:w="991" w:type="dxa"/>
            <w:tcBorders>
              <w:top w:val="nil"/>
              <w:left w:val="nil"/>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104</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83</w:t>
            </w:r>
          </w:p>
        </w:tc>
        <w:tc>
          <w:tcPr>
            <w:tcW w:w="993" w:type="dxa"/>
            <w:tcBorders>
              <w:top w:val="nil"/>
              <w:left w:val="nil"/>
              <w:bottom w:val="single" w:sz="4" w:space="0" w:color="auto"/>
              <w:right w:val="single" w:sz="4" w:space="0" w:color="auto"/>
            </w:tcBorders>
            <w:shd w:val="clear" w:color="auto" w:fill="auto"/>
            <w:vAlign w:val="bottom"/>
          </w:tcPr>
          <w:p w:rsidR="00481218" w:rsidRPr="00481218" w:rsidRDefault="00481218" w:rsidP="00481218">
            <w:pPr>
              <w:spacing w:after="0" w:line="240" w:lineRule="auto"/>
              <w:jc w:val="center"/>
              <w:rPr>
                <w:rFonts w:ascii="Times New Roman" w:eastAsia="Times New Roman" w:hAnsi="Times New Roman" w:cs="Times New Roman"/>
                <w:i/>
                <w:sz w:val="20"/>
                <w:szCs w:val="20"/>
                <w:lang w:eastAsia="ru-RU"/>
              </w:rPr>
            </w:pPr>
            <w:r w:rsidRPr="00481218">
              <w:rPr>
                <w:rFonts w:ascii="Times New Roman" w:eastAsia="Times New Roman" w:hAnsi="Times New Roman" w:cs="Times New Roman"/>
                <w:i/>
                <w:sz w:val="20"/>
                <w:szCs w:val="20"/>
                <w:lang w:eastAsia="ru-RU"/>
              </w:rPr>
              <w:t>17</w:t>
            </w:r>
          </w:p>
        </w:tc>
        <w:tc>
          <w:tcPr>
            <w:tcW w:w="1134" w:type="dxa"/>
            <w:tcBorders>
              <w:top w:val="nil"/>
              <w:left w:val="nil"/>
              <w:bottom w:val="single" w:sz="4" w:space="0" w:color="auto"/>
              <w:right w:val="single" w:sz="4" w:space="0" w:color="auto"/>
            </w:tcBorders>
            <w:shd w:val="clear" w:color="auto" w:fill="auto"/>
            <w:vAlign w:val="bottom"/>
          </w:tcPr>
          <w:p w:rsidR="00481218" w:rsidRPr="00481218" w:rsidRDefault="00481218" w:rsidP="00481218">
            <w:pPr>
              <w:spacing w:after="0" w:line="240" w:lineRule="auto"/>
              <w:jc w:val="center"/>
              <w:rPr>
                <w:rFonts w:ascii="Times New Roman" w:eastAsia="Times New Roman" w:hAnsi="Times New Roman" w:cs="Times New Roman"/>
                <w:i/>
                <w:sz w:val="20"/>
                <w:szCs w:val="20"/>
                <w:lang w:eastAsia="ru-RU"/>
              </w:rPr>
            </w:pPr>
            <w:r w:rsidRPr="00481218">
              <w:rPr>
                <w:rFonts w:ascii="Times New Roman" w:eastAsia="Times New Roman" w:hAnsi="Times New Roman" w:cs="Times New Roman"/>
                <w:i/>
                <w:sz w:val="20"/>
                <w:szCs w:val="20"/>
                <w:lang w:eastAsia="ru-RU"/>
              </w:rPr>
              <w:t>66</w:t>
            </w:r>
          </w:p>
        </w:tc>
        <w:tc>
          <w:tcPr>
            <w:tcW w:w="992" w:type="dxa"/>
            <w:tcBorders>
              <w:top w:val="nil"/>
              <w:left w:val="nil"/>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21</w:t>
            </w:r>
          </w:p>
        </w:tc>
      </w:tr>
      <w:tr w:rsidR="00481218" w:rsidRPr="00481218" w:rsidTr="006C54FE">
        <w:trPr>
          <w:trHeight w:val="124"/>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6</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481218" w:rsidRPr="00481218" w:rsidRDefault="00481218" w:rsidP="00481218">
            <w:pPr>
              <w:spacing w:after="0" w:line="240" w:lineRule="auto"/>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ГОУ «Попенкская Ш-И»</w:t>
            </w:r>
          </w:p>
        </w:tc>
        <w:tc>
          <w:tcPr>
            <w:tcW w:w="991" w:type="dxa"/>
            <w:tcBorders>
              <w:top w:val="nil"/>
              <w:left w:val="nil"/>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97</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92</w:t>
            </w:r>
          </w:p>
        </w:tc>
        <w:tc>
          <w:tcPr>
            <w:tcW w:w="993" w:type="dxa"/>
            <w:tcBorders>
              <w:top w:val="nil"/>
              <w:left w:val="nil"/>
              <w:bottom w:val="single" w:sz="4" w:space="0" w:color="auto"/>
              <w:right w:val="single" w:sz="4" w:space="0" w:color="auto"/>
            </w:tcBorders>
            <w:shd w:val="clear" w:color="auto" w:fill="auto"/>
            <w:vAlign w:val="bottom"/>
          </w:tcPr>
          <w:p w:rsidR="00481218" w:rsidRPr="00481218" w:rsidRDefault="00481218" w:rsidP="00481218">
            <w:pPr>
              <w:spacing w:after="0" w:line="240" w:lineRule="auto"/>
              <w:jc w:val="center"/>
              <w:rPr>
                <w:rFonts w:ascii="Times New Roman" w:eastAsia="Times New Roman" w:hAnsi="Times New Roman" w:cs="Times New Roman"/>
                <w:i/>
                <w:sz w:val="20"/>
                <w:szCs w:val="20"/>
                <w:lang w:eastAsia="ru-RU"/>
              </w:rPr>
            </w:pPr>
            <w:r w:rsidRPr="00481218">
              <w:rPr>
                <w:rFonts w:ascii="Times New Roman" w:eastAsia="Times New Roman" w:hAnsi="Times New Roman" w:cs="Times New Roman"/>
                <w:i/>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bottom"/>
          </w:tcPr>
          <w:p w:rsidR="00481218" w:rsidRPr="00481218" w:rsidRDefault="00481218" w:rsidP="00481218">
            <w:pPr>
              <w:spacing w:after="0" w:line="240" w:lineRule="auto"/>
              <w:jc w:val="center"/>
              <w:rPr>
                <w:rFonts w:ascii="Times New Roman" w:eastAsia="Times New Roman" w:hAnsi="Times New Roman" w:cs="Times New Roman"/>
                <w:i/>
                <w:sz w:val="20"/>
                <w:szCs w:val="20"/>
                <w:lang w:eastAsia="ru-RU"/>
              </w:rPr>
            </w:pPr>
            <w:r w:rsidRPr="00481218">
              <w:rPr>
                <w:rFonts w:ascii="Times New Roman" w:eastAsia="Times New Roman" w:hAnsi="Times New Roman" w:cs="Times New Roman"/>
                <w:i/>
                <w:sz w:val="20"/>
                <w:szCs w:val="20"/>
                <w:lang w:eastAsia="ru-RU"/>
              </w:rPr>
              <w:t>78</w:t>
            </w:r>
          </w:p>
        </w:tc>
        <w:tc>
          <w:tcPr>
            <w:tcW w:w="992" w:type="dxa"/>
            <w:tcBorders>
              <w:top w:val="nil"/>
              <w:left w:val="nil"/>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5</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r>
      <w:tr w:rsidR="00481218" w:rsidRPr="00481218" w:rsidTr="006C54FE">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7</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481218" w:rsidRPr="00481218" w:rsidRDefault="00481218" w:rsidP="00481218">
            <w:pPr>
              <w:spacing w:after="0" w:line="240" w:lineRule="auto"/>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ГУ «Респ.специал. дом ребенка»</w:t>
            </w:r>
          </w:p>
        </w:tc>
        <w:tc>
          <w:tcPr>
            <w:tcW w:w="991" w:type="dxa"/>
            <w:tcBorders>
              <w:top w:val="nil"/>
              <w:left w:val="nil"/>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42</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34</w:t>
            </w:r>
          </w:p>
        </w:tc>
        <w:tc>
          <w:tcPr>
            <w:tcW w:w="993" w:type="dxa"/>
            <w:tcBorders>
              <w:top w:val="nil"/>
              <w:left w:val="nil"/>
              <w:bottom w:val="single" w:sz="4" w:space="0" w:color="auto"/>
              <w:right w:val="single" w:sz="4" w:space="0" w:color="auto"/>
            </w:tcBorders>
            <w:shd w:val="clear" w:color="auto" w:fill="auto"/>
            <w:vAlign w:val="bottom"/>
          </w:tcPr>
          <w:p w:rsidR="00481218" w:rsidRPr="00481218" w:rsidRDefault="00481218" w:rsidP="00481218">
            <w:pPr>
              <w:spacing w:after="0" w:line="240" w:lineRule="auto"/>
              <w:jc w:val="center"/>
              <w:rPr>
                <w:rFonts w:ascii="Times New Roman" w:eastAsia="Times New Roman" w:hAnsi="Times New Roman" w:cs="Times New Roman"/>
                <w:i/>
                <w:sz w:val="20"/>
                <w:szCs w:val="20"/>
                <w:lang w:eastAsia="ru-RU"/>
              </w:rPr>
            </w:pPr>
            <w:r w:rsidRPr="00481218">
              <w:rPr>
                <w:rFonts w:ascii="Times New Roman" w:eastAsia="Times New Roman" w:hAnsi="Times New Roman" w:cs="Times New Roman"/>
                <w:i/>
                <w:sz w:val="20"/>
                <w:szCs w:val="20"/>
                <w:lang w:eastAsia="ru-RU"/>
              </w:rPr>
              <w:t>1</w:t>
            </w:r>
          </w:p>
        </w:tc>
        <w:tc>
          <w:tcPr>
            <w:tcW w:w="1134" w:type="dxa"/>
            <w:tcBorders>
              <w:top w:val="nil"/>
              <w:left w:val="nil"/>
              <w:bottom w:val="single" w:sz="4" w:space="0" w:color="auto"/>
              <w:right w:val="single" w:sz="4" w:space="0" w:color="auto"/>
            </w:tcBorders>
            <w:shd w:val="clear" w:color="auto" w:fill="auto"/>
            <w:vAlign w:val="bottom"/>
          </w:tcPr>
          <w:p w:rsidR="00481218" w:rsidRPr="00481218" w:rsidRDefault="00481218" w:rsidP="00481218">
            <w:pPr>
              <w:spacing w:after="0" w:line="240" w:lineRule="auto"/>
              <w:jc w:val="center"/>
              <w:rPr>
                <w:rFonts w:ascii="Times New Roman" w:eastAsia="Times New Roman" w:hAnsi="Times New Roman" w:cs="Times New Roman"/>
                <w:i/>
                <w:sz w:val="20"/>
                <w:szCs w:val="20"/>
                <w:lang w:eastAsia="ru-RU"/>
              </w:rPr>
            </w:pPr>
            <w:r w:rsidRPr="00481218">
              <w:rPr>
                <w:rFonts w:ascii="Times New Roman" w:eastAsia="Times New Roman" w:hAnsi="Times New Roman" w:cs="Times New Roman"/>
                <w:i/>
                <w:sz w:val="20"/>
                <w:szCs w:val="20"/>
                <w:lang w:eastAsia="ru-RU"/>
              </w:rPr>
              <w:t>33</w:t>
            </w:r>
          </w:p>
        </w:tc>
        <w:tc>
          <w:tcPr>
            <w:tcW w:w="992" w:type="dxa"/>
            <w:tcBorders>
              <w:top w:val="nil"/>
              <w:left w:val="nil"/>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8</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r>
      <w:tr w:rsidR="00481218" w:rsidRPr="00481218" w:rsidTr="006C54FE">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8</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481218" w:rsidRPr="00481218" w:rsidRDefault="00481218" w:rsidP="00481218">
            <w:pPr>
              <w:spacing w:after="0" w:line="240" w:lineRule="auto"/>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ГУ «Респ.центр для детей-инв.»</w:t>
            </w:r>
          </w:p>
        </w:tc>
        <w:tc>
          <w:tcPr>
            <w:tcW w:w="991" w:type="dxa"/>
            <w:tcBorders>
              <w:top w:val="nil"/>
              <w:left w:val="nil"/>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51</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19</w:t>
            </w:r>
          </w:p>
        </w:tc>
        <w:tc>
          <w:tcPr>
            <w:tcW w:w="993" w:type="dxa"/>
            <w:tcBorders>
              <w:top w:val="nil"/>
              <w:left w:val="nil"/>
              <w:bottom w:val="single" w:sz="4" w:space="0" w:color="auto"/>
              <w:right w:val="single" w:sz="4" w:space="0" w:color="auto"/>
            </w:tcBorders>
            <w:shd w:val="clear" w:color="auto" w:fill="auto"/>
            <w:vAlign w:val="bottom"/>
          </w:tcPr>
          <w:p w:rsidR="00481218" w:rsidRPr="00481218" w:rsidRDefault="00481218" w:rsidP="00481218">
            <w:pPr>
              <w:spacing w:after="0" w:line="240" w:lineRule="auto"/>
              <w:jc w:val="center"/>
              <w:rPr>
                <w:rFonts w:ascii="Times New Roman" w:eastAsia="Times New Roman" w:hAnsi="Times New Roman" w:cs="Times New Roman"/>
                <w:i/>
                <w:sz w:val="20"/>
                <w:szCs w:val="20"/>
                <w:lang w:eastAsia="ru-RU"/>
              </w:rPr>
            </w:pPr>
            <w:r w:rsidRPr="00481218">
              <w:rPr>
                <w:rFonts w:ascii="Times New Roman" w:eastAsia="Times New Roman" w:hAnsi="Times New Roman" w:cs="Times New Roman"/>
                <w:i/>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tcPr>
          <w:p w:rsidR="00481218" w:rsidRPr="00481218" w:rsidRDefault="00481218" w:rsidP="00481218">
            <w:pPr>
              <w:spacing w:after="0" w:line="240" w:lineRule="auto"/>
              <w:jc w:val="center"/>
              <w:rPr>
                <w:rFonts w:ascii="Times New Roman" w:eastAsia="Times New Roman" w:hAnsi="Times New Roman" w:cs="Times New Roman"/>
                <w:i/>
                <w:sz w:val="20"/>
                <w:szCs w:val="20"/>
                <w:lang w:eastAsia="ru-RU"/>
              </w:rPr>
            </w:pPr>
            <w:r w:rsidRPr="00481218">
              <w:rPr>
                <w:rFonts w:ascii="Times New Roman" w:eastAsia="Times New Roman" w:hAnsi="Times New Roman" w:cs="Times New Roman"/>
                <w:i/>
                <w:sz w:val="20"/>
                <w:szCs w:val="20"/>
                <w:lang w:eastAsia="ru-RU"/>
              </w:rPr>
              <w:t>16</w:t>
            </w:r>
          </w:p>
        </w:tc>
        <w:tc>
          <w:tcPr>
            <w:tcW w:w="992" w:type="dxa"/>
            <w:tcBorders>
              <w:top w:val="nil"/>
              <w:left w:val="nil"/>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32</w:t>
            </w:r>
          </w:p>
        </w:tc>
      </w:tr>
      <w:tr w:rsidR="00481218" w:rsidRPr="00481218" w:rsidTr="006C54FE">
        <w:trPr>
          <w:trHeight w:val="106"/>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9</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481218" w:rsidRPr="00481218" w:rsidRDefault="00481218" w:rsidP="00481218">
            <w:pPr>
              <w:spacing w:after="0" w:line="240" w:lineRule="auto"/>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МОУ «Детский дом»</w:t>
            </w:r>
          </w:p>
        </w:tc>
        <w:tc>
          <w:tcPr>
            <w:tcW w:w="991" w:type="dxa"/>
            <w:tcBorders>
              <w:top w:val="nil"/>
              <w:left w:val="nil"/>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68</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67</w:t>
            </w:r>
          </w:p>
        </w:tc>
        <w:tc>
          <w:tcPr>
            <w:tcW w:w="993" w:type="dxa"/>
            <w:tcBorders>
              <w:top w:val="nil"/>
              <w:left w:val="nil"/>
              <w:bottom w:val="single" w:sz="4" w:space="0" w:color="auto"/>
              <w:right w:val="single" w:sz="4" w:space="0" w:color="auto"/>
            </w:tcBorders>
            <w:shd w:val="clear" w:color="auto" w:fill="auto"/>
            <w:vAlign w:val="bottom"/>
          </w:tcPr>
          <w:p w:rsidR="00481218" w:rsidRPr="00481218" w:rsidRDefault="00481218" w:rsidP="00481218">
            <w:pPr>
              <w:spacing w:after="0" w:line="240" w:lineRule="auto"/>
              <w:jc w:val="center"/>
              <w:rPr>
                <w:rFonts w:ascii="Times New Roman" w:eastAsia="Times New Roman" w:hAnsi="Times New Roman" w:cs="Times New Roman"/>
                <w:i/>
                <w:sz w:val="20"/>
                <w:szCs w:val="20"/>
                <w:lang w:eastAsia="ru-RU"/>
              </w:rPr>
            </w:pPr>
            <w:r w:rsidRPr="00481218">
              <w:rPr>
                <w:rFonts w:ascii="Times New Roman" w:eastAsia="Times New Roman" w:hAnsi="Times New Roman" w:cs="Times New Roman"/>
                <w:i/>
                <w:sz w:val="20"/>
                <w:szCs w:val="20"/>
                <w:lang w:eastAsia="ru-RU"/>
              </w:rPr>
              <w:t>6</w:t>
            </w:r>
          </w:p>
        </w:tc>
        <w:tc>
          <w:tcPr>
            <w:tcW w:w="1134" w:type="dxa"/>
            <w:tcBorders>
              <w:top w:val="nil"/>
              <w:left w:val="nil"/>
              <w:bottom w:val="single" w:sz="4" w:space="0" w:color="auto"/>
              <w:right w:val="single" w:sz="4" w:space="0" w:color="auto"/>
            </w:tcBorders>
            <w:shd w:val="clear" w:color="auto" w:fill="auto"/>
            <w:vAlign w:val="bottom"/>
          </w:tcPr>
          <w:p w:rsidR="00481218" w:rsidRPr="00481218" w:rsidRDefault="00481218" w:rsidP="00481218">
            <w:pPr>
              <w:spacing w:after="0" w:line="240" w:lineRule="auto"/>
              <w:jc w:val="center"/>
              <w:rPr>
                <w:rFonts w:ascii="Times New Roman" w:eastAsia="Times New Roman" w:hAnsi="Times New Roman" w:cs="Times New Roman"/>
                <w:i/>
                <w:sz w:val="20"/>
                <w:szCs w:val="20"/>
                <w:lang w:eastAsia="ru-RU"/>
              </w:rPr>
            </w:pPr>
            <w:r w:rsidRPr="00481218">
              <w:rPr>
                <w:rFonts w:ascii="Times New Roman" w:eastAsia="Times New Roman" w:hAnsi="Times New Roman" w:cs="Times New Roman"/>
                <w:i/>
                <w:sz w:val="20"/>
                <w:szCs w:val="20"/>
                <w:lang w:eastAsia="ru-RU"/>
              </w:rPr>
              <w:t>61</w:t>
            </w:r>
          </w:p>
        </w:tc>
        <w:tc>
          <w:tcPr>
            <w:tcW w:w="992" w:type="dxa"/>
            <w:tcBorders>
              <w:top w:val="nil"/>
              <w:left w:val="nil"/>
              <w:bottom w:val="single" w:sz="4" w:space="0" w:color="auto"/>
              <w:right w:val="single" w:sz="4" w:space="0" w:color="auto"/>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r>
      <w:tr w:rsidR="00481218" w:rsidRPr="00481218" w:rsidTr="006C54FE">
        <w:trPr>
          <w:trHeight w:val="59"/>
        </w:trPr>
        <w:tc>
          <w:tcPr>
            <w:tcW w:w="426"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481218" w:rsidRPr="00481218" w:rsidRDefault="00481218" w:rsidP="00481218">
            <w:pPr>
              <w:spacing w:after="0" w:line="240" w:lineRule="auto"/>
              <w:rPr>
                <w:rFonts w:ascii="Times New Roman" w:eastAsia="Times New Roman" w:hAnsi="Times New Roman" w:cs="Times New Roman"/>
                <w:b/>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EEECE1"/>
            <w:vAlign w:val="bottom"/>
          </w:tcPr>
          <w:p w:rsidR="00481218" w:rsidRPr="00481218" w:rsidRDefault="00481218" w:rsidP="00481218">
            <w:pPr>
              <w:spacing w:after="0" w:line="240" w:lineRule="auto"/>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 ВСЕГО</w:t>
            </w:r>
          </w:p>
        </w:tc>
        <w:tc>
          <w:tcPr>
            <w:tcW w:w="991" w:type="dxa"/>
            <w:tcBorders>
              <w:top w:val="single" w:sz="4" w:space="0" w:color="auto"/>
              <w:left w:val="nil"/>
              <w:bottom w:val="single" w:sz="4" w:space="0" w:color="auto"/>
              <w:right w:val="single" w:sz="4" w:space="0" w:color="auto"/>
            </w:tcBorders>
            <w:shd w:val="clear" w:color="auto" w:fill="EEECE1"/>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888</w:t>
            </w:r>
          </w:p>
        </w:tc>
        <w:tc>
          <w:tcPr>
            <w:tcW w:w="99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504</w:t>
            </w:r>
          </w:p>
        </w:tc>
        <w:tc>
          <w:tcPr>
            <w:tcW w:w="993" w:type="dxa"/>
            <w:tcBorders>
              <w:top w:val="single" w:sz="4" w:space="0" w:color="auto"/>
              <w:left w:val="nil"/>
              <w:bottom w:val="single" w:sz="4" w:space="0" w:color="auto"/>
              <w:right w:val="single" w:sz="4" w:space="0" w:color="auto"/>
            </w:tcBorders>
            <w:shd w:val="clear" w:color="auto" w:fill="EEECE1"/>
            <w:vAlign w:val="center"/>
          </w:tcPr>
          <w:p w:rsidR="00481218" w:rsidRPr="00481218" w:rsidRDefault="00481218" w:rsidP="00481218">
            <w:pPr>
              <w:spacing w:after="0" w:line="240" w:lineRule="auto"/>
              <w:jc w:val="center"/>
              <w:rPr>
                <w:rFonts w:ascii="Times New Roman" w:eastAsia="Times New Roman" w:hAnsi="Times New Roman" w:cs="Times New Roman"/>
                <w:b/>
                <w:i/>
                <w:sz w:val="20"/>
                <w:szCs w:val="20"/>
                <w:lang w:eastAsia="ru-RU"/>
              </w:rPr>
            </w:pPr>
            <w:r w:rsidRPr="00481218">
              <w:rPr>
                <w:rFonts w:ascii="Times New Roman" w:eastAsia="Times New Roman" w:hAnsi="Times New Roman" w:cs="Times New Roman"/>
                <w:b/>
                <w:i/>
                <w:sz w:val="20"/>
                <w:szCs w:val="20"/>
                <w:lang w:eastAsia="ru-RU"/>
              </w:rPr>
              <w:t>65</w:t>
            </w:r>
          </w:p>
        </w:tc>
        <w:tc>
          <w:tcPr>
            <w:tcW w:w="1134" w:type="dxa"/>
            <w:tcBorders>
              <w:top w:val="single" w:sz="4" w:space="0" w:color="auto"/>
              <w:left w:val="nil"/>
              <w:bottom w:val="single" w:sz="4" w:space="0" w:color="auto"/>
              <w:right w:val="single" w:sz="4" w:space="0" w:color="auto"/>
            </w:tcBorders>
            <w:shd w:val="clear" w:color="auto" w:fill="EEECE1"/>
            <w:vAlign w:val="center"/>
          </w:tcPr>
          <w:p w:rsidR="00481218" w:rsidRPr="00481218" w:rsidRDefault="00481218" w:rsidP="00481218">
            <w:pPr>
              <w:spacing w:after="0" w:line="240" w:lineRule="auto"/>
              <w:jc w:val="center"/>
              <w:rPr>
                <w:rFonts w:ascii="Times New Roman" w:eastAsia="Times New Roman" w:hAnsi="Times New Roman" w:cs="Times New Roman"/>
                <w:b/>
                <w:i/>
                <w:sz w:val="20"/>
                <w:szCs w:val="20"/>
                <w:lang w:eastAsia="ru-RU"/>
              </w:rPr>
            </w:pPr>
            <w:r w:rsidRPr="00481218">
              <w:rPr>
                <w:rFonts w:ascii="Times New Roman" w:eastAsia="Times New Roman" w:hAnsi="Times New Roman" w:cs="Times New Roman"/>
                <w:b/>
                <w:i/>
                <w:sz w:val="20"/>
                <w:szCs w:val="20"/>
                <w:lang w:eastAsia="ru-RU"/>
              </w:rPr>
              <w:t>439</w:t>
            </w:r>
          </w:p>
        </w:tc>
        <w:tc>
          <w:tcPr>
            <w:tcW w:w="992" w:type="dxa"/>
            <w:tcBorders>
              <w:top w:val="single" w:sz="4" w:space="0" w:color="auto"/>
              <w:left w:val="nil"/>
              <w:bottom w:val="single" w:sz="4" w:space="0" w:color="auto"/>
              <w:right w:val="single" w:sz="4" w:space="0" w:color="auto"/>
            </w:tcBorders>
            <w:shd w:val="clear" w:color="auto" w:fill="EEECE1"/>
            <w:noWrap/>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60</w:t>
            </w:r>
          </w:p>
        </w:tc>
        <w:tc>
          <w:tcPr>
            <w:tcW w:w="993" w:type="dxa"/>
            <w:tcBorders>
              <w:top w:val="single" w:sz="4" w:space="0" w:color="auto"/>
              <w:left w:val="nil"/>
              <w:bottom w:val="single" w:sz="4" w:space="0" w:color="auto"/>
              <w:right w:val="single" w:sz="4" w:space="0" w:color="auto"/>
            </w:tcBorders>
            <w:shd w:val="clear" w:color="auto" w:fill="EEECE1"/>
            <w:noWrap/>
            <w:vAlign w:val="center"/>
          </w:tcPr>
          <w:p w:rsidR="00481218" w:rsidRPr="00481218" w:rsidRDefault="00481218" w:rsidP="00481218">
            <w:pPr>
              <w:spacing w:after="0" w:line="240" w:lineRule="auto"/>
              <w:jc w:val="center"/>
              <w:rPr>
                <w:rFonts w:ascii="Times New Roman" w:eastAsia="Times New Roman" w:hAnsi="Times New Roman" w:cs="Times New Roman"/>
                <w:b/>
                <w:color w:val="FF0000"/>
                <w:sz w:val="20"/>
                <w:szCs w:val="20"/>
                <w:lang w:eastAsia="ru-RU"/>
              </w:rPr>
            </w:pPr>
            <w:r w:rsidRPr="00481218">
              <w:rPr>
                <w:rFonts w:ascii="Times New Roman" w:eastAsia="Times New Roman" w:hAnsi="Times New Roman" w:cs="Times New Roman"/>
                <w:b/>
                <w:color w:val="FF0000"/>
                <w:sz w:val="20"/>
                <w:szCs w:val="20"/>
                <w:lang w:eastAsia="ru-RU"/>
              </w:rPr>
              <w:t>324</w:t>
            </w:r>
          </w:p>
        </w:tc>
      </w:tr>
      <w:tr w:rsidR="00481218" w:rsidRPr="00481218" w:rsidTr="006C54FE">
        <w:trPr>
          <w:trHeight w:val="59"/>
        </w:trPr>
        <w:tc>
          <w:tcPr>
            <w:tcW w:w="426"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481218" w:rsidRPr="00481218" w:rsidRDefault="00481218" w:rsidP="00481218">
            <w:pPr>
              <w:spacing w:after="0" w:line="240" w:lineRule="auto"/>
              <w:rPr>
                <w:rFonts w:ascii="Times New Roman" w:eastAsia="Times New Roman" w:hAnsi="Times New Roman" w:cs="Times New Roman"/>
                <w:b/>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EEECE1"/>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p>
        </w:tc>
        <w:tc>
          <w:tcPr>
            <w:tcW w:w="991" w:type="dxa"/>
            <w:tcBorders>
              <w:top w:val="single" w:sz="4" w:space="0" w:color="auto"/>
              <w:left w:val="nil"/>
              <w:bottom w:val="single" w:sz="4" w:space="0" w:color="auto"/>
              <w:right w:val="single" w:sz="4" w:space="0" w:color="auto"/>
            </w:tcBorders>
            <w:shd w:val="clear" w:color="auto" w:fill="EEECE1"/>
          </w:tcPr>
          <w:p w:rsidR="00481218" w:rsidRPr="00481218" w:rsidRDefault="00481218" w:rsidP="00481218">
            <w:pPr>
              <w:spacing w:after="0" w:line="240" w:lineRule="auto"/>
              <w:jc w:val="center"/>
              <w:rPr>
                <w:rFonts w:ascii="Times New Roman" w:eastAsia="Times New Roman" w:hAnsi="Times New Roman" w:cs="Times New Roman"/>
                <w:i/>
                <w:sz w:val="18"/>
                <w:szCs w:val="18"/>
                <w:lang w:eastAsia="ru-RU"/>
              </w:rPr>
            </w:pPr>
            <w:r w:rsidRPr="00481218">
              <w:rPr>
                <w:rFonts w:ascii="Times New Roman" w:eastAsia="Times New Roman" w:hAnsi="Times New Roman" w:cs="Times New Roman"/>
                <w:i/>
                <w:sz w:val="18"/>
                <w:szCs w:val="18"/>
                <w:lang w:eastAsia="ru-RU"/>
              </w:rPr>
              <w:t>100%</w:t>
            </w:r>
          </w:p>
        </w:tc>
        <w:tc>
          <w:tcPr>
            <w:tcW w:w="99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i/>
                <w:sz w:val="18"/>
                <w:szCs w:val="18"/>
                <w:lang w:eastAsia="ru-RU"/>
              </w:rPr>
              <w:t>56,7%</w:t>
            </w:r>
          </w:p>
        </w:tc>
        <w:tc>
          <w:tcPr>
            <w:tcW w:w="993" w:type="dxa"/>
            <w:tcBorders>
              <w:top w:val="single" w:sz="4" w:space="0" w:color="auto"/>
              <w:left w:val="nil"/>
              <w:bottom w:val="single" w:sz="4" w:space="0" w:color="auto"/>
              <w:right w:val="single" w:sz="4" w:space="0" w:color="auto"/>
            </w:tcBorders>
            <w:shd w:val="clear" w:color="auto" w:fill="EEECE1"/>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EEECE1"/>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EEECE1"/>
            <w:noWrap/>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i/>
                <w:sz w:val="18"/>
                <w:szCs w:val="18"/>
                <w:lang w:eastAsia="ru-RU"/>
              </w:rPr>
              <w:t>6,8%</w:t>
            </w:r>
          </w:p>
        </w:tc>
        <w:tc>
          <w:tcPr>
            <w:tcW w:w="993" w:type="dxa"/>
            <w:tcBorders>
              <w:top w:val="single" w:sz="4" w:space="0" w:color="auto"/>
              <w:left w:val="nil"/>
              <w:bottom w:val="single" w:sz="4" w:space="0" w:color="auto"/>
              <w:right w:val="single" w:sz="4" w:space="0" w:color="auto"/>
            </w:tcBorders>
            <w:shd w:val="clear" w:color="auto" w:fill="EEECE1"/>
            <w:noWrap/>
            <w:vAlign w:val="center"/>
          </w:tcPr>
          <w:p w:rsidR="00481218" w:rsidRPr="00481218" w:rsidRDefault="00481218" w:rsidP="00481218">
            <w:pPr>
              <w:spacing w:after="0" w:line="240" w:lineRule="auto"/>
              <w:jc w:val="center"/>
              <w:rPr>
                <w:rFonts w:ascii="Times New Roman" w:eastAsia="Times New Roman" w:hAnsi="Times New Roman" w:cs="Times New Roman"/>
                <w:b/>
                <w:color w:val="FF0000"/>
                <w:sz w:val="20"/>
                <w:szCs w:val="20"/>
                <w:lang w:eastAsia="ru-RU"/>
              </w:rPr>
            </w:pPr>
            <w:r w:rsidRPr="00481218">
              <w:rPr>
                <w:rFonts w:ascii="Times New Roman" w:eastAsia="Times New Roman" w:hAnsi="Times New Roman" w:cs="Times New Roman"/>
                <w:i/>
                <w:sz w:val="18"/>
                <w:szCs w:val="18"/>
                <w:lang w:eastAsia="ru-RU"/>
              </w:rPr>
              <w:t>36,5%</w:t>
            </w:r>
          </w:p>
        </w:tc>
      </w:tr>
    </w:tbl>
    <w:p w:rsidR="00481218" w:rsidRPr="00481218" w:rsidRDefault="00481218" w:rsidP="00481218">
      <w:pPr>
        <w:spacing w:after="0" w:line="240" w:lineRule="auto"/>
        <w:jc w:val="center"/>
        <w:rPr>
          <w:rFonts w:ascii="Times New Roman" w:eastAsia="Calibri" w:hAnsi="Times New Roman" w:cs="Times New Roman"/>
          <w:b/>
          <w:i/>
          <w:noProof/>
          <w:sz w:val="28"/>
          <w:szCs w:val="28"/>
        </w:rPr>
      </w:pPr>
    </w:p>
    <w:p w:rsidR="00481218" w:rsidRPr="00481218" w:rsidRDefault="00481218" w:rsidP="00481218">
      <w:pPr>
        <w:spacing w:after="0" w:line="240" w:lineRule="auto"/>
        <w:jc w:val="center"/>
        <w:rPr>
          <w:rFonts w:ascii="Times New Roman" w:eastAsia="Calibri" w:hAnsi="Times New Roman" w:cs="Times New Roman"/>
          <w:b/>
          <w:i/>
          <w:noProof/>
          <w:sz w:val="28"/>
          <w:szCs w:val="28"/>
        </w:rPr>
      </w:pPr>
      <w:r w:rsidRPr="00481218">
        <w:rPr>
          <w:rFonts w:ascii="Times New Roman" w:eastAsia="Calibri" w:hAnsi="Times New Roman" w:cs="Times New Roman"/>
          <w:b/>
          <w:i/>
          <w:noProof/>
          <w:sz w:val="28"/>
          <w:szCs w:val="28"/>
        </w:rPr>
        <w:t>Выявленные дети, оставшиеся без попечения родителей, и их устройство</w:t>
      </w:r>
    </w:p>
    <w:p w:rsidR="00481218" w:rsidRPr="00481218" w:rsidRDefault="00481218" w:rsidP="00481218">
      <w:pPr>
        <w:spacing w:after="0" w:line="240" w:lineRule="auto"/>
        <w:ind w:firstLine="709"/>
        <w:jc w:val="both"/>
        <w:rPr>
          <w:rFonts w:ascii="Times New Roman" w:eastAsia="Calibri" w:hAnsi="Times New Roman" w:cs="Times New Roman"/>
          <w:sz w:val="24"/>
          <w:szCs w:val="24"/>
        </w:rPr>
      </w:pPr>
    </w:p>
    <w:p w:rsidR="00481218" w:rsidRPr="00481218" w:rsidRDefault="00481218" w:rsidP="00481218">
      <w:pPr>
        <w:spacing w:after="0" w:line="240" w:lineRule="auto"/>
        <w:ind w:firstLine="708"/>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По всей республике за 2021 год выявлено 258 детей, нуждающихся в государственной защите (за 2020 год – 272 ребенка). Из 272 детей (выявленных за 2021 год – 258 детей и оставшихся неустроенными на 1 января 2021 года - 14 детей) 265 детей направлены в различные формы устройства:</w:t>
      </w:r>
    </w:p>
    <w:p w:rsidR="00481218" w:rsidRPr="00481218" w:rsidRDefault="00481218" w:rsidP="00481218">
      <w:pPr>
        <w:spacing w:after="0" w:line="240" w:lineRule="auto"/>
        <w:ind w:firstLine="708"/>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под опеку граждан – 97 чел. (35,6%);</w:t>
      </w:r>
    </w:p>
    <w:p w:rsidR="00481218" w:rsidRPr="00481218" w:rsidRDefault="00481218" w:rsidP="00481218">
      <w:pPr>
        <w:spacing w:after="0" w:line="240" w:lineRule="auto"/>
        <w:ind w:firstLine="708"/>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в интернаты и детские дома – 97 чел. (35,6%);</w:t>
      </w:r>
    </w:p>
    <w:p w:rsidR="00481218" w:rsidRPr="00481218" w:rsidRDefault="00481218" w:rsidP="00481218">
      <w:pPr>
        <w:spacing w:after="0" w:line="240" w:lineRule="auto"/>
        <w:ind w:firstLine="708"/>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возвращены в родную семью – 60 чел. (22%);</w:t>
      </w:r>
    </w:p>
    <w:p w:rsidR="00481218" w:rsidRPr="00481218" w:rsidRDefault="00481218" w:rsidP="00481218">
      <w:pPr>
        <w:spacing w:after="0" w:line="240" w:lineRule="auto"/>
        <w:ind w:firstLine="708"/>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умер – 1 чел. (0,4%);</w:t>
      </w:r>
    </w:p>
    <w:p w:rsidR="00481218" w:rsidRPr="00481218" w:rsidRDefault="00481218" w:rsidP="00481218">
      <w:pPr>
        <w:spacing w:after="0" w:line="240" w:lineRule="auto"/>
        <w:ind w:firstLine="708"/>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СПО, ВПО – 10 чел. (3,8%).</w:t>
      </w:r>
    </w:p>
    <w:p w:rsidR="00481218" w:rsidRPr="00481218" w:rsidRDefault="00481218" w:rsidP="00481218">
      <w:pPr>
        <w:spacing w:after="0" w:line="240" w:lineRule="auto"/>
        <w:ind w:firstLine="708"/>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xml:space="preserve">На 1 января 2022 года остались неустроенными 7 детей (2,6%) по причине того, что определяется форма устройства детей, </w:t>
      </w:r>
      <w:r w:rsidRPr="00481218">
        <w:rPr>
          <w:rFonts w:ascii="Times New Roman" w:eastAsia="Calibri" w:hAnsi="Times New Roman" w:cs="Times New Roman"/>
          <w:color w:val="000000"/>
          <w:kern w:val="24"/>
          <w:sz w:val="24"/>
          <w:szCs w:val="24"/>
          <w:lang w:eastAsia="ru-RU"/>
        </w:rPr>
        <w:t>кандидатами в опекуны проводится сбор документов для оформления опеки или документы уже находятся в министерстве на рассмотрении, а также ведется поиск опекунов.</w:t>
      </w:r>
    </w:p>
    <w:p w:rsidR="00481218" w:rsidRPr="00481218" w:rsidRDefault="00481218" w:rsidP="00481218">
      <w:pPr>
        <w:spacing w:after="0" w:line="240" w:lineRule="auto"/>
        <w:ind w:firstLine="709"/>
        <w:jc w:val="both"/>
        <w:rPr>
          <w:rFonts w:ascii="Times New Roman" w:eastAsia="Calibri" w:hAnsi="Times New Roman" w:cs="Times New Roman"/>
          <w:b/>
          <w:sz w:val="24"/>
          <w:szCs w:val="24"/>
        </w:rPr>
      </w:pPr>
      <w:r w:rsidRPr="00481218">
        <w:rPr>
          <w:rFonts w:ascii="Times New Roman" w:eastAsia="Calibri" w:hAnsi="Times New Roman" w:cs="Times New Roman"/>
          <w:sz w:val="24"/>
          <w:szCs w:val="24"/>
        </w:rPr>
        <w:t>Движение выявленных детей, оставшихся без попечения родителей, в разрезе по территориальным отделам опеки и попечительства за 2021 год</w:t>
      </w:r>
      <w:r w:rsidRPr="00481218">
        <w:rPr>
          <w:rFonts w:ascii="Times New Roman" w:eastAsia="Times New Roman" w:hAnsi="Times New Roman" w:cs="Times New Roman"/>
          <w:sz w:val="24"/>
          <w:szCs w:val="24"/>
          <w:lang w:eastAsia="ru-RU"/>
        </w:rPr>
        <w:t>:</w:t>
      </w:r>
      <w:r w:rsidRPr="00481218">
        <w:rPr>
          <w:rFonts w:ascii="Times New Roman" w:eastAsia="Calibri" w:hAnsi="Times New Roman" w:cs="Times New Roman"/>
          <w:b/>
          <w:sz w:val="24"/>
          <w:szCs w:val="24"/>
        </w:rPr>
        <w:t xml:space="preserve"> </w:t>
      </w:r>
    </w:p>
    <w:p w:rsidR="00481218" w:rsidRPr="00481218" w:rsidRDefault="00481218" w:rsidP="00481218">
      <w:pPr>
        <w:spacing w:after="0"/>
        <w:ind w:firstLine="709"/>
        <w:jc w:val="right"/>
        <w:rPr>
          <w:rFonts w:ascii="Times New Roman" w:eastAsia="Calibri" w:hAnsi="Times New Roman" w:cs="Times New Roman"/>
          <w:sz w:val="24"/>
          <w:szCs w:val="24"/>
        </w:rPr>
      </w:pPr>
    </w:p>
    <w:p w:rsidR="00481218" w:rsidRPr="00481218" w:rsidRDefault="00481218" w:rsidP="00481218">
      <w:pPr>
        <w:spacing w:after="0"/>
        <w:ind w:firstLine="709"/>
        <w:jc w:val="right"/>
        <w:rPr>
          <w:rFonts w:ascii="Times New Roman" w:eastAsia="Calibri" w:hAnsi="Times New Roman" w:cs="Times New Roman"/>
          <w:sz w:val="24"/>
          <w:szCs w:val="24"/>
        </w:rPr>
      </w:pPr>
    </w:p>
    <w:p w:rsidR="00481218" w:rsidRPr="00481218" w:rsidRDefault="00481218" w:rsidP="00481218">
      <w:pPr>
        <w:spacing w:after="0"/>
        <w:ind w:firstLine="709"/>
        <w:jc w:val="right"/>
        <w:rPr>
          <w:rFonts w:ascii="Times New Roman" w:eastAsia="Calibri" w:hAnsi="Times New Roman" w:cs="Times New Roman"/>
          <w:sz w:val="24"/>
          <w:szCs w:val="24"/>
        </w:rPr>
      </w:pPr>
      <w:r w:rsidRPr="00481218">
        <w:rPr>
          <w:rFonts w:ascii="Times New Roman" w:eastAsia="Calibri" w:hAnsi="Times New Roman" w:cs="Times New Roman"/>
          <w:sz w:val="24"/>
          <w:szCs w:val="24"/>
        </w:rPr>
        <w:t>Таблица 4</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92"/>
        <w:gridCol w:w="992"/>
        <w:gridCol w:w="1134"/>
        <w:gridCol w:w="709"/>
        <w:gridCol w:w="850"/>
        <w:gridCol w:w="1134"/>
        <w:gridCol w:w="709"/>
        <w:gridCol w:w="567"/>
        <w:gridCol w:w="1134"/>
      </w:tblGrid>
      <w:tr w:rsidR="00481218" w:rsidRPr="00481218" w:rsidTr="006C54FE">
        <w:trPr>
          <w:trHeight w:val="59"/>
        </w:trPr>
        <w:tc>
          <w:tcPr>
            <w:tcW w:w="1560" w:type="dxa"/>
            <w:vMerge w:val="restart"/>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Города (районы) ПМР</w:t>
            </w:r>
          </w:p>
        </w:tc>
        <w:tc>
          <w:tcPr>
            <w:tcW w:w="992" w:type="dxa"/>
            <w:vMerge w:val="restart"/>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Неустроенные на</w:t>
            </w:r>
          </w:p>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01.01. 2021г.</w:t>
            </w:r>
          </w:p>
        </w:tc>
        <w:tc>
          <w:tcPr>
            <w:tcW w:w="992" w:type="dxa"/>
            <w:vMerge w:val="restart"/>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 xml:space="preserve">Выявлено детей </w:t>
            </w:r>
            <w:r w:rsidRPr="00481218">
              <w:rPr>
                <w:rFonts w:ascii="Times New Roman" w:eastAsia="Times New Roman" w:hAnsi="Times New Roman" w:cs="Times New Roman"/>
                <w:b/>
                <w:sz w:val="20"/>
                <w:szCs w:val="20"/>
                <w:lang w:eastAsia="ru-RU"/>
              </w:rPr>
              <w:lastRenderedPageBreak/>
              <w:t>за 2021 год</w:t>
            </w:r>
          </w:p>
        </w:tc>
        <w:tc>
          <w:tcPr>
            <w:tcW w:w="1134" w:type="dxa"/>
            <w:vMerge w:val="restart"/>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lastRenderedPageBreak/>
              <w:t>Всего нуждающ</w:t>
            </w:r>
            <w:r w:rsidRPr="00481218">
              <w:rPr>
                <w:rFonts w:ascii="Times New Roman" w:eastAsia="Times New Roman" w:hAnsi="Times New Roman" w:cs="Times New Roman"/>
                <w:b/>
                <w:sz w:val="20"/>
                <w:szCs w:val="20"/>
                <w:lang w:eastAsia="ru-RU"/>
              </w:rPr>
              <w:lastRenderedPageBreak/>
              <w:t>ихся в устройстве</w:t>
            </w:r>
          </w:p>
        </w:tc>
        <w:tc>
          <w:tcPr>
            <w:tcW w:w="5103" w:type="dxa"/>
            <w:gridSpan w:val="6"/>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lastRenderedPageBreak/>
              <w:t>Из них</w:t>
            </w:r>
          </w:p>
        </w:tc>
      </w:tr>
      <w:tr w:rsidR="00481218" w:rsidRPr="00481218" w:rsidTr="006C54FE">
        <w:trPr>
          <w:trHeight w:val="59"/>
        </w:trPr>
        <w:tc>
          <w:tcPr>
            <w:tcW w:w="1560" w:type="dxa"/>
            <w:vMerge/>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p>
        </w:tc>
        <w:tc>
          <w:tcPr>
            <w:tcW w:w="992" w:type="dxa"/>
            <w:vMerge/>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p>
        </w:tc>
        <w:tc>
          <w:tcPr>
            <w:tcW w:w="992" w:type="dxa"/>
            <w:vMerge/>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p>
        </w:tc>
        <w:tc>
          <w:tcPr>
            <w:tcW w:w="1134" w:type="dxa"/>
            <w:vMerge/>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p>
        </w:tc>
        <w:tc>
          <w:tcPr>
            <w:tcW w:w="3969" w:type="dxa"/>
            <w:gridSpan w:val="5"/>
            <w:tcBorders>
              <w:top w:val="single" w:sz="4" w:space="0" w:color="000000"/>
              <w:bottom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Устроенные</w:t>
            </w:r>
          </w:p>
        </w:tc>
        <w:tc>
          <w:tcPr>
            <w:tcW w:w="1134" w:type="dxa"/>
            <w:vMerge w:val="restart"/>
            <w:tcBorders>
              <w:top w:val="single" w:sz="4" w:space="0" w:color="000000"/>
            </w:tcBorders>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Остались неустроенными на 01.01.</w:t>
            </w:r>
          </w:p>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2022г.</w:t>
            </w:r>
          </w:p>
        </w:tc>
      </w:tr>
      <w:tr w:rsidR="00481218" w:rsidRPr="00481218" w:rsidTr="006C54FE">
        <w:trPr>
          <w:trHeight w:val="302"/>
        </w:trPr>
        <w:tc>
          <w:tcPr>
            <w:tcW w:w="1560" w:type="dxa"/>
            <w:vMerge/>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p>
        </w:tc>
        <w:tc>
          <w:tcPr>
            <w:tcW w:w="992" w:type="dxa"/>
            <w:vMerge/>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p>
        </w:tc>
        <w:tc>
          <w:tcPr>
            <w:tcW w:w="992" w:type="dxa"/>
            <w:vMerge/>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p>
        </w:tc>
        <w:tc>
          <w:tcPr>
            <w:tcW w:w="1134" w:type="dxa"/>
            <w:vMerge/>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под опеку</w:t>
            </w:r>
          </w:p>
        </w:tc>
        <w:tc>
          <w:tcPr>
            <w:tcW w:w="850" w:type="dxa"/>
            <w:tcBorders>
              <w:top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в госучреждения</w:t>
            </w:r>
          </w:p>
        </w:tc>
        <w:tc>
          <w:tcPr>
            <w:tcW w:w="1134" w:type="dxa"/>
            <w:tcBorders>
              <w:top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оставлены в родной семье, нах. на контроле</w:t>
            </w:r>
          </w:p>
        </w:tc>
        <w:tc>
          <w:tcPr>
            <w:tcW w:w="709" w:type="dxa"/>
            <w:tcBorders>
              <w:top w:val="single" w:sz="4" w:space="0" w:color="auto"/>
              <w:lef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СПОВПО</w:t>
            </w:r>
          </w:p>
        </w:tc>
        <w:tc>
          <w:tcPr>
            <w:tcW w:w="567" w:type="dxa"/>
            <w:vAlign w:val="center"/>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умерли</w:t>
            </w:r>
          </w:p>
        </w:tc>
        <w:tc>
          <w:tcPr>
            <w:tcW w:w="1134" w:type="dxa"/>
            <w:vMerge/>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p>
        </w:tc>
      </w:tr>
      <w:tr w:rsidR="00481218" w:rsidRPr="00481218" w:rsidTr="006C54FE">
        <w:tc>
          <w:tcPr>
            <w:tcW w:w="1560" w:type="dxa"/>
            <w:vAlign w:val="bottom"/>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lastRenderedPageBreak/>
              <w:t>Тирасполь</w:t>
            </w:r>
          </w:p>
        </w:tc>
        <w:tc>
          <w:tcPr>
            <w:tcW w:w="992" w:type="dxa"/>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5</w:t>
            </w:r>
          </w:p>
        </w:tc>
        <w:tc>
          <w:tcPr>
            <w:tcW w:w="992" w:type="dxa"/>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50</w:t>
            </w:r>
          </w:p>
        </w:tc>
        <w:tc>
          <w:tcPr>
            <w:tcW w:w="1134" w:type="dxa"/>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55</w:t>
            </w:r>
          </w:p>
        </w:tc>
        <w:tc>
          <w:tcPr>
            <w:tcW w:w="709" w:type="dxa"/>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24</w:t>
            </w:r>
          </w:p>
        </w:tc>
        <w:tc>
          <w:tcPr>
            <w:tcW w:w="850" w:type="dxa"/>
          </w:tcPr>
          <w:p w:rsidR="00481218" w:rsidRPr="00481218" w:rsidRDefault="00481218" w:rsidP="00481218">
            <w:pPr>
              <w:spacing w:after="0" w:line="240" w:lineRule="auto"/>
              <w:ind w:left="-108" w:right="-108"/>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21</w:t>
            </w:r>
          </w:p>
        </w:tc>
        <w:tc>
          <w:tcPr>
            <w:tcW w:w="1134"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5</w:t>
            </w:r>
          </w:p>
        </w:tc>
        <w:tc>
          <w:tcPr>
            <w:tcW w:w="709"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2</w:t>
            </w:r>
          </w:p>
        </w:tc>
        <w:tc>
          <w:tcPr>
            <w:tcW w:w="567"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3</w:t>
            </w:r>
          </w:p>
        </w:tc>
      </w:tr>
      <w:tr w:rsidR="00481218" w:rsidRPr="00481218" w:rsidTr="006C54FE">
        <w:tc>
          <w:tcPr>
            <w:tcW w:w="1560" w:type="dxa"/>
            <w:vAlign w:val="bottom"/>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Бендеры</w:t>
            </w:r>
          </w:p>
        </w:tc>
        <w:tc>
          <w:tcPr>
            <w:tcW w:w="992"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4</w:t>
            </w:r>
          </w:p>
        </w:tc>
        <w:tc>
          <w:tcPr>
            <w:tcW w:w="992"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68</w:t>
            </w:r>
          </w:p>
        </w:tc>
        <w:tc>
          <w:tcPr>
            <w:tcW w:w="1134"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72</w:t>
            </w:r>
          </w:p>
        </w:tc>
        <w:tc>
          <w:tcPr>
            <w:tcW w:w="709"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19</w:t>
            </w:r>
          </w:p>
        </w:tc>
        <w:tc>
          <w:tcPr>
            <w:tcW w:w="850" w:type="dxa"/>
          </w:tcPr>
          <w:p w:rsidR="00481218" w:rsidRPr="00481218" w:rsidRDefault="00481218" w:rsidP="00481218">
            <w:pPr>
              <w:spacing w:after="0" w:line="240" w:lineRule="auto"/>
              <w:ind w:left="-108" w:firstLine="108"/>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27</w:t>
            </w:r>
          </w:p>
        </w:tc>
        <w:tc>
          <w:tcPr>
            <w:tcW w:w="1134"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23</w:t>
            </w:r>
          </w:p>
        </w:tc>
        <w:tc>
          <w:tcPr>
            <w:tcW w:w="709"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567"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3</w:t>
            </w:r>
          </w:p>
        </w:tc>
      </w:tr>
      <w:tr w:rsidR="00481218" w:rsidRPr="00481218" w:rsidTr="006C54FE">
        <w:tc>
          <w:tcPr>
            <w:tcW w:w="1560" w:type="dxa"/>
            <w:vAlign w:val="bottom"/>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Слободзея</w:t>
            </w:r>
          </w:p>
        </w:tc>
        <w:tc>
          <w:tcPr>
            <w:tcW w:w="992"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w:t>
            </w:r>
          </w:p>
        </w:tc>
        <w:tc>
          <w:tcPr>
            <w:tcW w:w="992"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66</w:t>
            </w:r>
          </w:p>
        </w:tc>
        <w:tc>
          <w:tcPr>
            <w:tcW w:w="1134"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67</w:t>
            </w:r>
          </w:p>
        </w:tc>
        <w:tc>
          <w:tcPr>
            <w:tcW w:w="709"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19</w:t>
            </w:r>
          </w:p>
        </w:tc>
        <w:tc>
          <w:tcPr>
            <w:tcW w:w="850" w:type="dxa"/>
          </w:tcPr>
          <w:p w:rsidR="00481218" w:rsidRPr="00481218" w:rsidRDefault="00481218" w:rsidP="00481218">
            <w:pPr>
              <w:spacing w:after="0" w:line="240" w:lineRule="auto"/>
              <w:ind w:left="-108" w:firstLine="108"/>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19</w:t>
            </w:r>
          </w:p>
        </w:tc>
        <w:tc>
          <w:tcPr>
            <w:tcW w:w="1134"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21</w:t>
            </w:r>
          </w:p>
        </w:tc>
        <w:tc>
          <w:tcPr>
            <w:tcW w:w="709"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7</w:t>
            </w:r>
          </w:p>
        </w:tc>
        <w:tc>
          <w:tcPr>
            <w:tcW w:w="567"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w:t>
            </w:r>
          </w:p>
        </w:tc>
      </w:tr>
      <w:tr w:rsidR="00481218" w:rsidRPr="00481218" w:rsidTr="006C54FE">
        <w:tc>
          <w:tcPr>
            <w:tcW w:w="1560" w:type="dxa"/>
            <w:vAlign w:val="bottom"/>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Григориополь</w:t>
            </w:r>
          </w:p>
        </w:tc>
        <w:tc>
          <w:tcPr>
            <w:tcW w:w="992"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992"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22</w:t>
            </w:r>
          </w:p>
        </w:tc>
        <w:tc>
          <w:tcPr>
            <w:tcW w:w="1134"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22</w:t>
            </w:r>
          </w:p>
        </w:tc>
        <w:tc>
          <w:tcPr>
            <w:tcW w:w="709"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9</w:t>
            </w:r>
          </w:p>
        </w:tc>
        <w:tc>
          <w:tcPr>
            <w:tcW w:w="850" w:type="dxa"/>
          </w:tcPr>
          <w:p w:rsidR="00481218" w:rsidRPr="00481218" w:rsidRDefault="00481218" w:rsidP="00481218">
            <w:pPr>
              <w:spacing w:after="0" w:line="240" w:lineRule="auto"/>
              <w:ind w:left="-108" w:firstLine="108"/>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12</w:t>
            </w:r>
          </w:p>
        </w:tc>
        <w:tc>
          <w:tcPr>
            <w:tcW w:w="1134"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709"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w:t>
            </w:r>
          </w:p>
        </w:tc>
        <w:tc>
          <w:tcPr>
            <w:tcW w:w="567"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r>
      <w:tr w:rsidR="00481218" w:rsidRPr="00481218" w:rsidTr="006C54FE">
        <w:tc>
          <w:tcPr>
            <w:tcW w:w="1560" w:type="dxa"/>
            <w:vAlign w:val="bottom"/>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 xml:space="preserve">Дубоссары </w:t>
            </w:r>
          </w:p>
        </w:tc>
        <w:tc>
          <w:tcPr>
            <w:tcW w:w="992"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992"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9</w:t>
            </w:r>
          </w:p>
        </w:tc>
        <w:tc>
          <w:tcPr>
            <w:tcW w:w="1134"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9</w:t>
            </w:r>
          </w:p>
        </w:tc>
        <w:tc>
          <w:tcPr>
            <w:tcW w:w="709"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6</w:t>
            </w:r>
          </w:p>
        </w:tc>
        <w:tc>
          <w:tcPr>
            <w:tcW w:w="850" w:type="dxa"/>
          </w:tcPr>
          <w:p w:rsidR="00481218" w:rsidRPr="00481218" w:rsidRDefault="00481218" w:rsidP="00481218">
            <w:pPr>
              <w:spacing w:after="0" w:line="240" w:lineRule="auto"/>
              <w:ind w:left="-108" w:firstLine="108"/>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3</w:t>
            </w:r>
          </w:p>
        </w:tc>
        <w:tc>
          <w:tcPr>
            <w:tcW w:w="1134"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709"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567"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r>
      <w:tr w:rsidR="00481218" w:rsidRPr="00481218" w:rsidTr="006C54FE">
        <w:tc>
          <w:tcPr>
            <w:tcW w:w="1560" w:type="dxa"/>
            <w:vAlign w:val="bottom"/>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 xml:space="preserve">Рыбница </w:t>
            </w:r>
          </w:p>
        </w:tc>
        <w:tc>
          <w:tcPr>
            <w:tcW w:w="992"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3</w:t>
            </w:r>
          </w:p>
        </w:tc>
        <w:tc>
          <w:tcPr>
            <w:tcW w:w="992"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29</w:t>
            </w:r>
          </w:p>
        </w:tc>
        <w:tc>
          <w:tcPr>
            <w:tcW w:w="1134"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32</w:t>
            </w:r>
          </w:p>
        </w:tc>
        <w:tc>
          <w:tcPr>
            <w:tcW w:w="709"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16</w:t>
            </w:r>
          </w:p>
        </w:tc>
        <w:tc>
          <w:tcPr>
            <w:tcW w:w="850" w:type="dxa"/>
          </w:tcPr>
          <w:p w:rsidR="00481218" w:rsidRPr="00481218" w:rsidRDefault="00481218" w:rsidP="00481218">
            <w:pPr>
              <w:spacing w:after="0" w:line="240" w:lineRule="auto"/>
              <w:ind w:left="-108" w:firstLine="108"/>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13</w:t>
            </w:r>
          </w:p>
        </w:tc>
        <w:tc>
          <w:tcPr>
            <w:tcW w:w="1134" w:type="dxa"/>
            <w:tcBorders>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w:t>
            </w:r>
          </w:p>
        </w:tc>
        <w:tc>
          <w:tcPr>
            <w:tcW w:w="709" w:type="dxa"/>
            <w:tcBorders>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567" w:type="dxa"/>
            <w:tcBorders>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w:t>
            </w:r>
          </w:p>
        </w:tc>
        <w:tc>
          <w:tcPr>
            <w:tcW w:w="1134" w:type="dxa"/>
            <w:tcBorders>
              <w:left w:val="single" w:sz="4" w:space="0" w:color="auto"/>
              <w:bottom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r>
      <w:tr w:rsidR="00481218" w:rsidRPr="00481218" w:rsidTr="006C54FE">
        <w:tc>
          <w:tcPr>
            <w:tcW w:w="1560" w:type="dxa"/>
            <w:vAlign w:val="bottom"/>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Каменка</w:t>
            </w:r>
          </w:p>
        </w:tc>
        <w:tc>
          <w:tcPr>
            <w:tcW w:w="992"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w:t>
            </w:r>
          </w:p>
        </w:tc>
        <w:tc>
          <w:tcPr>
            <w:tcW w:w="992"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14</w:t>
            </w:r>
          </w:p>
        </w:tc>
        <w:tc>
          <w:tcPr>
            <w:tcW w:w="1134"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15</w:t>
            </w:r>
          </w:p>
        </w:tc>
        <w:tc>
          <w:tcPr>
            <w:tcW w:w="709" w:type="dxa"/>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4</w:t>
            </w:r>
          </w:p>
        </w:tc>
        <w:tc>
          <w:tcPr>
            <w:tcW w:w="850" w:type="dxa"/>
          </w:tcPr>
          <w:p w:rsidR="00481218" w:rsidRPr="00481218" w:rsidRDefault="00481218" w:rsidP="00481218">
            <w:pPr>
              <w:spacing w:after="0" w:line="240" w:lineRule="auto"/>
              <w:ind w:left="-108" w:firstLine="108"/>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w:t>
            </w:r>
          </w:p>
        </w:tc>
        <w:tc>
          <w:tcPr>
            <w:tcW w:w="1134" w:type="dxa"/>
            <w:tcBorders>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9</w:t>
            </w:r>
          </w:p>
        </w:tc>
        <w:tc>
          <w:tcPr>
            <w:tcW w:w="709" w:type="dxa"/>
            <w:tcBorders>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567" w:type="dxa"/>
            <w:tcBorders>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auto"/>
              <w:bottom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r>
      <w:tr w:rsidR="00481218" w:rsidRPr="00481218" w:rsidTr="006C54FE">
        <w:trPr>
          <w:trHeight w:val="147"/>
        </w:trPr>
        <w:tc>
          <w:tcPr>
            <w:tcW w:w="1560" w:type="dxa"/>
            <w:vMerge w:val="restart"/>
          </w:tcPr>
          <w:p w:rsidR="00481218" w:rsidRPr="00481218" w:rsidRDefault="00481218" w:rsidP="00481218">
            <w:pPr>
              <w:spacing w:after="0" w:line="240" w:lineRule="auto"/>
              <w:jc w:val="center"/>
              <w:rPr>
                <w:rFonts w:ascii="Times New Roman" w:eastAsia="Times New Roman" w:hAnsi="Times New Roman" w:cs="Times New Roman"/>
                <w:b/>
                <w:color w:val="000000"/>
                <w:sz w:val="20"/>
                <w:szCs w:val="20"/>
                <w:lang w:eastAsia="ru-RU"/>
              </w:rPr>
            </w:pPr>
            <w:r w:rsidRPr="00481218">
              <w:rPr>
                <w:rFonts w:ascii="Times New Roman" w:eastAsia="Times New Roman" w:hAnsi="Times New Roman" w:cs="Times New Roman"/>
                <w:b/>
                <w:color w:val="000000"/>
                <w:sz w:val="20"/>
                <w:szCs w:val="20"/>
                <w:lang w:eastAsia="ru-RU"/>
              </w:rPr>
              <w:t>Итого</w:t>
            </w:r>
          </w:p>
        </w:tc>
        <w:tc>
          <w:tcPr>
            <w:tcW w:w="992" w:type="dxa"/>
            <w:vMerge w:val="restart"/>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14</w:t>
            </w:r>
          </w:p>
        </w:tc>
        <w:tc>
          <w:tcPr>
            <w:tcW w:w="992" w:type="dxa"/>
            <w:vMerge w:val="restart"/>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258</w:t>
            </w:r>
          </w:p>
        </w:tc>
        <w:tc>
          <w:tcPr>
            <w:tcW w:w="1134" w:type="dxa"/>
            <w:vMerge w:val="restart"/>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272</w:t>
            </w:r>
          </w:p>
        </w:tc>
        <w:tc>
          <w:tcPr>
            <w:tcW w:w="709" w:type="dxa"/>
            <w:tcBorders>
              <w:bottom w:val="single" w:sz="4" w:space="0" w:color="auto"/>
            </w:tcBorders>
            <w:shd w:val="clear" w:color="auto" w:fill="EEECE1"/>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97</w:t>
            </w:r>
          </w:p>
        </w:tc>
        <w:tc>
          <w:tcPr>
            <w:tcW w:w="850" w:type="dxa"/>
            <w:tcBorders>
              <w:bottom w:val="single" w:sz="4" w:space="0" w:color="auto"/>
            </w:tcBorders>
            <w:shd w:val="clear" w:color="auto" w:fill="EEECE1"/>
          </w:tcPr>
          <w:p w:rsidR="00481218" w:rsidRPr="00481218" w:rsidRDefault="00481218" w:rsidP="00481218">
            <w:pPr>
              <w:spacing w:after="0" w:line="240" w:lineRule="auto"/>
              <w:ind w:left="-108" w:firstLine="108"/>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97</w:t>
            </w:r>
          </w:p>
        </w:tc>
        <w:tc>
          <w:tcPr>
            <w:tcW w:w="1134" w:type="dxa"/>
            <w:tcBorders>
              <w:bottom w:val="single" w:sz="4" w:space="0" w:color="auto"/>
              <w:right w:val="single" w:sz="4" w:space="0" w:color="auto"/>
            </w:tcBorders>
            <w:shd w:val="clear" w:color="auto" w:fill="EEECE1"/>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60</w:t>
            </w:r>
          </w:p>
        </w:tc>
        <w:tc>
          <w:tcPr>
            <w:tcW w:w="709" w:type="dxa"/>
            <w:tcBorders>
              <w:bottom w:val="single" w:sz="4" w:space="0" w:color="auto"/>
              <w:right w:val="single" w:sz="4" w:space="0" w:color="auto"/>
            </w:tcBorders>
            <w:shd w:val="clear" w:color="auto" w:fill="EEECE1"/>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r w:rsidRPr="00481218">
              <w:rPr>
                <w:rFonts w:ascii="Times New Roman" w:eastAsia="Times New Roman" w:hAnsi="Times New Roman" w:cs="Times New Roman"/>
                <w:b/>
                <w:sz w:val="20"/>
                <w:szCs w:val="20"/>
                <w:lang w:eastAsia="ru-RU"/>
              </w:rPr>
              <w:t>10</w:t>
            </w:r>
          </w:p>
        </w:tc>
        <w:tc>
          <w:tcPr>
            <w:tcW w:w="567" w:type="dxa"/>
            <w:tcBorders>
              <w:top w:val="single" w:sz="4" w:space="0" w:color="auto"/>
              <w:bottom w:val="single" w:sz="4" w:space="0" w:color="auto"/>
              <w:right w:val="single" w:sz="4" w:space="0" w:color="auto"/>
            </w:tcBorders>
            <w:shd w:val="clear" w:color="auto" w:fill="auto"/>
          </w:tcPr>
          <w:p w:rsidR="00481218" w:rsidRPr="00481218" w:rsidRDefault="00481218" w:rsidP="00481218">
            <w:pPr>
              <w:shd w:val="clear" w:color="auto" w:fill="A6A6A6"/>
              <w:spacing w:after="0" w:line="240" w:lineRule="auto"/>
              <w:jc w:val="center"/>
              <w:rPr>
                <w:rFonts w:ascii="Times New Roman" w:eastAsia="Times New Roman" w:hAnsi="Times New Roman" w:cs="Times New Roman"/>
                <w:b/>
                <w:color w:val="FF0000"/>
                <w:sz w:val="20"/>
                <w:szCs w:val="20"/>
                <w:lang w:eastAsia="ru-RU"/>
              </w:rPr>
            </w:pPr>
            <w:r w:rsidRPr="00481218">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1218" w:rsidRPr="00481218" w:rsidRDefault="00481218" w:rsidP="00481218">
            <w:pPr>
              <w:shd w:val="clear" w:color="auto" w:fill="A6A6A6"/>
              <w:spacing w:after="0" w:line="240" w:lineRule="auto"/>
              <w:jc w:val="center"/>
              <w:rPr>
                <w:rFonts w:ascii="Times New Roman" w:eastAsia="Times New Roman" w:hAnsi="Times New Roman" w:cs="Times New Roman"/>
                <w:b/>
                <w:color w:val="FF0000"/>
                <w:sz w:val="20"/>
                <w:szCs w:val="20"/>
                <w:lang w:eastAsia="ru-RU"/>
              </w:rPr>
            </w:pPr>
            <w:r w:rsidRPr="00481218">
              <w:rPr>
                <w:rFonts w:ascii="Times New Roman" w:eastAsia="Times New Roman" w:hAnsi="Times New Roman" w:cs="Times New Roman"/>
                <w:b/>
                <w:color w:val="FF0000"/>
                <w:sz w:val="20"/>
                <w:szCs w:val="20"/>
                <w:lang w:eastAsia="ru-RU"/>
              </w:rPr>
              <w:t>7</w:t>
            </w:r>
          </w:p>
        </w:tc>
      </w:tr>
      <w:tr w:rsidR="00481218" w:rsidRPr="00481218" w:rsidTr="006C54FE">
        <w:trPr>
          <w:trHeight w:val="59"/>
        </w:trPr>
        <w:tc>
          <w:tcPr>
            <w:tcW w:w="1560" w:type="dxa"/>
            <w:vMerge/>
          </w:tcPr>
          <w:p w:rsidR="00481218" w:rsidRPr="00481218" w:rsidRDefault="00481218" w:rsidP="00481218">
            <w:pPr>
              <w:spacing w:after="0" w:line="240" w:lineRule="auto"/>
              <w:jc w:val="center"/>
              <w:rPr>
                <w:rFonts w:ascii="Times New Roman" w:eastAsia="Times New Roman" w:hAnsi="Times New Roman" w:cs="Times New Roman"/>
                <w:b/>
                <w:color w:val="000000"/>
                <w:sz w:val="20"/>
                <w:szCs w:val="20"/>
                <w:lang w:eastAsia="ru-RU"/>
              </w:rPr>
            </w:pPr>
          </w:p>
        </w:tc>
        <w:tc>
          <w:tcPr>
            <w:tcW w:w="992" w:type="dxa"/>
            <w:vMerge/>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p>
        </w:tc>
        <w:tc>
          <w:tcPr>
            <w:tcW w:w="992" w:type="dxa"/>
            <w:vMerge/>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p>
        </w:tc>
        <w:tc>
          <w:tcPr>
            <w:tcW w:w="1134" w:type="dxa"/>
            <w:vMerge/>
          </w:tcPr>
          <w:p w:rsidR="00481218" w:rsidRPr="00481218" w:rsidRDefault="00481218" w:rsidP="00481218">
            <w:pPr>
              <w:spacing w:after="0" w:line="240" w:lineRule="auto"/>
              <w:jc w:val="center"/>
              <w:rPr>
                <w:rFonts w:ascii="Times New Roman" w:eastAsia="Times New Roman" w:hAnsi="Times New Roman" w:cs="Times New Roman"/>
                <w:b/>
                <w:sz w:val="20"/>
                <w:szCs w:val="20"/>
                <w:lang w:eastAsia="ru-RU"/>
              </w:rPr>
            </w:pPr>
          </w:p>
        </w:tc>
        <w:tc>
          <w:tcPr>
            <w:tcW w:w="3969" w:type="dxa"/>
            <w:gridSpan w:val="5"/>
            <w:tcBorders>
              <w:top w:val="nil"/>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i/>
                <w:sz w:val="20"/>
                <w:szCs w:val="20"/>
                <w:lang w:eastAsia="ru-RU"/>
              </w:rPr>
            </w:pPr>
            <w:r w:rsidRPr="00481218">
              <w:rPr>
                <w:rFonts w:ascii="Times New Roman" w:eastAsia="Times New Roman" w:hAnsi="Times New Roman" w:cs="Times New Roman"/>
                <w:b/>
                <w:i/>
                <w:sz w:val="20"/>
                <w:szCs w:val="20"/>
                <w:lang w:eastAsia="ru-RU"/>
              </w:rPr>
              <w:t>265 детей</w:t>
            </w:r>
            <w:r w:rsidRPr="00481218">
              <w:rPr>
                <w:rFonts w:ascii="Times New Roman" w:eastAsia="Times New Roman" w:hAnsi="Times New Roman" w:cs="Times New Roman"/>
                <w:i/>
                <w:sz w:val="20"/>
                <w:szCs w:val="20"/>
                <w:lang w:eastAsia="ru-RU"/>
              </w:rPr>
              <w:t xml:space="preserve"> (97,4%)</w:t>
            </w:r>
          </w:p>
        </w:tc>
        <w:tc>
          <w:tcPr>
            <w:tcW w:w="1134" w:type="dxa"/>
            <w:tcBorders>
              <w:top w:val="single" w:sz="4" w:space="0" w:color="auto"/>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i/>
                <w:sz w:val="20"/>
                <w:szCs w:val="20"/>
                <w:lang w:eastAsia="ru-RU"/>
              </w:rPr>
              <w:t>2,6%</w:t>
            </w:r>
          </w:p>
        </w:tc>
      </w:tr>
    </w:tbl>
    <w:p w:rsidR="00481218" w:rsidRPr="00481218" w:rsidRDefault="00481218" w:rsidP="00481218">
      <w:pPr>
        <w:spacing w:after="0" w:line="240" w:lineRule="auto"/>
        <w:jc w:val="center"/>
        <w:rPr>
          <w:rFonts w:ascii="Times New Roman" w:eastAsia="Calibri" w:hAnsi="Times New Roman" w:cs="Times New Roman"/>
          <w:b/>
          <w:bCs/>
          <w:i/>
          <w:sz w:val="28"/>
          <w:szCs w:val="28"/>
          <w:lang w:eastAsia="ru-RU"/>
        </w:rPr>
      </w:pPr>
    </w:p>
    <w:p w:rsidR="00481218" w:rsidRPr="00481218" w:rsidRDefault="00481218" w:rsidP="00481218">
      <w:pPr>
        <w:spacing w:after="0" w:line="240" w:lineRule="auto"/>
        <w:jc w:val="center"/>
        <w:rPr>
          <w:rFonts w:ascii="Times New Roman" w:eastAsia="Calibri" w:hAnsi="Times New Roman" w:cs="Times New Roman"/>
          <w:b/>
          <w:bCs/>
          <w:i/>
          <w:sz w:val="28"/>
          <w:szCs w:val="28"/>
          <w:lang w:eastAsia="ru-RU"/>
        </w:rPr>
      </w:pPr>
      <w:r w:rsidRPr="00481218">
        <w:rPr>
          <w:rFonts w:ascii="Times New Roman" w:eastAsia="Calibri" w:hAnsi="Times New Roman" w:cs="Times New Roman"/>
          <w:b/>
          <w:bCs/>
          <w:i/>
          <w:sz w:val="28"/>
          <w:szCs w:val="28"/>
          <w:lang w:eastAsia="ru-RU"/>
        </w:rPr>
        <w:t>Выявление и учёт семей, находящихся в социально опасном положении</w:t>
      </w:r>
    </w:p>
    <w:p w:rsidR="00481218" w:rsidRPr="00481218" w:rsidRDefault="00481218" w:rsidP="00481218">
      <w:pPr>
        <w:spacing w:after="0" w:line="240" w:lineRule="auto"/>
        <w:jc w:val="center"/>
        <w:rPr>
          <w:rFonts w:ascii="Times New Roman" w:eastAsia="Calibri" w:hAnsi="Times New Roman" w:cs="Times New Roman"/>
          <w:b/>
          <w:bCs/>
          <w:sz w:val="24"/>
          <w:szCs w:val="24"/>
          <w:lang w:eastAsia="ru-RU"/>
        </w:rPr>
      </w:pPr>
    </w:p>
    <w:p w:rsidR="00481218" w:rsidRPr="00481218" w:rsidRDefault="00481218" w:rsidP="00481218">
      <w:pPr>
        <w:spacing w:after="0" w:line="240" w:lineRule="auto"/>
        <w:ind w:firstLine="567"/>
        <w:jc w:val="both"/>
        <w:rPr>
          <w:rFonts w:ascii="Times New Roman" w:eastAsia="Calibri" w:hAnsi="Times New Roman" w:cs="Times New Roman"/>
          <w:bCs/>
          <w:sz w:val="24"/>
          <w:szCs w:val="24"/>
          <w:lang w:eastAsia="ru-RU"/>
        </w:rPr>
      </w:pPr>
      <w:r w:rsidRPr="00481218">
        <w:rPr>
          <w:rFonts w:ascii="Times New Roman" w:eastAsia="Calibri" w:hAnsi="Times New Roman" w:cs="Times New Roman"/>
          <w:sz w:val="24"/>
          <w:szCs w:val="24"/>
          <w:lang w:eastAsia="ru-RU"/>
        </w:rPr>
        <w:t xml:space="preserve">В соответствии с Постановлением Правительства Приднестровской Молдавской Республики от 7 декабря 2020 года № 432 «Об утверждении Положения </w:t>
      </w:r>
      <w:r w:rsidRPr="00481218">
        <w:rPr>
          <w:rFonts w:ascii="Times New Roman" w:eastAsia="Calibri" w:hAnsi="Times New Roman" w:cs="Times New Roman"/>
          <w:bCs/>
          <w:sz w:val="24"/>
          <w:szCs w:val="24"/>
          <w:lang w:eastAsia="ru-RU"/>
        </w:rPr>
        <w:t xml:space="preserve">о порядке организации межведомственного взаимодействия органов и учреждений по раннему выявлению и учету неблагополучных семей, семей, находящихся в социально опасном положении, имеющих детей, права и законные интересы которых нарушены, и профилактике социального сиротства» территориальными органами опеки и попечительства ведется работа совместно с исполнительными органами государственной власти по выявлению и постановке на учет семей, находящихся в социально опасном положении, которым оказывается помощь согласно разработанным планам помощи с закреплением ответственных лиц от каждого органа, осуществляющего работу по профилактике семейного неблагополучия. </w:t>
      </w:r>
    </w:p>
    <w:p w:rsidR="00481218" w:rsidRPr="00481218" w:rsidRDefault="00481218" w:rsidP="00481218">
      <w:pPr>
        <w:spacing w:after="0" w:line="240" w:lineRule="auto"/>
        <w:ind w:firstLine="567"/>
        <w:jc w:val="both"/>
        <w:rPr>
          <w:rFonts w:ascii="Times New Roman" w:eastAsia="Calibri" w:hAnsi="Times New Roman" w:cs="Times New Roman"/>
          <w:bCs/>
          <w:sz w:val="24"/>
          <w:szCs w:val="24"/>
          <w:lang w:eastAsia="ru-RU"/>
        </w:rPr>
      </w:pPr>
      <w:r w:rsidRPr="00481218">
        <w:rPr>
          <w:rFonts w:ascii="Times New Roman" w:eastAsia="Calibri" w:hAnsi="Times New Roman" w:cs="Times New Roman"/>
          <w:bCs/>
          <w:sz w:val="24"/>
          <w:szCs w:val="24"/>
          <w:lang w:eastAsia="ru-RU"/>
        </w:rPr>
        <w:t xml:space="preserve">За период 2021 </w:t>
      </w:r>
      <w:r w:rsidRPr="00481218">
        <w:rPr>
          <w:rFonts w:ascii="Times New Roman" w:eastAsia="Calibri" w:hAnsi="Times New Roman" w:cs="Times New Roman"/>
          <w:sz w:val="24"/>
          <w:szCs w:val="24"/>
        </w:rPr>
        <w:t>года</w:t>
      </w:r>
      <w:r w:rsidRPr="00481218">
        <w:rPr>
          <w:rFonts w:ascii="Times New Roman" w:eastAsia="Calibri" w:hAnsi="Times New Roman" w:cs="Times New Roman"/>
          <w:bCs/>
          <w:sz w:val="24"/>
          <w:szCs w:val="24"/>
          <w:lang w:eastAsia="ru-RU"/>
        </w:rPr>
        <w:t xml:space="preserve"> поставлено на учет 28 неблагополучных семей, находящихся в социально опасном положении, детей в них – 65, снято с учета –</w:t>
      </w:r>
      <w:r w:rsidRPr="00481218">
        <w:rPr>
          <w:rFonts w:ascii="Times New Roman" w:eastAsia="Calibri" w:hAnsi="Times New Roman" w:cs="Times New Roman"/>
          <w:bCs/>
          <w:color w:val="FF0000"/>
          <w:sz w:val="24"/>
          <w:szCs w:val="24"/>
          <w:lang w:eastAsia="ru-RU"/>
        </w:rPr>
        <w:t xml:space="preserve"> </w:t>
      </w:r>
      <w:r w:rsidRPr="00481218">
        <w:rPr>
          <w:rFonts w:ascii="Times New Roman" w:eastAsia="Calibri" w:hAnsi="Times New Roman" w:cs="Times New Roman"/>
          <w:bCs/>
          <w:sz w:val="24"/>
          <w:szCs w:val="24"/>
          <w:lang w:eastAsia="ru-RU"/>
        </w:rPr>
        <w:t>29</w:t>
      </w:r>
      <w:r w:rsidRPr="00481218">
        <w:rPr>
          <w:rFonts w:ascii="Times New Roman" w:eastAsia="Calibri" w:hAnsi="Times New Roman" w:cs="Times New Roman"/>
          <w:bCs/>
          <w:color w:val="FF0000"/>
          <w:sz w:val="24"/>
          <w:szCs w:val="24"/>
          <w:lang w:eastAsia="ru-RU"/>
        </w:rPr>
        <w:t xml:space="preserve"> </w:t>
      </w:r>
      <w:r w:rsidRPr="00481218">
        <w:rPr>
          <w:rFonts w:ascii="Times New Roman" w:eastAsia="Calibri" w:hAnsi="Times New Roman" w:cs="Times New Roman"/>
          <w:bCs/>
          <w:sz w:val="24"/>
          <w:szCs w:val="24"/>
          <w:lang w:eastAsia="ru-RU"/>
        </w:rPr>
        <w:t xml:space="preserve">семей, в которых 67 детей. На 1 января 2022 года всего состоит на учете в территориальных органах опеки и попечительства 93 семьи (на 1 января 2021 года – 94), в которых воспитывается 218 детей </w:t>
      </w:r>
    </w:p>
    <w:p w:rsidR="00481218" w:rsidRPr="00481218" w:rsidRDefault="00481218" w:rsidP="00481218">
      <w:pPr>
        <w:spacing w:after="0" w:line="240" w:lineRule="auto"/>
        <w:ind w:firstLine="567"/>
        <w:jc w:val="both"/>
        <w:rPr>
          <w:rFonts w:ascii="Times New Roman" w:eastAsia="Calibri" w:hAnsi="Times New Roman" w:cs="Times New Roman"/>
          <w:bCs/>
          <w:sz w:val="24"/>
          <w:szCs w:val="24"/>
          <w:lang w:eastAsia="ru-RU"/>
        </w:rPr>
      </w:pPr>
      <w:r w:rsidRPr="00481218">
        <w:rPr>
          <w:rFonts w:ascii="Times New Roman" w:eastAsia="Calibri" w:hAnsi="Times New Roman" w:cs="Times New Roman"/>
          <w:bCs/>
          <w:sz w:val="24"/>
          <w:szCs w:val="24"/>
          <w:lang w:eastAsia="ru-RU"/>
        </w:rPr>
        <w:t xml:space="preserve">(на 1 января 2021 года - 220), в том числе по городам и районам: </w:t>
      </w:r>
    </w:p>
    <w:p w:rsidR="00481218" w:rsidRPr="00481218" w:rsidRDefault="00481218" w:rsidP="00481218">
      <w:pPr>
        <w:spacing w:after="0" w:line="240" w:lineRule="auto"/>
        <w:jc w:val="right"/>
        <w:rPr>
          <w:rFonts w:ascii="Times New Roman" w:eastAsia="Times New Roman" w:hAnsi="Times New Roman" w:cs="Times New Roman"/>
          <w:sz w:val="24"/>
          <w:szCs w:val="24"/>
          <w:lang w:eastAsia="ru-RU"/>
        </w:rPr>
      </w:pPr>
    </w:p>
    <w:p w:rsidR="00481218" w:rsidRPr="00481218" w:rsidRDefault="00481218" w:rsidP="00481218">
      <w:pPr>
        <w:spacing w:after="0" w:line="240" w:lineRule="auto"/>
        <w:jc w:val="right"/>
        <w:rPr>
          <w:rFonts w:ascii="Times New Roman" w:eastAsia="Times New Roman" w:hAnsi="Times New Roman" w:cs="Times New Roman"/>
          <w:sz w:val="24"/>
          <w:szCs w:val="24"/>
          <w:lang w:eastAsia="ru-RU"/>
        </w:rPr>
      </w:pPr>
    </w:p>
    <w:p w:rsidR="00481218" w:rsidRPr="00481218" w:rsidRDefault="00481218" w:rsidP="00481218">
      <w:pPr>
        <w:spacing w:after="0" w:line="240" w:lineRule="auto"/>
        <w:jc w:val="right"/>
        <w:rPr>
          <w:rFonts w:ascii="Times New Roman" w:eastAsia="Times New Roman" w:hAnsi="Times New Roman" w:cs="Times New Roman"/>
          <w:sz w:val="24"/>
          <w:szCs w:val="24"/>
          <w:lang w:eastAsia="ru-RU"/>
        </w:rPr>
      </w:pPr>
    </w:p>
    <w:p w:rsidR="00481218" w:rsidRPr="00481218" w:rsidRDefault="00481218" w:rsidP="00481218">
      <w:pPr>
        <w:spacing w:after="0" w:line="240" w:lineRule="auto"/>
        <w:jc w:val="right"/>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Таблица 5</w:t>
      </w:r>
    </w:p>
    <w:tbl>
      <w:tblPr>
        <w:tblStyle w:val="613111211"/>
        <w:tblW w:w="9639" w:type="dxa"/>
        <w:tblInd w:w="250" w:type="dxa"/>
        <w:tblLayout w:type="fixed"/>
        <w:tblLook w:val="04A0" w:firstRow="1" w:lastRow="0" w:firstColumn="1" w:lastColumn="0" w:noHBand="0" w:noVBand="1"/>
      </w:tblPr>
      <w:tblGrid>
        <w:gridCol w:w="530"/>
        <w:gridCol w:w="1967"/>
        <w:gridCol w:w="833"/>
        <w:gridCol w:w="891"/>
        <w:gridCol w:w="856"/>
        <w:gridCol w:w="877"/>
        <w:gridCol w:w="850"/>
        <w:gridCol w:w="888"/>
        <w:gridCol w:w="859"/>
        <w:gridCol w:w="1088"/>
      </w:tblGrid>
      <w:tr w:rsidR="00481218" w:rsidRPr="00481218" w:rsidTr="006C54FE">
        <w:trPr>
          <w:trHeight w:val="255"/>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w:t>
            </w:r>
          </w:p>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п/п</w:t>
            </w:r>
          </w:p>
        </w:tc>
        <w:tc>
          <w:tcPr>
            <w:tcW w:w="1967" w:type="dxa"/>
            <w:vMerge w:val="restart"/>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Times New Roman" w:hAnsi="Times New Roman"/>
                <w:b/>
                <w:sz w:val="20"/>
                <w:szCs w:val="20"/>
                <w:lang w:eastAsia="ru-RU"/>
              </w:rPr>
              <w:t>Территориальные отделы управления ОПС, ОиП, СПСвГР МСЗиТ</w:t>
            </w:r>
          </w:p>
        </w:tc>
        <w:tc>
          <w:tcPr>
            <w:tcW w:w="17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Состояли на учете на 01.01.2021г.</w:t>
            </w:r>
          </w:p>
        </w:tc>
        <w:tc>
          <w:tcPr>
            <w:tcW w:w="3471" w:type="dxa"/>
            <w:gridSpan w:val="4"/>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За 2021 год</w:t>
            </w:r>
          </w:p>
        </w:tc>
        <w:tc>
          <w:tcPr>
            <w:tcW w:w="19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Состоят</w:t>
            </w:r>
          </w:p>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на учете на 01.01.2022г.</w:t>
            </w:r>
          </w:p>
        </w:tc>
      </w:tr>
      <w:tr w:rsidR="00481218" w:rsidRPr="00481218" w:rsidTr="006C54FE">
        <w:trPr>
          <w:trHeight w:val="509"/>
        </w:trPr>
        <w:tc>
          <w:tcPr>
            <w:tcW w:w="530" w:type="dxa"/>
            <w:vMerge/>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rPr>
                <w:rFonts w:ascii="Times New Roman" w:eastAsia="Calibri" w:hAnsi="Times New Roman"/>
                <w:b/>
                <w:bCs/>
                <w:sz w:val="20"/>
                <w:szCs w:val="20"/>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rPr>
                <w:rFonts w:ascii="Times New Roman" w:eastAsia="Calibri" w:hAnsi="Times New Roman"/>
                <w:b/>
                <w:bCs/>
                <w:sz w:val="20"/>
                <w:szCs w:val="20"/>
                <w:lang w:eastAsia="ru-RU"/>
              </w:rPr>
            </w:pPr>
          </w:p>
        </w:tc>
        <w:tc>
          <w:tcPr>
            <w:tcW w:w="1724" w:type="dxa"/>
            <w:gridSpan w:val="2"/>
            <w:vMerge/>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rPr>
                <w:rFonts w:ascii="Times New Roman" w:eastAsia="Calibri" w:hAnsi="Times New Roman"/>
                <w:b/>
                <w:bCs/>
                <w:sz w:val="20"/>
                <w:szCs w:val="20"/>
                <w:lang w:eastAsia="ru-RU"/>
              </w:rPr>
            </w:pP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поставлено</w:t>
            </w:r>
          </w:p>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на учет</w:t>
            </w:r>
          </w:p>
        </w:tc>
        <w:tc>
          <w:tcPr>
            <w:tcW w:w="1738" w:type="dxa"/>
            <w:gridSpan w:val="2"/>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снято с учета</w:t>
            </w:r>
          </w:p>
        </w:tc>
        <w:tc>
          <w:tcPr>
            <w:tcW w:w="1947" w:type="dxa"/>
            <w:gridSpan w:val="2"/>
            <w:vMerge/>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rPr>
                <w:rFonts w:ascii="Times New Roman" w:eastAsia="Calibri" w:hAnsi="Times New Roman"/>
                <w:b/>
                <w:bCs/>
                <w:sz w:val="20"/>
                <w:szCs w:val="20"/>
                <w:lang w:eastAsia="ru-RU"/>
              </w:rPr>
            </w:pPr>
          </w:p>
        </w:tc>
      </w:tr>
      <w:tr w:rsidR="00481218" w:rsidRPr="00481218" w:rsidTr="006C54FE">
        <w:trPr>
          <w:trHeight w:val="428"/>
        </w:trPr>
        <w:tc>
          <w:tcPr>
            <w:tcW w:w="530" w:type="dxa"/>
            <w:vMerge/>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rPr>
                <w:rFonts w:ascii="Times New Roman" w:eastAsia="Calibri" w:hAnsi="Times New Roman"/>
                <w:b/>
                <w:bCs/>
                <w:sz w:val="20"/>
                <w:szCs w:val="20"/>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rPr>
                <w:rFonts w:ascii="Times New Roman" w:eastAsia="Calibri" w:hAnsi="Times New Roman"/>
                <w:b/>
                <w:bCs/>
                <w:sz w:val="20"/>
                <w:szCs w:val="20"/>
                <w:lang w:eastAsia="ru-RU"/>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семей</w:t>
            </w:r>
          </w:p>
        </w:tc>
        <w:tc>
          <w:tcPr>
            <w:tcW w:w="891" w:type="dxa"/>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детей в них</w:t>
            </w:r>
          </w:p>
        </w:tc>
        <w:tc>
          <w:tcPr>
            <w:tcW w:w="856" w:type="dxa"/>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семей</w:t>
            </w:r>
          </w:p>
        </w:tc>
        <w:tc>
          <w:tcPr>
            <w:tcW w:w="877" w:type="dxa"/>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семей</w:t>
            </w:r>
          </w:p>
        </w:tc>
        <w:tc>
          <w:tcPr>
            <w:tcW w:w="888" w:type="dxa"/>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 xml:space="preserve">детей </w:t>
            </w:r>
          </w:p>
        </w:tc>
        <w:tc>
          <w:tcPr>
            <w:tcW w:w="859" w:type="dxa"/>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семей</w:t>
            </w:r>
          </w:p>
        </w:tc>
        <w:tc>
          <w:tcPr>
            <w:tcW w:w="1088" w:type="dxa"/>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детей в них</w:t>
            </w:r>
          </w:p>
        </w:tc>
      </w:tr>
      <w:tr w:rsidR="00481218" w:rsidRPr="00481218" w:rsidTr="006C54FE">
        <w:trPr>
          <w:trHeight w:val="230"/>
        </w:trPr>
        <w:tc>
          <w:tcPr>
            <w:tcW w:w="530"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center"/>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1</w:t>
            </w:r>
          </w:p>
        </w:tc>
        <w:tc>
          <w:tcPr>
            <w:tcW w:w="196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 xml:space="preserve">Тираспольский </w:t>
            </w:r>
          </w:p>
        </w:tc>
        <w:tc>
          <w:tcPr>
            <w:tcW w:w="833"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26</w:t>
            </w:r>
          </w:p>
        </w:tc>
        <w:tc>
          <w:tcPr>
            <w:tcW w:w="89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54</w:t>
            </w:r>
          </w:p>
        </w:tc>
        <w:tc>
          <w:tcPr>
            <w:tcW w:w="856"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9</w:t>
            </w:r>
          </w:p>
        </w:tc>
        <w:tc>
          <w:tcPr>
            <w:tcW w:w="87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20</w:t>
            </w:r>
          </w:p>
        </w:tc>
        <w:tc>
          <w:tcPr>
            <w:tcW w:w="85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10</w:t>
            </w:r>
          </w:p>
        </w:tc>
        <w:tc>
          <w:tcPr>
            <w:tcW w:w="888"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27</w:t>
            </w:r>
          </w:p>
        </w:tc>
        <w:tc>
          <w:tcPr>
            <w:tcW w:w="859"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25</w:t>
            </w:r>
          </w:p>
        </w:tc>
        <w:tc>
          <w:tcPr>
            <w:tcW w:w="1088"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47</w:t>
            </w:r>
          </w:p>
        </w:tc>
      </w:tr>
      <w:tr w:rsidR="00481218" w:rsidRPr="00481218" w:rsidTr="006C54FE">
        <w:trPr>
          <w:trHeight w:val="230"/>
        </w:trPr>
        <w:tc>
          <w:tcPr>
            <w:tcW w:w="530"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center"/>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2</w:t>
            </w:r>
          </w:p>
        </w:tc>
        <w:tc>
          <w:tcPr>
            <w:tcW w:w="196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Бендерский</w:t>
            </w:r>
          </w:p>
        </w:tc>
        <w:tc>
          <w:tcPr>
            <w:tcW w:w="833"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7</w:t>
            </w:r>
          </w:p>
        </w:tc>
        <w:tc>
          <w:tcPr>
            <w:tcW w:w="89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17</w:t>
            </w:r>
          </w:p>
        </w:tc>
        <w:tc>
          <w:tcPr>
            <w:tcW w:w="856"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Cs/>
                <w:sz w:val="20"/>
                <w:szCs w:val="20"/>
                <w:highlight w:val="yellow"/>
                <w:lang w:eastAsia="ru-RU"/>
              </w:rPr>
            </w:pPr>
            <w:r w:rsidRPr="00481218">
              <w:rPr>
                <w:rFonts w:ascii="Times New Roman" w:eastAsia="Calibri" w:hAnsi="Times New Roman"/>
                <w:bCs/>
                <w:sz w:val="20"/>
                <w:szCs w:val="20"/>
                <w:lang w:eastAsia="ru-RU"/>
              </w:rPr>
              <w:t>17</w:t>
            </w:r>
          </w:p>
        </w:tc>
        <w:tc>
          <w:tcPr>
            <w:tcW w:w="87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Cs/>
                <w:sz w:val="20"/>
                <w:szCs w:val="20"/>
                <w:highlight w:val="yellow"/>
                <w:lang w:eastAsia="ru-RU"/>
              </w:rPr>
            </w:pPr>
            <w:r w:rsidRPr="00481218">
              <w:rPr>
                <w:rFonts w:ascii="Times New Roman" w:eastAsia="Calibri" w:hAnsi="Times New Roman"/>
                <w:bCs/>
                <w:sz w:val="20"/>
                <w:szCs w:val="20"/>
                <w:lang w:eastAsia="ru-RU"/>
              </w:rPr>
              <w:t>38</w:t>
            </w:r>
          </w:p>
        </w:tc>
        <w:tc>
          <w:tcPr>
            <w:tcW w:w="85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6</w:t>
            </w:r>
          </w:p>
        </w:tc>
        <w:tc>
          <w:tcPr>
            <w:tcW w:w="888"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15</w:t>
            </w:r>
          </w:p>
        </w:tc>
        <w:tc>
          <w:tcPr>
            <w:tcW w:w="859"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18</w:t>
            </w:r>
          </w:p>
        </w:tc>
        <w:tc>
          <w:tcPr>
            <w:tcW w:w="1088"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40</w:t>
            </w:r>
          </w:p>
        </w:tc>
      </w:tr>
      <w:tr w:rsidR="00481218" w:rsidRPr="00481218" w:rsidTr="006C54FE">
        <w:trPr>
          <w:trHeight w:val="230"/>
        </w:trPr>
        <w:tc>
          <w:tcPr>
            <w:tcW w:w="530"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center"/>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3</w:t>
            </w:r>
          </w:p>
        </w:tc>
        <w:tc>
          <w:tcPr>
            <w:tcW w:w="196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eastAsia="Calibri" w:hAnsi="Times New Roman"/>
                <w:bCs/>
                <w:sz w:val="20"/>
                <w:szCs w:val="20"/>
                <w:lang w:eastAsia="ru-RU"/>
              </w:rPr>
            </w:pPr>
            <w:r w:rsidRPr="00481218">
              <w:rPr>
                <w:rFonts w:ascii="Times New Roman" w:eastAsia="Calibri" w:hAnsi="Times New Roman"/>
                <w:sz w:val="20"/>
                <w:szCs w:val="20"/>
                <w:lang w:eastAsia="ru-RU"/>
              </w:rPr>
              <w:t>Слободзейский</w:t>
            </w:r>
          </w:p>
        </w:tc>
        <w:tc>
          <w:tcPr>
            <w:tcW w:w="833"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18</w:t>
            </w:r>
          </w:p>
        </w:tc>
        <w:tc>
          <w:tcPr>
            <w:tcW w:w="89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40</w:t>
            </w:r>
          </w:p>
        </w:tc>
        <w:tc>
          <w:tcPr>
            <w:tcW w:w="856"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2</w:t>
            </w:r>
          </w:p>
        </w:tc>
        <w:tc>
          <w:tcPr>
            <w:tcW w:w="87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6</w:t>
            </w:r>
          </w:p>
        </w:tc>
        <w:tc>
          <w:tcPr>
            <w:tcW w:w="888"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10</w:t>
            </w:r>
          </w:p>
        </w:tc>
        <w:tc>
          <w:tcPr>
            <w:tcW w:w="859"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14</w:t>
            </w:r>
          </w:p>
        </w:tc>
        <w:tc>
          <w:tcPr>
            <w:tcW w:w="1088"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36</w:t>
            </w:r>
          </w:p>
        </w:tc>
      </w:tr>
      <w:tr w:rsidR="00481218" w:rsidRPr="00481218" w:rsidTr="006C54FE">
        <w:trPr>
          <w:trHeight w:val="230"/>
        </w:trPr>
        <w:tc>
          <w:tcPr>
            <w:tcW w:w="530"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center"/>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4</w:t>
            </w:r>
          </w:p>
        </w:tc>
        <w:tc>
          <w:tcPr>
            <w:tcW w:w="196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Григориопольский</w:t>
            </w:r>
          </w:p>
        </w:tc>
        <w:tc>
          <w:tcPr>
            <w:tcW w:w="833"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3</w:t>
            </w:r>
          </w:p>
        </w:tc>
        <w:tc>
          <w:tcPr>
            <w:tcW w:w="89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7</w:t>
            </w:r>
          </w:p>
        </w:tc>
        <w:tc>
          <w:tcPr>
            <w:tcW w:w="856"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Cs/>
                <w:sz w:val="20"/>
                <w:szCs w:val="20"/>
                <w:highlight w:val="yellow"/>
                <w:lang w:eastAsia="ru-RU"/>
              </w:rPr>
            </w:pPr>
          </w:p>
        </w:tc>
        <w:tc>
          <w:tcPr>
            <w:tcW w:w="87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Cs/>
                <w:sz w:val="20"/>
                <w:szCs w:val="20"/>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Cs/>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Cs/>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3</w:t>
            </w:r>
          </w:p>
        </w:tc>
        <w:tc>
          <w:tcPr>
            <w:tcW w:w="1088"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7</w:t>
            </w:r>
          </w:p>
        </w:tc>
      </w:tr>
      <w:tr w:rsidR="00481218" w:rsidRPr="00481218" w:rsidTr="006C54FE">
        <w:trPr>
          <w:trHeight w:val="230"/>
        </w:trPr>
        <w:tc>
          <w:tcPr>
            <w:tcW w:w="530"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center"/>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5</w:t>
            </w:r>
          </w:p>
        </w:tc>
        <w:tc>
          <w:tcPr>
            <w:tcW w:w="196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eastAsia="Times New Roman" w:hAnsi="Times New Roman"/>
                <w:sz w:val="20"/>
                <w:szCs w:val="20"/>
                <w:lang w:eastAsia="ru-RU"/>
              </w:rPr>
            </w:pPr>
            <w:r w:rsidRPr="00481218">
              <w:rPr>
                <w:rFonts w:ascii="Times New Roman" w:eastAsia="Times New Roman" w:hAnsi="Times New Roman"/>
                <w:sz w:val="20"/>
                <w:szCs w:val="20"/>
                <w:lang w:eastAsia="ru-RU"/>
              </w:rPr>
              <w:t>Дубоссарский</w:t>
            </w:r>
          </w:p>
        </w:tc>
        <w:tc>
          <w:tcPr>
            <w:tcW w:w="833"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4</w:t>
            </w:r>
          </w:p>
        </w:tc>
        <w:tc>
          <w:tcPr>
            <w:tcW w:w="891"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11</w:t>
            </w:r>
          </w:p>
        </w:tc>
        <w:tc>
          <w:tcPr>
            <w:tcW w:w="856"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Cs/>
                <w:sz w:val="20"/>
                <w:szCs w:val="20"/>
                <w:lang w:eastAsia="ru-RU"/>
              </w:rPr>
            </w:pPr>
          </w:p>
        </w:tc>
        <w:tc>
          <w:tcPr>
            <w:tcW w:w="87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Cs/>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Cs/>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4</w:t>
            </w:r>
          </w:p>
        </w:tc>
        <w:tc>
          <w:tcPr>
            <w:tcW w:w="1088"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11</w:t>
            </w:r>
          </w:p>
        </w:tc>
      </w:tr>
      <w:tr w:rsidR="00481218" w:rsidRPr="00481218" w:rsidTr="006C54FE">
        <w:trPr>
          <w:trHeight w:val="203"/>
        </w:trPr>
        <w:tc>
          <w:tcPr>
            <w:tcW w:w="530"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center"/>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6</w:t>
            </w:r>
          </w:p>
        </w:tc>
        <w:tc>
          <w:tcPr>
            <w:tcW w:w="196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Times New Roman" w:hAnsi="Times New Roman"/>
                <w:sz w:val="20"/>
                <w:szCs w:val="20"/>
                <w:lang w:eastAsia="ru-RU"/>
              </w:rPr>
            </w:pPr>
            <w:r w:rsidRPr="00481218">
              <w:rPr>
                <w:rFonts w:ascii="Times New Roman" w:eastAsia="Times New Roman" w:hAnsi="Times New Roman"/>
                <w:sz w:val="20"/>
                <w:szCs w:val="20"/>
                <w:lang w:eastAsia="ru-RU"/>
              </w:rPr>
              <w:t>Рыбницкий</w:t>
            </w:r>
          </w:p>
        </w:tc>
        <w:tc>
          <w:tcPr>
            <w:tcW w:w="833"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35</w:t>
            </w:r>
          </w:p>
        </w:tc>
        <w:tc>
          <w:tcPr>
            <w:tcW w:w="891"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89</w:t>
            </w:r>
          </w:p>
        </w:tc>
        <w:tc>
          <w:tcPr>
            <w:tcW w:w="856"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bCs/>
                <w:sz w:val="20"/>
                <w:szCs w:val="20"/>
                <w:lang w:eastAsia="ru-RU"/>
              </w:rPr>
            </w:pPr>
          </w:p>
        </w:tc>
        <w:tc>
          <w:tcPr>
            <w:tcW w:w="877"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1 (род.)</w:t>
            </w:r>
          </w:p>
        </w:tc>
        <w:tc>
          <w:tcPr>
            <w:tcW w:w="850"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6</w:t>
            </w:r>
          </w:p>
        </w:tc>
        <w:tc>
          <w:tcPr>
            <w:tcW w:w="888"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13</w:t>
            </w:r>
          </w:p>
        </w:tc>
        <w:tc>
          <w:tcPr>
            <w:tcW w:w="859"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29</w:t>
            </w:r>
          </w:p>
        </w:tc>
        <w:tc>
          <w:tcPr>
            <w:tcW w:w="1088"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77</w:t>
            </w:r>
          </w:p>
        </w:tc>
      </w:tr>
      <w:tr w:rsidR="00481218" w:rsidRPr="00481218" w:rsidTr="006C54FE">
        <w:trPr>
          <w:trHeight w:val="108"/>
        </w:trPr>
        <w:tc>
          <w:tcPr>
            <w:tcW w:w="53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7</w:t>
            </w:r>
          </w:p>
        </w:tc>
        <w:tc>
          <w:tcPr>
            <w:tcW w:w="1967"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rPr>
                <w:rFonts w:ascii="Times New Roman" w:eastAsia="Times New Roman" w:hAnsi="Times New Roman"/>
                <w:sz w:val="20"/>
                <w:szCs w:val="20"/>
                <w:lang w:eastAsia="ru-RU"/>
              </w:rPr>
            </w:pPr>
            <w:r w:rsidRPr="00481218">
              <w:rPr>
                <w:rFonts w:ascii="Times New Roman" w:eastAsia="Times New Roman" w:hAnsi="Times New Roman"/>
                <w:sz w:val="20"/>
                <w:szCs w:val="20"/>
                <w:lang w:eastAsia="ru-RU"/>
              </w:rPr>
              <w:t>Каменский</w:t>
            </w:r>
          </w:p>
        </w:tc>
        <w:tc>
          <w:tcPr>
            <w:tcW w:w="833"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1</w:t>
            </w:r>
          </w:p>
        </w:tc>
        <w:tc>
          <w:tcPr>
            <w:tcW w:w="891"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2</w:t>
            </w:r>
          </w:p>
        </w:tc>
        <w:tc>
          <w:tcPr>
            <w:tcW w:w="856"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bCs/>
                <w:sz w:val="20"/>
                <w:szCs w:val="20"/>
                <w:highlight w:val="yellow"/>
                <w:lang w:eastAsia="ru-RU"/>
              </w:rPr>
            </w:pPr>
          </w:p>
        </w:tc>
        <w:tc>
          <w:tcPr>
            <w:tcW w:w="877"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bCs/>
                <w:sz w:val="20"/>
                <w:szCs w:val="20"/>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1</w:t>
            </w:r>
          </w:p>
        </w:tc>
        <w:tc>
          <w:tcPr>
            <w:tcW w:w="888"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bCs/>
                <w:sz w:val="20"/>
                <w:szCs w:val="20"/>
                <w:lang w:eastAsia="ru-RU"/>
              </w:rPr>
            </w:pPr>
            <w:r w:rsidRPr="00481218">
              <w:rPr>
                <w:rFonts w:ascii="Times New Roman" w:eastAsia="Calibri" w:hAnsi="Times New Roman"/>
                <w:bCs/>
                <w:sz w:val="20"/>
                <w:szCs w:val="20"/>
                <w:lang w:eastAsia="ru-RU"/>
              </w:rPr>
              <w:t>2</w:t>
            </w:r>
          </w:p>
        </w:tc>
        <w:tc>
          <w:tcPr>
            <w:tcW w:w="859"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0</w:t>
            </w:r>
          </w:p>
        </w:tc>
        <w:tc>
          <w:tcPr>
            <w:tcW w:w="1088"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b/>
                <w:bCs/>
                <w:sz w:val="20"/>
                <w:szCs w:val="20"/>
                <w:lang w:eastAsia="ru-RU"/>
              </w:rPr>
            </w:pPr>
            <w:r w:rsidRPr="00481218">
              <w:rPr>
                <w:rFonts w:ascii="Times New Roman" w:eastAsia="Calibri" w:hAnsi="Times New Roman"/>
                <w:b/>
                <w:bCs/>
                <w:sz w:val="20"/>
                <w:szCs w:val="20"/>
                <w:lang w:eastAsia="ru-RU"/>
              </w:rPr>
              <w:t>0</w:t>
            </w:r>
          </w:p>
        </w:tc>
      </w:tr>
      <w:tr w:rsidR="00481218" w:rsidRPr="00481218" w:rsidTr="006C54FE">
        <w:trPr>
          <w:trHeight w:val="292"/>
        </w:trPr>
        <w:tc>
          <w:tcPr>
            <w:tcW w:w="53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both"/>
              <w:rPr>
                <w:rFonts w:ascii="Times New Roman" w:eastAsia="Calibri" w:hAnsi="Times New Roman"/>
                <w:b/>
                <w:bCs/>
                <w:sz w:val="20"/>
                <w:szCs w:val="20"/>
                <w:highlight w:val="yellow"/>
                <w:lang w:eastAsia="ru-RU"/>
              </w:rPr>
            </w:pPr>
          </w:p>
        </w:tc>
        <w:tc>
          <w:tcPr>
            <w:tcW w:w="1967"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both"/>
              <w:rPr>
                <w:rFonts w:ascii="Times New Roman" w:eastAsia="Calibri" w:hAnsi="Times New Roman"/>
                <w:b/>
                <w:sz w:val="24"/>
                <w:szCs w:val="24"/>
                <w:lang w:eastAsia="ru-RU"/>
              </w:rPr>
            </w:pPr>
            <w:r w:rsidRPr="00481218">
              <w:rPr>
                <w:rFonts w:ascii="Times New Roman" w:eastAsia="Calibri" w:hAnsi="Times New Roman"/>
                <w:b/>
                <w:sz w:val="24"/>
                <w:szCs w:val="24"/>
                <w:lang w:eastAsia="ru-RU"/>
              </w:rPr>
              <w:t>Итого:</w:t>
            </w:r>
          </w:p>
        </w:tc>
        <w:tc>
          <w:tcPr>
            <w:tcW w:w="833"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b/>
                <w:bCs/>
                <w:sz w:val="24"/>
                <w:szCs w:val="24"/>
                <w:lang w:eastAsia="ru-RU"/>
              </w:rPr>
            </w:pPr>
            <w:r w:rsidRPr="00481218">
              <w:rPr>
                <w:rFonts w:ascii="Times New Roman" w:eastAsia="Calibri" w:hAnsi="Times New Roman"/>
                <w:b/>
                <w:bCs/>
                <w:sz w:val="24"/>
                <w:szCs w:val="24"/>
                <w:lang w:eastAsia="ru-RU"/>
              </w:rPr>
              <w:t>94</w:t>
            </w:r>
          </w:p>
        </w:tc>
        <w:tc>
          <w:tcPr>
            <w:tcW w:w="891"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tabs>
                <w:tab w:val="center" w:pos="406"/>
              </w:tabs>
              <w:jc w:val="center"/>
              <w:rPr>
                <w:rFonts w:ascii="Times New Roman" w:eastAsia="Calibri" w:hAnsi="Times New Roman"/>
                <w:b/>
                <w:bCs/>
                <w:sz w:val="24"/>
                <w:szCs w:val="24"/>
                <w:lang w:eastAsia="ru-RU"/>
              </w:rPr>
            </w:pPr>
            <w:r w:rsidRPr="00481218">
              <w:rPr>
                <w:rFonts w:ascii="Times New Roman" w:eastAsia="Calibri" w:hAnsi="Times New Roman"/>
                <w:b/>
                <w:bCs/>
                <w:sz w:val="24"/>
                <w:szCs w:val="24"/>
                <w:lang w:eastAsia="ru-RU"/>
              </w:rPr>
              <w:t>220</w:t>
            </w:r>
          </w:p>
        </w:tc>
        <w:tc>
          <w:tcPr>
            <w:tcW w:w="856"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b/>
                <w:bCs/>
                <w:sz w:val="24"/>
                <w:szCs w:val="24"/>
                <w:lang w:eastAsia="ru-RU"/>
              </w:rPr>
            </w:pPr>
            <w:r w:rsidRPr="00481218">
              <w:rPr>
                <w:rFonts w:ascii="Times New Roman" w:eastAsia="Calibri" w:hAnsi="Times New Roman"/>
                <w:b/>
                <w:bCs/>
                <w:sz w:val="24"/>
                <w:szCs w:val="24"/>
                <w:lang w:eastAsia="ru-RU"/>
              </w:rPr>
              <w:t>28</w:t>
            </w:r>
          </w:p>
        </w:tc>
        <w:tc>
          <w:tcPr>
            <w:tcW w:w="877"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b/>
                <w:bCs/>
                <w:sz w:val="24"/>
                <w:szCs w:val="24"/>
                <w:lang w:eastAsia="ru-RU"/>
              </w:rPr>
            </w:pPr>
            <w:r w:rsidRPr="00481218">
              <w:rPr>
                <w:rFonts w:ascii="Times New Roman" w:eastAsia="Calibri" w:hAnsi="Times New Roman"/>
                <w:b/>
                <w:bCs/>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b/>
                <w:bCs/>
                <w:sz w:val="24"/>
                <w:szCs w:val="24"/>
                <w:lang w:eastAsia="ru-RU"/>
              </w:rPr>
            </w:pPr>
            <w:r w:rsidRPr="00481218">
              <w:rPr>
                <w:rFonts w:ascii="Times New Roman" w:eastAsia="Calibri" w:hAnsi="Times New Roman"/>
                <w:b/>
                <w:bCs/>
                <w:sz w:val="24"/>
                <w:szCs w:val="24"/>
                <w:lang w:eastAsia="ru-RU"/>
              </w:rPr>
              <w:t>29</w:t>
            </w:r>
          </w:p>
        </w:tc>
        <w:tc>
          <w:tcPr>
            <w:tcW w:w="888"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b/>
                <w:bCs/>
                <w:sz w:val="24"/>
                <w:szCs w:val="24"/>
                <w:lang w:eastAsia="ru-RU"/>
              </w:rPr>
            </w:pPr>
            <w:r w:rsidRPr="00481218">
              <w:rPr>
                <w:rFonts w:ascii="Times New Roman" w:eastAsia="Calibri" w:hAnsi="Times New Roman"/>
                <w:b/>
                <w:bCs/>
                <w:sz w:val="24"/>
                <w:szCs w:val="24"/>
                <w:lang w:eastAsia="ru-RU"/>
              </w:rPr>
              <w:t>67</w:t>
            </w:r>
          </w:p>
        </w:tc>
        <w:tc>
          <w:tcPr>
            <w:tcW w:w="859"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b/>
                <w:bCs/>
                <w:sz w:val="24"/>
                <w:szCs w:val="24"/>
                <w:lang w:eastAsia="ru-RU"/>
              </w:rPr>
            </w:pPr>
            <w:r w:rsidRPr="00481218">
              <w:rPr>
                <w:rFonts w:ascii="Times New Roman" w:eastAsia="Calibri" w:hAnsi="Times New Roman"/>
                <w:b/>
                <w:bCs/>
                <w:sz w:val="24"/>
                <w:szCs w:val="24"/>
                <w:lang w:eastAsia="ru-RU"/>
              </w:rPr>
              <w:t>93</w:t>
            </w:r>
          </w:p>
        </w:tc>
        <w:tc>
          <w:tcPr>
            <w:tcW w:w="1088"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tabs>
                <w:tab w:val="center" w:pos="406"/>
              </w:tabs>
              <w:jc w:val="center"/>
              <w:rPr>
                <w:rFonts w:ascii="Times New Roman" w:eastAsia="Calibri" w:hAnsi="Times New Roman"/>
                <w:b/>
                <w:bCs/>
                <w:sz w:val="24"/>
                <w:szCs w:val="24"/>
                <w:lang w:eastAsia="ru-RU"/>
              </w:rPr>
            </w:pPr>
            <w:r w:rsidRPr="00481218">
              <w:rPr>
                <w:rFonts w:ascii="Times New Roman" w:eastAsia="Calibri" w:hAnsi="Times New Roman"/>
                <w:b/>
                <w:bCs/>
                <w:sz w:val="24"/>
                <w:szCs w:val="24"/>
                <w:lang w:eastAsia="ru-RU"/>
              </w:rPr>
              <w:t>218</w:t>
            </w:r>
          </w:p>
        </w:tc>
      </w:tr>
    </w:tbl>
    <w:p w:rsidR="00481218" w:rsidRPr="00481218" w:rsidRDefault="00481218" w:rsidP="00481218">
      <w:pPr>
        <w:spacing w:after="0" w:line="240" w:lineRule="auto"/>
        <w:jc w:val="center"/>
        <w:rPr>
          <w:rFonts w:ascii="Times New Roman" w:eastAsia="Calibri" w:hAnsi="Times New Roman" w:cs="Times New Roman"/>
          <w:b/>
          <w:i/>
          <w:sz w:val="28"/>
          <w:szCs w:val="28"/>
        </w:rPr>
      </w:pPr>
    </w:p>
    <w:p w:rsidR="00481218" w:rsidRPr="00481218" w:rsidRDefault="00481218" w:rsidP="00481218">
      <w:pPr>
        <w:spacing w:after="0" w:line="240" w:lineRule="auto"/>
        <w:jc w:val="center"/>
        <w:rPr>
          <w:rFonts w:ascii="Times New Roman" w:eastAsia="Calibri" w:hAnsi="Times New Roman" w:cs="Times New Roman"/>
          <w:b/>
          <w:i/>
          <w:sz w:val="28"/>
          <w:szCs w:val="28"/>
        </w:rPr>
      </w:pPr>
      <w:r w:rsidRPr="00481218">
        <w:rPr>
          <w:rFonts w:ascii="Times New Roman" w:eastAsia="Calibri" w:hAnsi="Times New Roman" w:cs="Times New Roman"/>
          <w:b/>
          <w:i/>
          <w:sz w:val="28"/>
          <w:szCs w:val="28"/>
        </w:rPr>
        <w:t>Работа по усыновлению детей</w:t>
      </w:r>
    </w:p>
    <w:p w:rsidR="00481218" w:rsidRPr="00481218" w:rsidRDefault="00481218" w:rsidP="00481218">
      <w:pPr>
        <w:spacing w:after="0" w:line="240" w:lineRule="auto"/>
        <w:ind w:firstLine="709"/>
        <w:jc w:val="right"/>
        <w:rPr>
          <w:rFonts w:ascii="Times New Roman" w:eastAsia="Calibri" w:hAnsi="Times New Roman" w:cs="Times New Roman"/>
          <w:b/>
          <w:sz w:val="20"/>
          <w:szCs w:val="20"/>
        </w:rPr>
      </w:pPr>
    </w:p>
    <w:p w:rsidR="00481218" w:rsidRPr="00481218" w:rsidRDefault="00481218" w:rsidP="00481218">
      <w:pPr>
        <w:spacing w:after="0" w:line="240" w:lineRule="auto"/>
        <w:ind w:firstLine="708"/>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За 2021 год усыновлено 9 детей из категории детей-сирот и детей, оставшихся без попечения родителей (за 2020 год – 8 детей).</w:t>
      </w:r>
    </w:p>
    <w:p w:rsidR="00481218" w:rsidRPr="00481218" w:rsidRDefault="00481218" w:rsidP="00481218">
      <w:pPr>
        <w:spacing w:after="0" w:line="240" w:lineRule="auto"/>
        <w:ind w:firstLine="708"/>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lastRenderedPageBreak/>
        <w:t>За отчетный период Министерством по социальной защите и труду выдано 10 заключений в суд об обоснованности усыновления (удочерения) вторым родителем (за                 2020 год – 13).</w:t>
      </w:r>
    </w:p>
    <w:p w:rsidR="00481218" w:rsidRPr="00481218" w:rsidRDefault="00481218" w:rsidP="00481218">
      <w:pPr>
        <w:spacing w:after="0" w:line="240" w:lineRule="auto"/>
        <w:ind w:firstLine="708"/>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В рамках работы с кандидатами в опекуны и усыновители за 2021 год поставлено на учет 25 кандидатов (за 2020 год - 14), снято с учета по заявлению – 35 кандидатов (за 2020 год - 15). По подбору детей проводилась работа со 124 кандидатами, в результате:</w:t>
      </w:r>
    </w:p>
    <w:p w:rsidR="00481218" w:rsidRPr="00481218" w:rsidRDefault="00481218" w:rsidP="00481218">
      <w:pPr>
        <w:spacing w:after="0" w:line="240" w:lineRule="auto"/>
        <w:ind w:firstLine="708"/>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усыновили (удочерили) ребенка, но не снялись с учета – 21 кандидат;</w:t>
      </w:r>
    </w:p>
    <w:p w:rsidR="00481218" w:rsidRPr="00481218" w:rsidRDefault="00481218" w:rsidP="00481218">
      <w:pPr>
        <w:spacing w:after="0" w:line="240" w:lineRule="auto"/>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ab/>
        <w:t>- оформили опеку, но не снялись с учета – 50 кандидатов (из них оформили опеку за 2021 год – 20 кандидатов);</w:t>
      </w:r>
    </w:p>
    <w:p w:rsidR="00481218" w:rsidRPr="00481218" w:rsidRDefault="00481218" w:rsidP="00481218">
      <w:pPr>
        <w:spacing w:after="0" w:line="240" w:lineRule="auto"/>
        <w:ind w:firstLine="709"/>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посещают подобранных детей – 4 кандидата;</w:t>
      </w:r>
    </w:p>
    <w:p w:rsidR="00481218" w:rsidRPr="00481218" w:rsidRDefault="00481218" w:rsidP="00481218">
      <w:pPr>
        <w:spacing w:after="0" w:line="240" w:lineRule="auto"/>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ab/>
        <w:t>- находятся в стадии подбора детей – 49 кандидатов.</w:t>
      </w:r>
    </w:p>
    <w:p w:rsidR="00481218" w:rsidRPr="00481218" w:rsidRDefault="00481218" w:rsidP="00481218">
      <w:pPr>
        <w:spacing w:after="0" w:line="240" w:lineRule="auto"/>
        <w:jc w:val="right"/>
        <w:rPr>
          <w:rFonts w:ascii="Times New Roman" w:eastAsia="Calibri" w:hAnsi="Times New Roman" w:cs="Times New Roman"/>
          <w:sz w:val="24"/>
          <w:szCs w:val="24"/>
        </w:rPr>
      </w:pPr>
      <w:r w:rsidRPr="00481218">
        <w:rPr>
          <w:rFonts w:ascii="Times New Roman" w:eastAsia="Calibri" w:hAnsi="Times New Roman" w:cs="Times New Roman"/>
          <w:sz w:val="24"/>
          <w:szCs w:val="24"/>
        </w:rPr>
        <w:t>Таблица 6</w:t>
      </w:r>
    </w:p>
    <w:tbl>
      <w:tblPr>
        <w:tblW w:w="9639" w:type="dxa"/>
        <w:tblInd w:w="108" w:type="dxa"/>
        <w:tblLayout w:type="fixed"/>
        <w:tblLook w:val="04A0" w:firstRow="1" w:lastRow="0" w:firstColumn="1" w:lastColumn="0" w:noHBand="0" w:noVBand="1"/>
      </w:tblPr>
      <w:tblGrid>
        <w:gridCol w:w="1418"/>
        <w:gridCol w:w="709"/>
        <w:gridCol w:w="850"/>
        <w:gridCol w:w="851"/>
        <w:gridCol w:w="1276"/>
        <w:gridCol w:w="850"/>
        <w:gridCol w:w="851"/>
        <w:gridCol w:w="850"/>
        <w:gridCol w:w="850"/>
        <w:gridCol w:w="1134"/>
      </w:tblGrid>
      <w:tr w:rsidR="00481218" w:rsidRPr="00481218" w:rsidTr="006C54FE">
        <w:trPr>
          <w:trHeight w:val="53"/>
        </w:trPr>
        <w:tc>
          <w:tcPr>
            <w:tcW w:w="963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Сводная таблица по кандидатам в усыновители по городам и районам</w:t>
            </w:r>
          </w:p>
        </w:tc>
      </w:tr>
      <w:tr w:rsidR="00481218" w:rsidRPr="00481218" w:rsidTr="006C54FE">
        <w:trPr>
          <w:trHeight w:val="114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81218" w:rsidRPr="00481218" w:rsidRDefault="00481218" w:rsidP="00481218">
            <w:pPr>
              <w:spacing w:after="0" w:line="240" w:lineRule="auto"/>
              <w:jc w:val="center"/>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bCs/>
                <w:color w:val="000000"/>
                <w:sz w:val="18"/>
                <w:szCs w:val="18"/>
                <w:lang w:eastAsia="ru-RU"/>
              </w:rPr>
              <w:t>Город</w:t>
            </w:r>
          </w:p>
        </w:tc>
        <w:tc>
          <w:tcPr>
            <w:tcW w:w="709" w:type="dxa"/>
            <w:tcBorders>
              <w:top w:val="nil"/>
              <w:left w:val="nil"/>
              <w:bottom w:val="single" w:sz="4" w:space="0" w:color="auto"/>
              <w:right w:val="single" w:sz="4" w:space="0" w:color="auto"/>
            </w:tcBorders>
            <w:shd w:val="clear" w:color="000000" w:fill="FFFFFF"/>
            <w:vAlign w:val="center"/>
            <w:hideMark/>
          </w:tcPr>
          <w:p w:rsidR="00481218" w:rsidRPr="00481218" w:rsidRDefault="00481218" w:rsidP="00481218">
            <w:pPr>
              <w:spacing w:after="0" w:line="240" w:lineRule="auto"/>
              <w:jc w:val="center"/>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bCs/>
                <w:color w:val="000000"/>
                <w:sz w:val="18"/>
                <w:szCs w:val="18"/>
                <w:lang w:eastAsia="ru-RU"/>
              </w:rPr>
              <w:t>Всего на 01.01.2021г.</w:t>
            </w:r>
          </w:p>
        </w:tc>
        <w:tc>
          <w:tcPr>
            <w:tcW w:w="850" w:type="dxa"/>
            <w:tcBorders>
              <w:top w:val="nil"/>
              <w:left w:val="nil"/>
              <w:bottom w:val="single" w:sz="4" w:space="0" w:color="auto"/>
              <w:right w:val="single" w:sz="4" w:space="0" w:color="auto"/>
            </w:tcBorders>
            <w:shd w:val="clear" w:color="000000" w:fill="FFFFFF"/>
            <w:vAlign w:val="center"/>
            <w:hideMark/>
          </w:tcPr>
          <w:p w:rsidR="00481218" w:rsidRPr="00481218" w:rsidRDefault="00481218" w:rsidP="00481218">
            <w:pPr>
              <w:spacing w:after="0" w:line="240" w:lineRule="auto"/>
              <w:jc w:val="center"/>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bCs/>
                <w:color w:val="000000"/>
                <w:sz w:val="18"/>
                <w:szCs w:val="18"/>
                <w:lang w:eastAsia="ru-RU"/>
              </w:rPr>
              <w:t>Поступило на учет за 2021 год</w:t>
            </w:r>
          </w:p>
        </w:tc>
        <w:tc>
          <w:tcPr>
            <w:tcW w:w="851" w:type="dxa"/>
            <w:tcBorders>
              <w:top w:val="nil"/>
              <w:left w:val="nil"/>
              <w:bottom w:val="single" w:sz="4" w:space="0" w:color="auto"/>
              <w:right w:val="single" w:sz="4" w:space="0" w:color="auto"/>
            </w:tcBorders>
            <w:shd w:val="clear" w:color="000000" w:fill="FFFFFF"/>
            <w:vAlign w:val="center"/>
            <w:hideMark/>
          </w:tcPr>
          <w:p w:rsidR="00481218" w:rsidRPr="00481218" w:rsidRDefault="00481218" w:rsidP="00481218">
            <w:pPr>
              <w:spacing w:after="0" w:line="240" w:lineRule="auto"/>
              <w:jc w:val="center"/>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bCs/>
                <w:color w:val="000000"/>
                <w:sz w:val="18"/>
                <w:szCs w:val="18"/>
                <w:lang w:eastAsia="ru-RU"/>
              </w:rPr>
              <w:t xml:space="preserve">Сняты с учета по заявлению за 2021г. </w:t>
            </w:r>
          </w:p>
        </w:tc>
        <w:tc>
          <w:tcPr>
            <w:tcW w:w="1276" w:type="dxa"/>
            <w:tcBorders>
              <w:top w:val="single" w:sz="8" w:space="0" w:color="auto"/>
              <w:left w:val="single" w:sz="8" w:space="0" w:color="auto"/>
              <w:bottom w:val="single" w:sz="4" w:space="0" w:color="auto"/>
              <w:right w:val="single" w:sz="4" w:space="0" w:color="auto"/>
            </w:tcBorders>
            <w:shd w:val="clear" w:color="000000" w:fill="FDE9D9"/>
            <w:vAlign w:val="center"/>
            <w:hideMark/>
          </w:tcPr>
          <w:p w:rsidR="00481218" w:rsidRPr="00481218" w:rsidRDefault="00481218" w:rsidP="00481218">
            <w:pPr>
              <w:spacing w:after="0" w:line="240" w:lineRule="auto"/>
              <w:jc w:val="center"/>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bCs/>
                <w:color w:val="000000"/>
                <w:sz w:val="18"/>
                <w:szCs w:val="18"/>
                <w:lang w:eastAsia="ru-RU"/>
              </w:rPr>
              <w:t>ВСЕГО на 01.01.2022г. на учете кандидатов в усынови-тели и опекуны</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bCs/>
                <w:color w:val="000000"/>
                <w:sz w:val="18"/>
                <w:szCs w:val="18"/>
                <w:lang w:eastAsia="ru-RU"/>
              </w:rPr>
              <w:t>Усыновили ребенка, но не сняты с учета</w:t>
            </w:r>
          </w:p>
        </w:tc>
        <w:tc>
          <w:tcPr>
            <w:tcW w:w="851" w:type="dxa"/>
            <w:tcBorders>
              <w:top w:val="single" w:sz="8" w:space="0" w:color="auto"/>
              <w:left w:val="nil"/>
              <w:bottom w:val="single" w:sz="4" w:space="0" w:color="auto"/>
              <w:right w:val="single" w:sz="4"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bCs/>
                <w:color w:val="000000"/>
                <w:sz w:val="18"/>
                <w:szCs w:val="18"/>
                <w:lang w:eastAsia="ru-RU"/>
              </w:rPr>
              <w:t>Оформили опеку, но не сняты с учета</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b/>
                <w:bCs/>
                <w:i/>
                <w:color w:val="000000"/>
                <w:sz w:val="18"/>
                <w:szCs w:val="18"/>
                <w:lang w:eastAsia="ru-RU"/>
              </w:rPr>
            </w:pPr>
            <w:r w:rsidRPr="00481218">
              <w:rPr>
                <w:rFonts w:ascii="Times New Roman" w:eastAsia="Times New Roman" w:hAnsi="Times New Roman" w:cs="Times New Roman"/>
                <w:b/>
                <w:bCs/>
                <w:i/>
                <w:color w:val="000000"/>
                <w:sz w:val="18"/>
                <w:szCs w:val="18"/>
                <w:lang w:eastAsia="ru-RU"/>
              </w:rPr>
              <w:t>Из них оформили опеку за 2021г.</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bCs/>
                <w:color w:val="000000"/>
                <w:sz w:val="18"/>
                <w:szCs w:val="18"/>
                <w:lang w:eastAsia="ru-RU"/>
              </w:rPr>
              <w:t>Посещают подобранных детей</w:t>
            </w:r>
          </w:p>
        </w:tc>
        <w:tc>
          <w:tcPr>
            <w:tcW w:w="1134" w:type="dxa"/>
            <w:tcBorders>
              <w:top w:val="single" w:sz="8" w:space="0" w:color="auto"/>
              <w:left w:val="single" w:sz="4" w:space="0" w:color="auto"/>
              <w:bottom w:val="single" w:sz="4" w:space="0" w:color="auto"/>
              <w:right w:val="single" w:sz="8"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bCs/>
                <w:color w:val="000000"/>
                <w:sz w:val="18"/>
                <w:szCs w:val="18"/>
                <w:lang w:eastAsia="ru-RU"/>
              </w:rPr>
              <w:t>Не подобрали ребенка, находятся в стадии подбора</w:t>
            </w:r>
          </w:p>
        </w:tc>
      </w:tr>
      <w:tr w:rsidR="00481218" w:rsidRPr="00481218" w:rsidTr="006C54FE">
        <w:trPr>
          <w:trHeight w:val="21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81218" w:rsidRPr="00481218" w:rsidRDefault="00481218" w:rsidP="00481218">
            <w:pPr>
              <w:spacing w:after="0" w:line="240" w:lineRule="auto"/>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bCs/>
                <w:color w:val="000000"/>
                <w:sz w:val="18"/>
                <w:szCs w:val="18"/>
                <w:lang w:eastAsia="ru-RU"/>
              </w:rPr>
              <w:t>МСЗиТ</w:t>
            </w:r>
          </w:p>
        </w:tc>
        <w:tc>
          <w:tcPr>
            <w:tcW w:w="709"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2</w:t>
            </w:r>
          </w:p>
        </w:tc>
        <w:tc>
          <w:tcPr>
            <w:tcW w:w="1276" w:type="dxa"/>
            <w:tcBorders>
              <w:top w:val="single" w:sz="4" w:space="0" w:color="auto"/>
              <w:left w:val="single" w:sz="8" w:space="0" w:color="auto"/>
              <w:bottom w:val="single" w:sz="4" w:space="0" w:color="auto"/>
              <w:right w:val="single" w:sz="4" w:space="0" w:color="auto"/>
            </w:tcBorders>
            <w:shd w:val="clear" w:color="000000" w:fill="FDE9D9"/>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000000" w:fill="F2F2F2"/>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5</w:t>
            </w:r>
          </w:p>
        </w:tc>
      </w:tr>
      <w:tr w:rsidR="00481218" w:rsidRPr="00481218" w:rsidTr="006C54FE">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81218" w:rsidRPr="00481218" w:rsidRDefault="00481218" w:rsidP="00481218">
            <w:pPr>
              <w:spacing w:after="0" w:line="240" w:lineRule="auto"/>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bCs/>
                <w:color w:val="000000"/>
                <w:sz w:val="18"/>
                <w:szCs w:val="18"/>
                <w:lang w:eastAsia="ru-RU"/>
              </w:rPr>
              <w:t>Тирасполь</w:t>
            </w:r>
          </w:p>
        </w:tc>
        <w:tc>
          <w:tcPr>
            <w:tcW w:w="709"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51</w:t>
            </w:r>
          </w:p>
        </w:tc>
        <w:tc>
          <w:tcPr>
            <w:tcW w:w="850"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8</w:t>
            </w:r>
          </w:p>
        </w:tc>
        <w:tc>
          <w:tcPr>
            <w:tcW w:w="851"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3</w:t>
            </w:r>
          </w:p>
        </w:tc>
        <w:tc>
          <w:tcPr>
            <w:tcW w:w="1276" w:type="dxa"/>
            <w:tcBorders>
              <w:top w:val="single" w:sz="4" w:space="0" w:color="auto"/>
              <w:left w:val="single" w:sz="8" w:space="0" w:color="auto"/>
              <w:bottom w:val="single" w:sz="4" w:space="0" w:color="auto"/>
              <w:right w:val="single" w:sz="4" w:space="0" w:color="auto"/>
            </w:tcBorders>
            <w:shd w:val="clear" w:color="000000" w:fill="FDE9D9"/>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56</w:t>
            </w:r>
          </w:p>
        </w:tc>
        <w:tc>
          <w:tcPr>
            <w:tcW w:w="850" w:type="dxa"/>
            <w:tcBorders>
              <w:top w:val="nil"/>
              <w:left w:val="nil"/>
              <w:bottom w:val="single" w:sz="4" w:space="0" w:color="auto"/>
              <w:right w:val="single" w:sz="4" w:space="0" w:color="auto"/>
            </w:tcBorders>
            <w:shd w:val="clear" w:color="000000" w:fill="F2F2F2"/>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17</w:t>
            </w:r>
          </w:p>
        </w:tc>
        <w:tc>
          <w:tcPr>
            <w:tcW w:w="851" w:type="dxa"/>
            <w:tcBorders>
              <w:top w:val="nil"/>
              <w:left w:val="nil"/>
              <w:bottom w:val="single" w:sz="4" w:space="0" w:color="auto"/>
              <w:right w:val="single" w:sz="4"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20</w:t>
            </w:r>
          </w:p>
        </w:tc>
        <w:tc>
          <w:tcPr>
            <w:tcW w:w="850" w:type="dxa"/>
            <w:tcBorders>
              <w:top w:val="nil"/>
              <w:left w:val="nil"/>
              <w:bottom w:val="single" w:sz="4" w:space="0" w:color="auto"/>
              <w:right w:val="single" w:sz="4"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i/>
                <w:color w:val="000000"/>
                <w:sz w:val="18"/>
                <w:szCs w:val="18"/>
                <w:lang w:eastAsia="ru-RU"/>
              </w:rPr>
            </w:pPr>
            <w:r w:rsidRPr="00481218">
              <w:rPr>
                <w:rFonts w:ascii="Times New Roman" w:eastAsia="Times New Roman" w:hAnsi="Times New Roman" w:cs="Times New Roman"/>
                <w:i/>
                <w:color w:val="000000"/>
                <w:sz w:val="18"/>
                <w:szCs w:val="18"/>
                <w:lang w:eastAsia="ru-RU"/>
              </w:rPr>
              <w:t>7</w:t>
            </w:r>
          </w:p>
        </w:tc>
        <w:tc>
          <w:tcPr>
            <w:tcW w:w="850" w:type="dxa"/>
            <w:tcBorders>
              <w:top w:val="nil"/>
              <w:left w:val="nil"/>
              <w:bottom w:val="single" w:sz="4" w:space="0" w:color="auto"/>
              <w:right w:val="single" w:sz="4" w:space="0" w:color="auto"/>
            </w:tcBorders>
            <w:shd w:val="clear" w:color="000000" w:fill="F2F2F2"/>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2</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17</w:t>
            </w:r>
          </w:p>
        </w:tc>
      </w:tr>
      <w:tr w:rsidR="00481218" w:rsidRPr="00481218" w:rsidTr="006C54FE">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81218" w:rsidRPr="00481218" w:rsidRDefault="00481218" w:rsidP="00481218">
            <w:pPr>
              <w:spacing w:after="0" w:line="240" w:lineRule="auto"/>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bCs/>
                <w:color w:val="000000"/>
                <w:sz w:val="18"/>
                <w:szCs w:val="18"/>
                <w:lang w:eastAsia="ru-RU"/>
              </w:rPr>
              <w:t>Бендеры</w:t>
            </w:r>
          </w:p>
        </w:tc>
        <w:tc>
          <w:tcPr>
            <w:tcW w:w="709"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15</w:t>
            </w:r>
          </w:p>
        </w:tc>
        <w:tc>
          <w:tcPr>
            <w:tcW w:w="850"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7</w:t>
            </w:r>
          </w:p>
        </w:tc>
        <w:tc>
          <w:tcPr>
            <w:tcW w:w="851"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7</w:t>
            </w:r>
          </w:p>
        </w:tc>
        <w:tc>
          <w:tcPr>
            <w:tcW w:w="1276" w:type="dxa"/>
            <w:tcBorders>
              <w:top w:val="single" w:sz="4" w:space="0" w:color="auto"/>
              <w:left w:val="single" w:sz="8" w:space="0" w:color="auto"/>
              <w:bottom w:val="single" w:sz="4" w:space="0" w:color="auto"/>
              <w:right w:val="single" w:sz="4" w:space="0" w:color="auto"/>
            </w:tcBorders>
            <w:shd w:val="clear" w:color="000000" w:fill="FDE9D9"/>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15</w:t>
            </w:r>
          </w:p>
        </w:tc>
        <w:tc>
          <w:tcPr>
            <w:tcW w:w="850" w:type="dxa"/>
            <w:tcBorders>
              <w:top w:val="nil"/>
              <w:left w:val="nil"/>
              <w:bottom w:val="single" w:sz="4" w:space="0" w:color="auto"/>
              <w:right w:val="single" w:sz="4" w:space="0" w:color="auto"/>
            </w:tcBorders>
            <w:shd w:val="clear" w:color="000000" w:fill="F2F2F2"/>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9</w:t>
            </w:r>
          </w:p>
        </w:tc>
        <w:tc>
          <w:tcPr>
            <w:tcW w:w="850" w:type="dxa"/>
            <w:tcBorders>
              <w:top w:val="nil"/>
              <w:left w:val="nil"/>
              <w:bottom w:val="single" w:sz="4" w:space="0" w:color="auto"/>
              <w:right w:val="single" w:sz="4"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i/>
                <w:color w:val="000000"/>
                <w:sz w:val="18"/>
                <w:szCs w:val="18"/>
                <w:lang w:eastAsia="ru-RU"/>
              </w:rPr>
            </w:pPr>
            <w:r w:rsidRPr="00481218">
              <w:rPr>
                <w:rFonts w:ascii="Times New Roman" w:eastAsia="Times New Roman" w:hAnsi="Times New Roman" w:cs="Times New Roman"/>
                <w:i/>
                <w:color w:val="000000"/>
                <w:sz w:val="18"/>
                <w:szCs w:val="18"/>
                <w:lang w:eastAsia="ru-RU"/>
              </w:rPr>
              <w:t>8</w:t>
            </w:r>
          </w:p>
        </w:tc>
        <w:tc>
          <w:tcPr>
            <w:tcW w:w="850" w:type="dxa"/>
            <w:tcBorders>
              <w:top w:val="nil"/>
              <w:left w:val="nil"/>
              <w:bottom w:val="single" w:sz="4" w:space="0" w:color="auto"/>
              <w:right w:val="single" w:sz="4" w:space="0" w:color="auto"/>
            </w:tcBorders>
            <w:shd w:val="clear" w:color="000000" w:fill="F2F2F2"/>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6</w:t>
            </w:r>
          </w:p>
        </w:tc>
      </w:tr>
      <w:tr w:rsidR="00481218" w:rsidRPr="00481218" w:rsidTr="006C54FE">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81218" w:rsidRPr="00481218" w:rsidRDefault="00481218" w:rsidP="00481218">
            <w:pPr>
              <w:spacing w:after="0" w:line="240" w:lineRule="auto"/>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bCs/>
                <w:color w:val="000000"/>
                <w:sz w:val="18"/>
                <w:szCs w:val="18"/>
                <w:lang w:eastAsia="ru-RU"/>
              </w:rPr>
              <w:t>Слободзея</w:t>
            </w:r>
          </w:p>
        </w:tc>
        <w:tc>
          <w:tcPr>
            <w:tcW w:w="709"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22</w:t>
            </w:r>
          </w:p>
        </w:tc>
        <w:tc>
          <w:tcPr>
            <w:tcW w:w="850"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4</w:t>
            </w:r>
          </w:p>
        </w:tc>
        <w:tc>
          <w:tcPr>
            <w:tcW w:w="851"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8</w:t>
            </w:r>
          </w:p>
        </w:tc>
        <w:tc>
          <w:tcPr>
            <w:tcW w:w="1276" w:type="dxa"/>
            <w:tcBorders>
              <w:top w:val="single" w:sz="4" w:space="0" w:color="auto"/>
              <w:left w:val="single" w:sz="8" w:space="0" w:color="auto"/>
              <w:bottom w:val="single" w:sz="4" w:space="0" w:color="auto"/>
              <w:right w:val="single" w:sz="4" w:space="0" w:color="auto"/>
            </w:tcBorders>
            <w:shd w:val="clear" w:color="000000" w:fill="FDE9D9"/>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18</w:t>
            </w:r>
          </w:p>
        </w:tc>
        <w:tc>
          <w:tcPr>
            <w:tcW w:w="850" w:type="dxa"/>
            <w:tcBorders>
              <w:top w:val="nil"/>
              <w:left w:val="nil"/>
              <w:bottom w:val="single" w:sz="4" w:space="0" w:color="auto"/>
              <w:right w:val="single" w:sz="4" w:space="0" w:color="auto"/>
            </w:tcBorders>
            <w:shd w:val="clear" w:color="000000" w:fill="F2F2F2"/>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11</w:t>
            </w:r>
          </w:p>
        </w:tc>
        <w:tc>
          <w:tcPr>
            <w:tcW w:w="850" w:type="dxa"/>
            <w:tcBorders>
              <w:top w:val="nil"/>
              <w:left w:val="nil"/>
              <w:bottom w:val="single" w:sz="4" w:space="0" w:color="auto"/>
              <w:right w:val="single" w:sz="4"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i/>
                <w:color w:val="000000"/>
                <w:sz w:val="18"/>
                <w:szCs w:val="18"/>
                <w:lang w:eastAsia="ru-RU"/>
              </w:rPr>
            </w:pPr>
            <w:r w:rsidRPr="00481218">
              <w:rPr>
                <w:rFonts w:ascii="Times New Roman" w:eastAsia="Times New Roman" w:hAnsi="Times New Roman" w:cs="Times New Roman"/>
                <w:i/>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1</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6</w:t>
            </w:r>
          </w:p>
        </w:tc>
      </w:tr>
      <w:tr w:rsidR="00481218" w:rsidRPr="00481218" w:rsidTr="006C54FE">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81218" w:rsidRPr="00481218" w:rsidRDefault="00481218" w:rsidP="00481218">
            <w:pPr>
              <w:spacing w:after="0" w:line="240" w:lineRule="auto"/>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bCs/>
                <w:color w:val="000000"/>
                <w:sz w:val="18"/>
                <w:szCs w:val="18"/>
                <w:lang w:eastAsia="ru-RU"/>
              </w:rPr>
              <w:t>Григориополь</w:t>
            </w:r>
          </w:p>
        </w:tc>
        <w:tc>
          <w:tcPr>
            <w:tcW w:w="709"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12</w:t>
            </w:r>
          </w:p>
        </w:tc>
        <w:tc>
          <w:tcPr>
            <w:tcW w:w="850"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3</w:t>
            </w:r>
          </w:p>
        </w:tc>
        <w:tc>
          <w:tcPr>
            <w:tcW w:w="851"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5</w:t>
            </w:r>
          </w:p>
        </w:tc>
        <w:tc>
          <w:tcPr>
            <w:tcW w:w="1276" w:type="dxa"/>
            <w:tcBorders>
              <w:top w:val="single" w:sz="4" w:space="0" w:color="auto"/>
              <w:left w:val="single" w:sz="8" w:space="0" w:color="auto"/>
              <w:bottom w:val="single" w:sz="4" w:space="0" w:color="auto"/>
              <w:right w:val="single" w:sz="4" w:space="0" w:color="auto"/>
            </w:tcBorders>
            <w:shd w:val="clear" w:color="000000" w:fill="FDE9D9"/>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2F2F2"/>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3</w:t>
            </w:r>
          </w:p>
        </w:tc>
        <w:tc>
          <w:tcPr>
            <w:tcW w:w="851" w:type="dxa"/>
            <w:tcBorders>
              <w:top w:val="nil"/>
              <w:left w:val="nil"/>
              <w:bottom w:val="single" w:sz="4" w:space="0" w:color="auto"/>
              <w:right w:val="single" w:sz="4"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6</w:t>
            </w:r>
          </w:p>
        </w:tc>
      </w:tr>
      <w:tr w:rsidR="00481218" w:rsidRPr="00481218" w:rsidTr="006C54FE">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81218" w:rsidRPr="00481218" w:rsidRDefault="00481218" w:rsidP="00481218">
            <w:pPr>
              <w:spacing w:after="0" w:line="240" w:lineRule="auto"/>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bCs/>
                <w:color w:val="000000"/>
                <w:sz w:val="18"/>
                <w:szCs w:val="18"/>
                <w:lang w:eastAsia="ru-RU"/>
              </w:rPr>
              <w:t>Дубоссары</w:t>
            </w:r>
          </w:p>
        </w:tc>
        <w:tc>
          <w:tcPr>
            <w:tcW w:w="709"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7</w:t>
            </w:r>
          </w:p>
        </w:tc>
        <w:tc>
          <w:tcPr>
            <w:tcW w:w="850"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3</w:t>
            </w:r>
          </w:p>
        </w:tc>
        <w:tc>
          <w:tcPr>
            <w:tcW w:w="1276" w:type="dxa"/>
            <w:tcBorders>
              <w:top w:val="single" w:sz="4" w:space="0" w:color="auto"/>
              <w:left w:val="single" w:sz="8" w:space="0" w:color="auto"/>
              <w:bottom w:val="single" w:sz="4" w:space="0" w:color="auto"/>
              <w:right w:val="single" w:sz="4" w:space="0" w:color="auto"/>
            </w:tcBorders>
            <w:shd w:val="clear" w:color="000000" w:fill="FDE9D9"/>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000000" w:fill="F2F2F2"/>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3</w:t>
            </w:r>
          </w:p>
        </w:tc>
        <w:tc>
          <w:tcPr>
            <w:tcW w:w="850" w:type="dxa"/>
            <w:tcBorders>
              <w:top w:val="nil"/>
              <w:left w:val="nil"/>
              <w:bottom w:val="single" w:sz="4" w:space="0" w:color="auto"/>
              <w:right w:val="single" w:sz="4"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i/>
                <w:color w:val="000000"/>
                <w:sz w:val="18"/>
                <w:szCs w:val="18"/>
                <w:lang w:eastAsia="ru-RU"/>
              </w:rPr>
            </w:pPr>
            <w:r w:rsidRPr="00481218">
              <w:rPr>
                <w:rFonts w:ascii="Times New Roman" w:eastAsia="Times New Roman" w:hAnsi="Times New Roman" w:cs="Times New Roman"/>
                <w:i/>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2</w:t>
            </w:r>
          </w:p>
        </w:tc>
      </w:tr>
      <w:tr w:rsidR="00481218" w:rsidRPr="00481218" w:rsidTr="006C54FE">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81218" w:rsidRPr="00481218" w:rsidRDefault="00481218" w:rsidP="00481218">
            <w:pPr>
              <w:spacing w:after="0" w:line="240" w:lineRule="auto"/>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bCs/>
                <w:color w:val="000000"/>
                <w:sz w:val="18"/>
                <w:szCs w:val="18"/>
                <w:lang w:eastAsia="ru-RU"/>
              </w:rPr>
              <w:t>Рыбница</w:t>
            </w:r>
          </w:p>
        </w:tc>
        <w:tc>
          <w:tcPr>
            <w:tcW w:w="709"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5</w:t>
            </w:r>
          </w:p>
        </w:tc>
        <w:tc>
          <w:tcPr>
            <w:tcW w:w="1276" w:type="dxa"/>
            <w:tcBorders>
              <w:top w:val="single" w:sz="4" w:space="0" w:color="auto"/>
              <w:left w:val="single" w:sz="8" w:space="0" w:color="auto"/>
              <w:bottom w:val="single" w:sz="4" w:space="0" w:color="auto"/>
              <w:right w:val="single" w:sz="4" w:space="0" w:color="auto"/>
            </w:tcBorders>
            <w:shd w:val="clear" w:color="000000" w:fill="FDE9D9"/>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2F2F2"/>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i/>
                <w:color w:val="000000"/>
                <w:sz w:val="18"/>
                <w:szCs w:val="18"/>
                <w:lang w:eastAsia="ru-RU"/>
              </w:rPr>
            </w:pPr>
            <w:r w:rsidRPr="00481218">
              <w:rPr>
                <w:rFonts w:ascii="Times New Roman" w:eastAsia="Times New Roman" w:hAnsi="Times New Roman" w:cs="Times New Roman"/>
                <w:i/>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6</w:t>
            </w:r>
          </w:p>
        </w:tc>
      </w:tr>
      <w:tr w:rsidR="00481218" w:rsidRPr="00481218" w:rsidTr="006C54FE">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81218" w:rsidRPr="00481218" w:rsidRDefault="00481218" w:rsidP="00481218">
            <w:pPr>
              <w:spacing w:after="0" w:line="240" w:lineRule="auto"/>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bCs/>
                <w:color w:val="000000"/>
                <w:sz w:val="18"/>
                <w:szCs w:val="18"/>
                <w:lang w:eastAsia="ru-RU"/>
              </w:rPr>
              <w:t>Каменка</w:t>
            </w:r>
          </w:p>
        </w:tc>
        <w:tc>
          <w:tcPr>
            <w:tcW w:w="709"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2</w:t>
            </w:r>
          </w:p>
        </w:tc>
        <w:tc>
          <w:tcPr>
            <w:tcW w:w="1276" w:type="dxa"/>
            <w:tcBorders>
              <w:top w:val="single" w:sz="4" w:space="0" w:color="auto"/>
              <w:left w:val="single" w:sz="8" w:space="0" w:color="auto"/>
              <w:bottom w:val="single" w:sz="4" w:space="0" w:color="auto"/>
              <w:right w:val="single" w:sz="4" w:space="0" w:color="auto"/>
            </w:tcBorders>
            <w:shd w:val="clear" w:color="000000" w:fill="FDE9D9"/>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1</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18"/>
                <w:szCs w:val="18"/>
                <w:lang w:eastAsia="ru-RU"/>
              </w:rPr>
            </w:pPr>
            <w:r w:rsidRPr="00481218">
              <w:rPr>
                <w:rFonts w:ascii="Times New Roman" w:eastAsia="Times New Roman" w:hAnsi="Times New Roman" w:cs="Times New Roman"/>
                <w:color w:val="000000"/>
                <w:sz w:val="18"/>
                <w:szCs w:val="18"/>
                <w:lang w:eastAsia="ru-RU"/>
              </w:rPr>
              <w:t>1</w:t>
            </w:r>
          </w:p>
        </w:tc>
      </w:tr>
      <w:tr w:rsidR="00481218" w:rsidRPr="00481218" w:rsidTr="006C54FE">
        <w:trPr>
          <w:trHeight w:val="27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218" w:rsidRPr="00481218" w:rsidRDefault="00481218" w:rsidP="00481218">
            <w:pPr>
              <w:spacing w:after="0" w:line="240" w:lineRule="auto"/>
              <w:rPr>
                <w:rFonts w:ascii="Times New Roman" w:eastAsia="Times New Roman" w:hAnsi="Times New Roman" w:cs="Times New Roman"/>
                <w:b/>
                <w:bCs/>
                <w:color w:val="000000"/>
                <w:sz w:val="18"/>
                <w:szCs w:val="18"/>
                <w:lang w:eastAsia="ru-RU"/>
              </w:rPr>
            </w:pPr>
            <w:r w:rsidRPr="00481218">
              <w:rPr>
                <w:rFonts w:ascii="Times New Roman" w:eastAsia="Times New Roman" w:hAnsi="Times New Roman" w:cs="Times New Roman"/>
                <w:b/>
                <w:bCs/>
                <w:color w:val="000000"/>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24"/>
                <w:szCs w:val="24"/>
                <w:lang w:eastAsia="ru-RU"/>
              </w:rPr>
            </w:pPr>
            <w:r w:rsidRPr="00481218">
              <w:rPr>
                <w:rFonts w:ascii="Times New Roman" w:eastAsia="Times New Roman" w:hAnsi="Times New Roman" w:cs="Times New Roman"/>
                <w:b/>
                <w:bCs/>
                <w:color w:val="000000"/>
                <w:sz w:val="24"/>
                <w:szCs w:val="24"/>
                <w:lang w:eastAsia="ru-RU"/>
              </w:rPr>
              <w:t>134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24"/>
                <w:szCs w:val="24"/>
                <w:lang w:eastAsia="ru-RU"/>
              </w:rPr>
            </w:pPr>
            <w:r w:rsidRPr="00481218">
              <w:rPr>
                <w:rFonts w:ascii="Times New Roman" w:eastAsia="Times New Roman" w:hAnsi="Times New Roman" w:cs="Times New Roman"/>
                <w:b/>
                <w:bCs/>
                <w:color w:val="000000"/>
                <w:sz w:val="24"/>
                <w:szCs w:val="24"/>
                <w:lang w:eastAsia="ru-RU"/>
              </w:rPr>
              <w:t>25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24"/>
                <w:szCs w:val="24"/>
                <w:lang w:eastAsia="ru-RU"/>
              </w:rPr>
            </w:pPr>
            <w:r w:rsidRPr="00481218">
              <w:rPr>
                <w:rFonts w:ascii="Times New Roman" w:eastAsia="Times New Roman" w:hAnsi="Times New Roman" w:cs="Times New Roman"/>
                <w:b/>
                <w:bCs/>
                <w:color w:val="000000"/>
                <w:sz w:val="24"/>
                <w:szCs w:val="24"/>
                <w:lang w:eastAsia="ru-RU"/>
              </w:rPr>
              <w:t>35</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24"/>
                <w:szCs w:val="24"/>
                <w:lang w:eastAsia="ru-RU"/>
              </w:rPr>
            </w:pPr>
            <w:r w:rsidRPr="00481218">
              <w:rPr>
                <w:rFonts w:ascii="Times New Roman" w:eastAsia="Times New Roman" w:hAnsi="Times New Roman" w:cs="Times New Roman"/>
                <w:b/>
                <w:bCs/>
                <w:color w:val="000000"/>
                <w:sz w:val="24"/>
                <w:szCs w:val="24"/>
                <w:lang w:eastAsia="ru-RU"/>
              </w:rPr>
              <w:t>124</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24"/>
                <w:szCs w:val="24"/>
                <w:lang w:eastAsia="ru-RU"/>
              </w:rPr>
            </w:pPr>
            <w:r w:rsidRPr="00481218">
              <w:rPr>
                <w:rFonts w:ascii="Times New Roman" w:eastAsia="Times New Roman" w:hAnsi="Times New Roman" w:cs="Times New Roman"/>
                <w:b/>
                <w:bCs/>
                <w:color w:val="000000"/>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24"/>
                <w:szCs w:val="24"/>
                <w:lang w:eastAsia="ru-RU"/>
              </w:rPr>
            </w:pPr>
            <w:r w:rsidRPr="00481218">
              <w:rPr>
                <w:rFonts w:ascii="Times New Roman" w:eastAsia="Times New Roman" w:hAnsi="Times New Roman" w:cs="Times New Roman"/>
                <w:b/>
                <w:bCs/>
                <w:color w:val="000000"/>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b/>
                <w:bCs/>
                <w:i/>
                <w:color w:val="000000"/>
                <w:sz w:val="20"/>
                <w:szCs w:val="20"/>
                <w:lang w:eastAsia="ru-RU"/>
              </w:rPr>
            </w:pPr>
            <w:r w:rsidRPr="00481218">
              <w:rPr>
                <w:rFonts w:ascii="Times New Roman" w:eastAsia="Times New Roman" w:hAnsi="Times New Roman" w:cs="Times New Roman"/>
                <w:b/>
                <w:bCs/>
                <w:i/>
                <w:color w:val="000000"/>
                <w:sz w:val="20"/>
                <w:szCs w:val="20"/>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24"/>
                <w:szCs w:val="24"/>
                <w:lang w:eastAsia="ru-RU"/>
              </w:rPr>
            </w:pPr>
            <w:r w:rsidRPr="00481218">
              <w:rPr>
                <w:rFonts w:ascii="Times New Roman" w:eastAsia="Times New Roman" w:hAnsi="Times New Roman" w:cs="Times New Roman"/>
                <w:b/>
                <w:bCs/>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24"/>
                <w:szCs w:val="24"/>
                <w:lang w:eastAsia="ru-RU"/>
              </w:rPr>
            </w:pPr>
            <w:r w:rsidRPr="00481218">
              <w:rPr>
                <w:rFonts w:ascii="Times New Roman" w:eastAsia="Times New Roman" w:hAnsi="Times New Roman" w:cs="Times New Roman"/>
                <w:b/>
                <w:bCs/>
                <w:color w:val="000000"/>
                <w:sz w:val="24"/>
                <w:szCs w:val="24"/>
                <w:lang w:eastAsia="ru-RU"/>
              </w:rPr>
              <w:t>49</w:t>
            </w:r>
          </w:p>
        </w:tc>
      </w:tr>
      <w:tr w:rsidR="00481218" w:rsidRPr="00481218" w:rsidTr="006C54FE">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218" w:rsidRPr="00481218" w:rsidRDefault="00481218" w:rsidP="00481218">
            <w:pPr>
              <w:spacing w:after="0" w:line="240" w:lineRule="auto"/>
              <w:rPr>
                <w:rFonts w:ascii="Times New Roman" w:eastAsia="Times New Roman" w:hAnsi="Times New Roman" w:cs="Times New Roman"/>
                <w:b/>
                <w:bCs/>
                <w:i/>
                <w:color w:val="000000"/>
                <w:sz w:val="20"/>
                <w:szCs w:val="20"/>
                <w:lang w:eastAsia="ru-RU"/>
              </w:rPr>
            </w:pPr>
            <w:r w:rsidRPr="00481218">
              <w:rPr>
                <w:rFonts w:ascii="Times New Roman" w:eastAsia="Times New Roman" w:hAnsi="Times New Roman" w:cs="Times New Roman"/>
                <w:b/>
                <w:bCs/>
                <w:i/>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1218" w:rsidRPr="00481218" w:rsidRDefault="00481218" w:rsidP="00481218">
            <w:pPr>
              <w:spacing w:after="0" w:line="240" w:lineRule="auto"/>
              <w:rPr>
                <w:rFonts w:ascii="Times New Roman" w:eastAsia="Times New Roman" w:hAnsi="Times New Roman" w:cs="Times New Roman"/>
                <w:b/>
                <w:bCs/>
                <w:i/>
                <w:color w:val="000000"/>
                <w:sz w:val="20"/>
                <w:szCs w:val="20"/>
                <w:lang w:eastAsia="ru-RU"/>
              </w:rPr>
            </w:pPr>
            <w:r w:rsidRPr="00481218">
              <w:rPr>
                <w:rFonts w:ascii="Times New Roman" w:eastAsia="Times New Roman" w:hAnsi="Times New Roman" w:cs="Times New Roman"/>
                <w:b/>
                <w:bCs/>
                <w:i/>
                <w:color w:val="000000"/>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81218" w:rsidRPr="00481218" w:rsidRDefault="00481218" w:rsidP="00481218">
            <w:pPr>
              <w:spacing w:after="0" w:line="240" w:lineRule="auto"/>
              <w:rPr>
                <w:rFonts w:ascii="Times New Roman" w:eastAsia="Times New Roman" w:hAnsi="Times New Roman" w:cs="Times New Roman"/>
                <w:b/>
                <w:bCs/>
                <w:i/>
                <w:iCs/>
                <w:color w:val="000000"/>
                <w:sz w:val="18"/>
                <w:szCs w:val="18"/>
                <w:lang w:eastAsia="ru-RU"/>
              </w:rPr>
            </w:pPr>
            <w:r w:rsidRPr="00481218">
              <w:rPr>
                <w:rFonts w:ascii="Times New Roman" w:eastAsia="Times New Roman" w:hAnsi="Times New Roman" w:cs="Times New Roman"/>
                <w:b/>
                <w:bCs/>
                <w:i/>
                <w:iCs/>
                <w:color w:val="000000"/>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81218" w:rsidRPr="00481218" w:rsidRDefault="00481218" w:rsidP="00481218">
            <w:pPr>
              <w:spacing w:after="0" w:line="240" w:lineRule="auto"/>
              <w:rPr>
                <w:rFonts w:ascii="Times New Roman" w:eastAsia="Times New Roman" w:hAnsi="Times New Roman" w:cs="Times New Roman"/>
                <w:b/>
                <w:bCs/>
                <w:i/>
                <w:iCs/>
                <w:color w:val="000000"/>
                <w:sz w:val="18"/>
                <w:szCs w:val="18"/>
                <w:lang w:eastAsia="ru-RU"/>
              </w:rPr>
            </w:pPr>
            <w:r w:rsidRPr="00481218">
              <w:rPr>
                <w:rFonts w:ascii="Times New Roman" w:eastAsia="Times New Roman" w:hAnsi="Times New Roman" w:cs="Times New Roman"/>
                <w:b/>
                <w:bCs/>
                <w:i/>
                <w:i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81218" w:rsidRPr="00481218" w:rsidRDefault="00481218" w:rsidP="00481218">
            <w:pPr>
              <w:spacing w:after="0" w:line="240" w:lineRule="auto"/>
              <w:jc w:val="center"/>
              <w:rPr>
                <w:rFonts w:ascii="Times New Roman" w:eastAsia="Times New Roman" w:hAnsi="Times New Roman" w:cs="Times New Roman"/>
                <w:b/>
                <w:bCs/>
                <w:i/>
                <w:iCs/>
                <w:color w:val="FF0000"/>
                <w:sz w:val="18"/>
                <w:szCs w:val="18"/>
                <w:lang w:eastAsia="ru-RU"/>
              </w:rPr>
            </w:pPr>
            <w:r w:rsidRPr="00481218">
              <w:rPr>
                <w:rFonts w:ascii="Times New Roman" w:eastAsia="Times New Roman" w:hAnsi="Times New Roman" w:cs="Times New Roman"/>
                <w:b/>
                <w:bCs/>
                <w:i/>
                <w:iCs/>
                <w:color w:val="FF0000"/>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81218" w:rsidRPr="00481218" w:rsidRDefault="00481218" w:rsidP="00481218">
            <w:pPr>
              <w:spacing w:after="0" w:line="240" w:lineRule="auto"/>
              <w:jc w:val="center"/>
              <w:rPr>
                <w:rFonts w:ascii="Times New Roman" w:eastAsia="Times New Roman" w:hAnsi="Times New Roman" w:cs="Times New Roman"/>
                <w:b/>
                <w:bCs/>
                <w:i/>
                <w:iCs/>
                <w:color w:val="FF0000"/>
                <w:sz w:val="18"/>
                <w:szCs w:val="18"/>
                <w:lang w:eastAsia="ru-RU"/>
              </w:rPr>
            </w:pPr>
            <w:r w:rsidRPr="00481218">
              <w:rPr>
                <w:rFonts w:ascii="Times New Roman" w:eastAsia="Times New Roman" w:hAnsi="Times New Roman" w:cs="Times New Roman"/>
                <w:b/>
                <w:bCs/>
                <w:i/>
                <w:iCs/>
                <w:color w:val="FF0000"/>
                <w:sz w:val="18"/>
                <w:szCs w:val="18"/>
                <w:lang w:eastAsia="ru-RU"/>
              </w:rPr>
              <w:t>16,9%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481218" w:rsidRPr="00481218" w:rsidRDefault="00481218" w:rsidP="00481218">
            <w:pPr>
              <w:spacing w:after="0" w:line="240" w:lineRule="auto"/>
              <w:jc w:val="center"/>
              <w:rPr>
                <w:rFonts w:ascii="Times New Roman" w:eastAsia="Times New Roman" w:hAnsi="Times New Roman" w:cs="Times New Roman"/>
                <w:b/>
                <w:bCs/>
                <w:i/>
                <w:iCs/>
                <w:color w:val="FF0000"/>
                <w:sz w:val="18"/>
                <w:szCs w:val="18"/>
                <w:lang w:eastAsia="ru-RU"/>
              </w:rPr>
            </w:pPr>
            <w:r w:rsidRPr="00481218">
              <w:rPr>
                <w:rFonts w:ascii="Times New Roman" w:eastAsia="Times New Roman" w:hAnsi="Times New Roman" w:cs="Times New Roman"/>
                <w:b/>
                <w:bCs/>
                <w:i/>
                <w:iCs/>
                <w:color w:val="FF0000"/>
                <w:sz w:val="18"/>
                <w:szCs w:val="18"/>
                <w:lang w:eastAsia="ru-RU"/>
              </w:rPr>
              <w:t>40,4%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481218" w:rsidRPr="00481218" w:rsidRDefault="00481218" w:rsidP="00481218">
            <w:pPr>
              <w:spacing w:after="0" w:line="240" w:lineRule="auto"/>
              <w:jc w:val="center"/>
              <w:rPr>
                <w:rFonts w:ascii="Times New Roman" w:eastAsia="Times New Roman" w:hAnsi="Times New Roman" w:cs="Times New Roman"/>
                <w:b/>
                <w:bCs/>
                <w:i/>
                <w:iCs/>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81218" w:rsidRPr="00481218" w:rsidRDefault="00481218" w:rsidP="00481218">
            <w:pPr>
              <w:spacing w:after="0" w:line="240" w:lineRule="auto"/>
              <w:jc w:val="center"/>
              <w:rPr>
                <w:rFonts w:ascii="Times New Roman" w:eastAsia="Times New Roman" w:hAnsi="Times New Roman" w:cs="Times New Roman"/>
                <w:b/>
                <w:bCs/>
                <w:i/>
                <w:iCs/>
                <w:color w:val="FF0000"/>
                <w:sz w:val="18"/>
                <w:szCs w:val="18"/>
                <w:lang w:eastAsia="ru-RU"/>
              </w:rPr>
            </w:pPr>
            <w:r w:rsidRPr="00481218">
              <w:rPr>
                <w:rFonts w:ascii="Times New Roman" w:eastAsia="Times New Roman" w:hAnsi="Times New Roman" w:cs="Times New Roman"/>
                <w:b/>
                <w:bCs/>
                <w:i/>
                <w:iCs/>
                <w:color w:val="FF0000"/>
                <w:sz w:val="18"/>
                <w:szCs w:val="18"/>
                <w:lang w:eastAsia="ru-RU"/>
              </w:rPr>
              <w:t>3,2%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481218" w:rsidRPr="00481218" w:rsidRDefault="00481218" w:rsidP="00481218">
            <w:pPr>
              <w:spacing w:after="0" w:line="240" w:lineRule="auto"/>
              <w:jc w:val="center"/>
              <w:rPr>
                <w:rFonts w:ascii="Times New Roman" w:eastAsia="Times New Roman" w:hAnsi="Times New Roman" w:cs="Times New Roman"/>
                <w:b/>
                <w:bCs/>
                <w:i/>
                <w:iCs/>
                <w:color w:val="FF0000"/>
                <w:sz w:val="18"/>
                <w:szCs w:val="18"/>
                <w:lang w:eastAsia="ru-RU"/>
              </w:rPr>
            </w:pPr>
            <w:r w:rsidRPr="00481218">
              <w:rPr>
                <w:rFonts w:ascii="Times New Roman" w:eastAsia="Times New Roman" w:hAnsi="Times New Roman" w:cs="Times New Roman"/>
                <w:b/>
                <w:bCs/>
                <w:i/>
                <w:iCs/>
                <w:color w:val="FF0000"/>
                <w:sz w:val="18"/>
                <w:szCs w:val="18"/>
                <w:lang w:eastAsia="ru-RU"/>
              </w:rPr>
              <w:t>39,5%</w:t>
            </w:r>
          </w:p>
        </w:tc>
      </w:tr>
    </w:tbl>
    <w:p w:rsidR="00481218" w:rsidRPr="00481218" w:rsidRDefault="00481218" w:rsidP="00481218">
      <w:pPr>
        <w:spacing w:after="0" w:line="240" w:lineRule="auto"/>
        <w:ind w:firstLine="567"/>
        <w:jc w:val="both"/>
        <w:rPr>
          <w:rFonts w:ascii="Times New Roman" w:eastAsia="Calibri" w:hAnsi="Times New Roman" w:cs="Times New Roman"/>
          <w:b/>
          <w:i/>
        </w:rPr>
      </w:pPr>
    </w:p>
    <w:p w:rsidR="00481218" w:rsidRPr="00481218" w:rsidRDefault="00481218" w:rsidP="00481218">
      <w:pPr>
        <w:spacing w:after="0" w:line="240" w:lineRule="auto"/>
        <w:ind w:firstLine="567"/>
        <w:jc w:val="center"/>
        <w:rPr>
          <w:rFonts w:ascii="Times New Roman" w:eastAsia="Calibri" w:hAnsi="Times New Roman" w:cs="Times New Roman"/>
          <w:b/>
          <w:i/>
          <w:sz w:val="28"/>
          <w:szCs w:val="28"/>
        </w:rPr>
      </w:pPr>
      <w:r w:rsidRPr="00481218">
        <w:rPr>
          <w:rFonts w:ascii="Times New Roman" w:eastAsia="Calibri" w:hAnsi="Times New Roman" w:cs="Times New Roman"/>
          <w:b/>
          <w:i/>
          <w:sz w:val="28"/>
          <w:szCs w:val="28"/>
        </w:rPr>
        <w:t>Работа Республиканской психолого-медико-педагогической комиссии</w:t>
      </w:r>
    </w:p>
    <w:p w:rsidR="00481218" w:rsidRPr="00481218" w:rsidRDefault="00481218" w:rsidP="00481218">
      <w:pPr>
        <w:spacing w:after="0" w:line="240" w:lineRule="auto"/>
        <w:ind w:firstLine="567"/>
        <w:jc w:val="both"/>
        <w:rPr>
          <w:rFonts w:ascii="Times New Roman" w:eastAsia="Calibri" w:hAnsi="Times New Roman" w:cs="Times New Roman"/>
          <w:sz w:val="20"/>
          <w:szCs w:val="20"/>
        </w:rPr>
      </w:pP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xml:space="preserve">За период 2021 года состоялось 12 заседаний Республиканской психолого-медико-педагогической комиссии, на которых </w:t>
      </w:r>
      <w:r w:rsidRPr="00481218">
        <w:rPr>
          <w:rFonts w:ascii="Times New Roman" w:eastAsia="Times New Roman" w:hAnsi="Times New Roman" w:cs="Times New Roman"/>
          <w:sz w:val="24"/>
          <w:szCs w:val="24"/>
          <w:lang w:eastAsia="ru-RU"/>
        </w:rPr>
        <w:t>осуществлялась диагностика физических и (или) психических недостатков детей до 18 лет, установление их прав на специальное образование, давались рекомендации к направлению в специальные (коррекционные) образовательные учреждения, осуществлялось консультирование родителей (лиц, их заменяющих) по вопросам о физических и (или) психических недостатках детей.</w:t>
      </w: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xml:space="preserve">Всего за 2021 год на РПМПК было обследовано </w:t>
      </w:r>
      <w:r w:rsidRPr="00481218">
        <w:rPr>
          <w:rFonts w:ascii="Times New Roman" w:eastAsia="Calibri" w:hAnsi="Times New Roman" w:cs="Times New Roman"/>
          <w:b/>
          <w:sz w:val="24"/>
          <w:szCs w:val="24"/>
        </w:rPr>
        <w:t xml:space="preserve">176 </w:t>
      </w:r>
      <w:r w:rsidRPr="00481218">
        <w:rPr>
          <w:rFonts w:ascii="Times New Roman" w:eastAsia="Calibri" w:hAnsi="Times New Roman" w:cs="Times New Roman"/>
          <w:sz w:val="24"/>
          <w:szCs w:val="24"/>
        </w:rPr>
        <w:t>детей (за 2020 год – 107 детей) из различных учреждений республики, а именно:</w:t>
      </w:r>
    </w:p>
    <w:p w:rsidR="00481218" w:rsidRPr="00481218" w:rsidRDefault="00481218" w:rsidP="00481218">
      <w:pPr>
        <w:spacing w:after="0" w:line="240" w:lineRule="auto"/>
        <w:ind w:firstLine="567"/>
        <w:jc w:val="right"/>
        <w:rPr>
          <w:rFonts w:ascii="Times New Roman" w:eastAsia="Calibri" w:hAnsi="Times New Roman" w:cs="Times New Roman"/>
          <w:sz w:val="24"/>
          <w:szCs w:val="24"/>
        </w:rPr>
      </w:pPr>
    </w:p>
    <w:p w:rsidR="00481218" w:rsidRPr="00481218" w:rsidRDefault="00481218" w:rsidP="00481218">
      <w:pPr>
        <w:tabs>
          <w:tab w:val="left" w:pos="7695"/>
        </w:tabs>
        <w:spacing w:after="0" w:line="240" w:lineRule="auto"/>
        <w:ind w:firstLine="567"/>
        <w:rPr>
          <w:rFonts w:ascii="Times New Roman" w:eastAsia="Calibri" w:hAnsi="Times New Roman" w:cs="Times New Roman"/>
          <w:sz w:val="24"/>
          <w:szCs w:val="24"/>
        </w:rPr>
      </w:pPr>
      <w:r w:rsidRPr="00481218">
        <w:rPr>
          <w:rFonts w:ascii="Times New Roman" w:eastAsia="Calibri" w:hAnsi="Times New Roman" w:cs="Times New Roman"/>
          <w:sz w:val="24"/>
          <w:szCs w:val="24"/>
        </w:rPr>
        <w:tab/>
        <w:t>Таблица 7</w:t>
      </w:r>
    </w:p>
    <w:p w:rsidR="00481218" w:rsidRPr="00481218" w:rsidRDefault="00481218" w:rsidP="00481218">
      <w:pPr>
        <w:spacing w:after="0" w:line="240" w:lineRule="auto"/>
        <w:ind w:firstLine="567"/>
        <w:jc w:val="right"/>
        <w:rPr>
          <w:rFonts w:ascii="Times New Roman" w:eastAsia="Calibri" w:hAnsi="Times New Roman" w:cs="Times New Roman"/>
          <w:sz w:val="24"/>
          <w:szCs w:val="24"/>
        </w:rPr>
      </w:pPr>
    </w:p>
    <w:tbl>
      <w:tblPr>
        <w:tblStyle w:val="811"/>
        <w:tblW w:w="9645" w:type="dxa"/>
        <w:tblInd w:w="108" w:type="dxa"/>
        <w:tblLayout w:type="fixed"/>
        <w:tblLook w:val="04A0" w:firstRow="1" w:lastRow="0" w:firstColumn="1" w:lastColumn="0" w:noHBand="0" w:noVBand="1"/>
      </w:tblPr>
      <w:tblGrid>
        <w:gridCol w:w="568"/>
        <w:gridCol w:w="6520"/>
        <w:gridCol w:w="2557"/>
      </w:tblGrid>
      <w:tr w:rsidR="00481218" w:rsidRPr="00481218" w:rsidTr="006C54FE">
        <w:trPr>
          <w:trHeight w:val="267"/>
        </w:trPr>
        <w:tc>
          <w:tcPr>
            <w:tcW w:w="568" w:type="dxa"/>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jc w:val="center"/>
              <w:rPr>
                <w:rFonts w:ascii="Times New Roman" w:eastAsia="Calibri" w:hAnsi="Times New Roman"/>
                <w:b/>
                <w:sz w:val="20"/>
                <w:szCs w:val="20"/>
              </w:rPr>
            </w:pPr>
            <w:r w:rsidRPr="00481218">
              <w:rPr>
                <w:rFonts w:ascii="Times New Roman" w:eastAsia="Calibri" w:hAnsi="Times New Roman"/>
                <w:b/>
                <w:sz w:val="20"/>
                <w:szCs w:val="20"/>
              </w:rPr>
              <w:t xml:space="preserve">№ </w:t>
            </w:r>
          </w:p>
        </w:tc>
        <w:tc>
          <w:tcPr>
            <w:tcW w:w="6520" w:type="dxa"/>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jc w:val="center"/>
              <w:rPr>
                <w:rFonts w:ascii="Times New Roman" w:eastAsia="Calibri" w:hAnsi="Times New Roman"/>
                <w:b/>
                <w:sz w:val="20"/>
                <w:szCs w:val="20"/>
              </w:rPr>
            </w:pPr>
            <w:r w:rsidRPr="00481218">
              <w:rPr>
                <w:rFonts w:ascii="Times New Roman" w:eastAsia="Calibri" w:hAnsi="Times New Roman"/>
                <w:b/>
                <w:sz w:val="20"/>
                <w:szCs w:val="20"/>
              </w:rPr>
              <w:t>Учреждения, направившие детей на РПМПК</w:t>
            </w:r>
          </w:p>
        </w:tc>
        <w:tc>
          <w:tcPr>
            <w:tcW w:w="2557" w:type="dxa"/>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jc w:val="center"/>
              <w:rPr>
                <w:rFonts w:ascii="Times New Roman" w:eastAsia="Calibri" w:hAnsi="Times New Roman"/>
                <w:b/>
                <w:sz w:val="20"/>
                <w:szCs w:val="20"/>
              </w:rPr>
            </w:pPr>
            <w:r w:rsidRPr="00481218">
              <w:rPr>
                <w:rFonts w:ascii="Times New Roman" w:eastAsia="Calibri" w:hAnsi="Times New Roman"/>
                <w:b/>
                <w:sz w:val="20"/>
                <w:szCs w:val="20"/>
              </w:rPr>
              <w:t>Кол-во</w:t>
            </w:r>
          </w:p>
          <w:p w:rsidR="00481218" w:rsidRPr="00481218" w:rsidRDefault="00481218" w:rsidP="00481218">
            <w:pPr>
              <w:jc w:val="center"/>
              <w:rPr>
                <w:rFonts w:ascii="Times New Roman" w:eastAsia="Calibri" w:hAnsi="Times New Roman"/>
                <w:b/>
                <w:sz w:val="20"/>
                <w:szCs w:val="20"/>
              </w:rPr>
            </w:pPr>
            <w:r w:rsidRPr="00481218">
              <w:rPr>
                <w:rFonts w:ascii="Times New Roman" w:eastAsia="Calibri" w:hAnsi="Times New Roman"/>
                <w:b/>
                <w:sz w:val="20"/>
                <w:szCs w:val="20"/>
              </w:rPr>
              <w:t>обследованных</w:t>
            </w:r>
          </w:p>
          <w:p w:rsidR="00481218" w:rsidRPr="00481218" w:rsidRDefault="00481218" w:rsidP="00481218">
            <w:pPr>
              <w:jc w:val="center"/>
              <w:rPr>
                <w:rFonts w:ascii="Times New Roman" w:eastAsia="Calibri" w:hAnsi="Times New Roman"/>
                <w:b/>
                <w:sz w:val="20"/>
                <w:szCs w:val="20"/>
              </w:rPr>
            </w:pPr>
            <w:r w:rsidRPr="00481218">
              <w:rPr>
                <w:rFonts w:ascii="Times New Roman" w:eastAsia="Calibri" w:hAnsi="Times New Roman"/>
                <w:b/>
                <w:sz w:val="20"/>
                <w:szCs w:val="20"/>
              </w:rPr>
              <w:t>детей</w:t>
            </w:r>
          </w:p>
          <w:p w:rsidR="00481218" w:rsidRPr="00481218" w:rsidRDefault="00481218" w:rsidP="00481218">
            <w:pPr>
              <w:jc w:val="center"/>
              <w:rPr>
                <w:rFonts w:ascii="Times New Roman" w:eastAsia="Calibri" w:hAnsi="Times New Roman"/>
                <w:b/>
                <w:sz w:val="20"/>
                <w:szCs w:val="20"/>
              </w:rPr>
            </w:pPr>
            <w:r w:rsidRPr="00481218">
              <w:rPr>
                <w:rFonts w:ascii="Times New Roman" w:eastAsia="Calibri" w:hAnsi="Times New Roman"/>
                <w:b/>
                <w:sz w:val="20"/>
                <w:szCs w:val="20"/>
              </w:rPr>
              <w:t>за 2021 год</w:t>
            </w:r>
          </w:p>
        </w:tc>
      </w:tr>
      <w:tr w:rsidR="00481218" w:rsidRPr="00481218" w:rsidTr="006C54FE">
        <w:trPr>
          <w:trHeight w:val="470"/>
        </w:trPr>
        <w:tc>
          <w:tcPr>
            <w:tcW w:w="568"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1</w:t>
            </w:r>
          </w:p>
        </w:tc>
        <w:tc>
          <w:tcPr>
            <w:tcW w:w="6520"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Calibri" w:hAnsi="Times New Roman"/>
                <w:sz w:val="20"/>
                <w:szCs w:val="20"/>
              </w:rPr>
            </w:pPr>
            <w:r w:rsidRPr="00481218">
              <w:rPr>
                <w:rFonts w:ascii="Times New Roman" w:eastAsia="Calibri" w:hAnsi="Times New Roman"/>
                <w:sz w:val="20"/>
                <w:szCs w:val="20"/>
              </w:rPr>
              <w:t xml:space="preserve">ГОУ «Специальная (коррекционная) общеобразовательная школа-интернат </w:t>
            </w:r>
            <w:r w:rsidRPr="00481218">
              <w:rPr>
                <w:rFonts w:ascii="Times New Roman" w:eastAsia="Calibri" w:hAnsi="Times New Roman"/>
                <w:sz w:val="20"/>
                <w:szCs w:val="20"/>
                <w:lang w:val="en-US"/>
              </w:rPr>
              <w:t>I</w:t>
            </w:r>
            <w:r w:rsidRPr="00481218">
              <w:rPr>
                <w:rFonts w:ascii="Times New Roman" w:eastAsia="Calibri" w:hAnsi="Times New Roman"/>
                <w:sz w:val="20"/>
                <w:szCs w:val="20"/>
              </w:rPr>
              <w:t>-</w:t>
            </w:r>
            <w:r w:rsidRPr="00481218">
              <w:rPr>
                <w:rFonts w:ascii="Times New Roman" w:eastAsia="Calibri" w:hAnsi="Times New Roman"/>
                <w:sz w:val="20"/>
                <w:szCs w:val="20"/>
                <w:lang w:val="en-US"/>
              </w:rPr>
              <w:t>II</w:t>
            </w:r>
            <w:r w:rsidRPr="00481218">
              <w:rPr>
                <w:rFonts w:ascii="Times New Roman" w:eastAsia="Calibri" w:hAnsi="Times New Roman"/>
                <w:sz w:val="20"/>
                <w:szCs w:val="20"/>
              </w:rPr>
              <w:t xml:space="preserve">, </w:t>
            </w:r>
            <w:r w:rsidRPr="00481218">
              <w:rPr>
                <w:rFonts w:ascii="Times New Roman" w:eastAsia="Calibri" w:hAnsi="Times New Roman"/>
                <w:sz w:val="20"/>
                <w:szCs w:val="20"/>
                <w:lang w:val="en-US"/>
              </w:rPr>
              <w:t>V</w:t>
            </w:r>
            <w:r w:rsidRPr="00481218">
              <w:rPr>
                <w:rFonts w:ascii="Times New Roman" w:eastAsia="Calibri" w:hAnsi="Times New Roman"/>
                <w:sz w:val="20"/>
                <w:szCs w:val="20"/>
              </w:rPr>
              <w:t xml:space="preserve"> видов»</w:t>
            </w:r>
          </w:p>
        </w:tc>
        <w:tc>
          <w:tcPr>
            <w:tcW w:w="2557"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7</w:t>
            </w:r>
          </w:p>
        </w:tc>
      </w:tr>
      <w:tr w:rsidR="00481218" w:rsidRPr="00481218" w:rsidTr="006C54FE">
        <w:tc>
          <w:tcPr>
            <w:tcW w:w="568"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2</w:t>
            </w:r>
          </w:p>
        </w:tc>
        <w:tc>
          <w:tcPr>
            <w:tcW w:w="6520"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Calibri" w:hAnsi="Times New Roman"/>
                <w:sz w:val="20"/>
                <w:szCs w:val="20"/>
              </w:rPr>
            </w:pPr>
            <w:r w:rsidRPr="00481218">
              <w:rPr>
                <w:rFonts w:ascii="Times New Roman" w:eastAsia="Calibri" w:hAnsi="Times New Roman"/>
                <w:sz w:val="20"/>
                <w:szCs w:val="20"/>
              </w:rPr>
              <w:t xml:space="preserve">ГОУ «Бендерская специальная (коррекционная) общеобразовательная школа-интернат </w:t>
            </w:r>
            <w:r w:rsidRPr="00481218">
              <w:rPr>
                <w:rFonts w:ascii="Times New Roman" w:eastAsia="Calibri" w:hAnsi="Times New Roman"/>
                <w:sz w:val="20"/>
                <w:szCs w:val="20"/>
                <w:lang w:val="en-US"/>
              </w:rPr>
              <w:t>III</w:t>
            </w:r>
            <w:r w:rsidRPr="00481218">
              <w:rPr>
                <w:rFonts w:ascii="Times New Roman" w:eastAsia="Calibri" w:hAnsi="Times New Roman"/>
                <w:sz w:val="20"/>
                <w:szCs w:val="20"/>
              </w:rPr>
              <w:t xml:space="preserve">, </w:t>
            </w:r>
            <w:r w:rsidRPr="00481218">
              <w:rPr>
                <w:rFonts w:ascii="Times New Roman" w:eastAsia="Calibri" w:hAnsi="Times New Roman"/>
                <w:sz w:val="20"/>
                <w:szCs w:val="20"/>
                <w:lang w:val="en-US"/>
              </w:rPr>
              <w:t>IV</w:t>
            </w:r>
            <w:r w:rsidRPr="00481218">
              <w:rPr>
                <w:rFonts w:ascii="Times New Roman" w:eastAsia="Calibri" w:hAnsi="Times New Roman"/>
                <w:sz w:val="20"/>
                <w:szCs w:val="20"/>
              </w:rPr>
              <w:t xml:space="preserve">, </w:t>
            </w:r>
            <w:r w:rsidRPr="00481218">
              <w:rPr>
                <w:rFonts w:ascii="Times New Roman" w:eastAsia="Calibri" w:hAnsi="Times New Roman"/>
                <w:sz w:val="20"/>
                <w:szCs w:val="20"/>
                <w:lang w:val="en-US"/>
              </w:rPr>
              <w:t>VII</w:t>
            </w:r>
            <w:r w:rsidRPr="00481218">
              <w:rPr>
                <w:rFonts w:ascii="Times New Roman" w:eastAsia="Calibri" w:hAnsi="Times New Roman"/>
                <w:sz w:val="20"/>
                <w:szCs w:val="20"/>
              </w:rPr>
              <w:t xml:space="preserve"> видов»</w:t>
            </w:r>
          </w:p>
        </w:tc>
        <w:tc>
          <w:tcPr>
            <w:tcW w:w="2557"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sz w:val="20"/>
                <w:szCs w:val="20"/>
              </w:rPr>
            </w:pPr>
          </w:p>
        </w:tc>
      </w:tr>
      <w:tr w:rsidR="00481218" w:rsidRPr="00481218" w:rsidTr="006C54FE">
        <w:tc>
          <w:tcPr>
            <w:tcW w:w="568"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3</w:t>
            </w:r>
          </w:p>
        </w:tc>
        <w:tc>
          <w:tcPr>
            <w:tcW w:w="6520"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Calibri" w:hAnsi="Times New Roman"/>
                <w:sz w:val="20"/>
                <w:szCs w:val="20"/>
              </w:rPr>
            </w:pPr>
            <w:r w:rsidRPr="00481218">
              <w:rPr>
                <w:rFonts w:ascii="Times New Roman" w:eastAsia="Calibri" w:hAnsi="Times New Roman"/>
                <w:sz w:val="20"/>
                <w:szCs w:val="20"/>
              </w:rPr>
              <w:t xml:space="preserve">ГОУ «Глинойская специальная (коррекционная) общеобразовательная школа-интернат для детей-сирот и детей, оставшихся без попечения родителей, </w:t>
            </w:r>
            <w:r w:rsidRPr="00481218">
              <w:rPr>
                <w:rFonts w:ascii="Times New Roman" w:eastAsia="Calibri" w:hAnsi="Times New Roman"/>
                <w:sz w:val="20"/>
                <w:szCs w:val="20"/>
                <w:lang w:val="en-US"/>
              </w:rPr>
              <w:t>VIII</w:t>
            </w:r>
            <w:r w:rsidRPr="00481218">
              <w:rPr>
                <w:rFonts w:ascii="Times New Roman" w:eastAsia="Calibri" w:hAnsi="Times New Roman"/>
                <w:sz w:val="20"/>
                <w:szCs w:val="20"/>
              </w:rPr>
              <w:t xml:space="preserve"> вида»</w:t>
            </w:r>
          </w:p>
        </w:tc>
        <w:tc>
          <w:tcPr>
            <w:tcW w:w="2557"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7</w:t>
            </w:r>
          </w:p>
        </w:tc>
      </w:tr>
      <w:tr w:rsidR="00481218" w:rsidRPr="00481218" w:rsidTr="006C54FE">
        <w:tc>
          <w:tcPr>
            <w:tcW w:w="568"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4</w:t>
            </w:r>
          </w:p>
        </w:tc>
        <w:tc>
          <w:tcPr>
            <w:tcW w:w="6520"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Calibri" w:hAnsi="Times New Roman"/>
                <w:sz w:val="20"/>
                <w:szCs w:val="20"/>
              </w:rPr>
            </w:pPr>
            <w:r w:rsidRPr="00481218">
              <w:rPr>
                <w:rFonts w:ascii="Times New Roman" w:eastAsia="Calibri" w:hAnsi="Times New Roman"/>
                <w:sz w:val="20"/>
                <w:szCs w:val="20"/>
              </w:rPr>
              <w:t>ГОУ «Бендерский детский дом для детей-сирот и детей, оставшихся без попечения родителей»</w:t>
            </w:r>
          </w:p>
        </w:tc>
        <w:tc>
          <w:tcPr>
            <w:tcW w:w="2557"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14</w:t>
            </w:r>
          </w:p>
        </w:tc>
      </w:tr>
      <w:tr w:rsidR="00481218" w:rsidRPr="00481218" w:rsidTr="006C54FE">
        <w:tc>
          <w:tcPr>
            <w:tcW w:w="568"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5</w:t>
            </w:r>
          </w:p>
        </w:tc>
        <w:tc>
          <w:tcPr>
            <w:tcW w:w="6520"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Calibri" w:hAnsi="Times New Roman"/>
                <w:sz w:val="20"/>
                <w:szCs w:val="20"/>
              </w:rPr>
            </w:pPr>
            <w:r w:rsidRPr="00481218">
              <w:rPr>
                <w:rFonts w:ascii="Times New Roman" w:eastAsia="Calibri" w:hAnsi="Times New Roman"/>
                <w:sz w:val="20"/>
                <w:szCs w:val="20"/>
              </w:rPr>
              <w:t>ГОУ «Попенкская школа-интернат для детей-сирот и детей, оставшихся без попечения родителей»</w:t>
            </w:r>
          </w:p>
        </w:tc>
        <w:tc>
          <w:tcPr>
            <w:tcW w:w="2557"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sz w:val="20"/>
                <w:szCs w:val="20"/>
              </w:rPr>
            </w:pPr>
          </w:p>
        </w:tc>
      </w:tr>
      <w:tr w:rsidR="00481218" w:rsidRPr="00481218" w:rsidTr="006C54FE">
        <w:tc>
          <w:tcPr>
            <w:tcW w:w="568"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lastRenderedPageBreak/>
              <w:t>6</w:t>
            </w:r>
          </w:p>
        </w:tc>
        <w:tc>
          <w:tcPr>
            <w:tcW w:w="6520"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Calibri" w:hAnsi="Times New Roman"/>
                <w:sz w:val="20"/>
                <w:szCs w:val="20"/>
              </w:rPr>
            </w:pPr>
            <w:r w:rsidRPr="00481218">
              <w:rPr>
                <w:rFonts w:ascii="Times New Roman" w:eastAsia="Calibri" w:hAnsi="Times New Roman"/>
                <w:sz w:val="20"/>
                <w:szCs w:val="20"/>
              </w:rPr>
              <w:t>ГОУ «Парканская средняя общеобразовательная школа-интернат»</w:t>
            </w:r>
          </w:p>
        </w:tc>
        <w:tc>
          <w:tcPr>
            <w:tcW w:w="2557"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2</w:t>
            </w:r>
          </w:p>
        </w:tc>
      </w:tr>
      <w:tr w:rsidR="00481218" w:rsidRPr="00481218" w:rsidTr="006C54FE">
        <w:tc>
          <w:tcPr>
            <w:tcW w:w="568"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7</w:t>
            </w:r>
          </w:p>
        </w:tc>
        <w:tc>
          <w:tcPr>
            <w:tcW w:w="6520"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Calibri" w:hAnsi="Times New Roman"/>
                <w:sz w:val="20"/>
                <w:szCs w:val="20"/>
              </w:rPr>
            </w:pPr>
            <w:r w:rsidRPr="00481218">
              <w:rPr>
                <w:rFonts w:ascii="Times New Roman" w:eastAsia="Calibri" w:hAnsi="Times New Roman"/>
                <w:sz w:val="20"/>
                <w:szCs w:val="20"/>
              </w:rPr>
              <w:t>ГУ «РСДР»</w:t>
            </w:r>
          </w:p>
        </w:tc>
        <w:tc>
          <w:tcPr>
            <w:tcW w:w="2557"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28</w:t>
            </w:r>
          </w:p>
        </w:tc>
      </w:tr>
      <w:tr w:rsidR="00481218" w:rsidRPr="00481218" w:rsidTr="006C54FE">
        <w:tc>
          <w:tcPr>
            <w:tcW w:w="568"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8</w:t>
            </w:r>
          </w:p>
        </w:tc>
        <w:tc>
          <w:tcPr>
            <w:tcW w:w="6520"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Calibri" w:hAnsi="Times New Roman"/>
                <w:sz w:val="20"/>
                <w:szCs w:val="20"/>
              </w:rPr>
            </w:pPr>
            <w:r w:rsidRPr="00481218">
              <w:rPr>
                <w:rFonts w:ascii="Times New Roman" w:eastAsia="Calibri" w:hAnsi="Times New Roman"/>
                <w:sz w:val="20"/>
                <w:szCs w:val="20"/>
              </w:rPr>
              <w:t>ГУ «Республиканский реабилитационный центр для детей-инвалидов»</w:t>
            </w:r>
          </w:p>
        </w:tc>
        <w:tc>
          <w:tcPr>
            <w:tcW w:w="2557"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sz w:val="20"/>
                <w:szCs w:val="20"/>
              </w:rPr>
            </w:pPr>
          </w:p>
        </w:tc>
      </w:tr>
      <w:tr w:rsidR="00481218" w:rsidRPr="00481218" w:rsidTr="006C54FE">
        <w:tc>
          <w:tcPr>
            <w:tcW w:w="568"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9</w:t>
            </w:r>
          </w:p>
        </w:tc>
        <w:tc>
          <w:tcPr>
            <w:tcW w:w="6520"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Calibri" w:hAnsi="Times New Roman"/>
                <w:sz w:val="20"/>
                <w:szCs w:val="20"/>
              </w:rPr>
            </w:pPr>
            <w:r w:rsidRPr="00481218">
              <w:rPr>
                <w:rFonts w:ascii="Times New Roman" w:eastAsia="Calibri" w:hAnsi="Times New Roman"/>
                <w:sz w:val="20"/>
                <w:szCs w:val="20"/>
              </w:rPr>
              <w:t>МОУ «Детский дом»</w:t>
            </w:r>
          </w:p>
        </w:tc>
        <w:tc>
          <w:tcPr>
            <w:tcW w:w="2557"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sz w:val="20"/>
                <w:szCs w:val="20"/>
              </w:rPr>
            </w:pPr>
          </w:p>
        </w:tc>
      </w:tr>
      <w:tr w:rsidR="00481218" w:rsidRPr="00481218" w:rsidTr="006C54FE">
        <w:trPr>
          <w:trHeight w:val="146"/>
        </w:trPr>
        <w:tc>
          <w:tcPr>
            <w:tcW w:w="568"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10</w:t>
            </w:r>
          </w:p>
        </w:tc>
        <w:tc>
          <w:tcPr>
            <w:tcW w:w="6520"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Calibri" w:hAnsi="Times New Roman"/>
                <w:sz w:val="20"/>
                <w:szCs w:val="20"/>
              </w:rPr>
            </w:pPr>
            <w:r w:rsidRPr="00481218">
              <w:rPr>
                <w:rFonts w:ascii="Times New Roman" w:eastAsia="Calibri" w:hAnsi="Times New Roman"/>
                <w:sz w:val="20"/>
                <w:szCs w:val="20"/>
              </w:rPr>
              <w:t>МОУ г. Тирасполя</w:t>
            </w:r>
          </w:p>
        </w:tc>
        <w:tc>
          <w:tcPr>
            <w:tcW w:w="2557"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38</w:t>
            </w:r>
          </w:p>
        </w:tc>
      </w:tr>
      <w:tr w:rsidR="00481218" w:rsidRPr="00481218" w:rsidTr="006C54FE">
        <w:tc>
          <w:tcPr>
            <w:tcW w:w="568"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11</w:t>
            </w:r>
          </w:p>
        </w:tc>
        <w:tc>
          <w:tcPr>
            <w:tcW w:w="6520"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Calibri" w:hAnsi="Times New Roman"/>
                <w:sz w:val="20"/>
                <w:szCs w:val="20"/>
              </w:rPr>
            </w:pPr>
            <w:r w:rsidRPr="00481218">
              <w:rPr>
                <w:rFonts w:ascii="Times New Roman" w:eastAsia="Calibri" w:hAnsi="Times New Roman"/>
                <w:sz w:val="20"/>
                <w:szCs w:val="20"/>
              </w:rPr>
              <w:t>МОУ г. Бендеры</w:t>
            </w:r>
          </w:p>
        </w:tc>
        <w:tc>
          <w:tcPr>
            <w:tcW w:w="2557"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16</w:t>
            </w:r>
          </w:p>
        </w:tc>
      </w:tr>
      <w:tr w:rsidR="00481218" w:rsidRPr="00481218" w:rsidTr="006C54FE">
        <w:tc>
          <w:tcPr>
            <w:tcW w:w="568"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12</w:t>
            </w:r>
          </w:p>
        </w:tc>
        <w:tc>
          <w:tcPr>
            <w:tcW w:w="6520"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Calibri" w:hAnsi="Times New Roman"/>
                <w:sz w:val="20"/>
                <w:szCs w:val="20"/>
              </w:rPr>
            </w:pPr>
            <w:r w:rsidRPr="00481218">
              <w:rPr>
                <w:rFonts w:ascii="Times New Roman" w:eastAsia="Calibri" w:hAnsi="Times New Roman"/>
                <w:sz w:val="20"/>
                <w:szCs w:val="20"/>
              </w:rPr>
              <w:t>МОУ г. Слободзея и Слободзейского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15</w:t>
            </w:r>
          </w:p>
        </w:tc>
      </w:tr>
      <w:tr w:rsidR="00481218" w:rsidRPr="00481218" w:rsidTr="006C54FE">
        <w:tc>
          <w:tcPr>
            <w:tcW w:w="568"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13</w:t>
            </w:r>
          </w:p>
        </w:tc>
        <w:tc>
          <w:tcPr>
            <w:tcW w:w="6520"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Calibri" w:hAnsi="Times New Roman"/>
                <w:sz w:val="20"/>
                <w:szCs w:val="20"/>
              </w:rPr>
            </w:pPr>
            <w:r w:rsidRPr="00481218">
              <w:rPr>
                <w:rFonts w:ascii="Times New Roman" w:eastAsia="Calibri" w:hAnsi="Times New Roman"/>
                <w:sz w:val="20"/>
                <w:szCs w:val="20"/>
              </w:rPr>
              <w:t>МОУ г. Григориополь и Григориопольского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sz w:val="20"/>
                <w:szCs w:val="20"/>
              </w:rPr>
            </w:pPr>
          </w:p>
        </w:tc>
      </w:tr>
      <w:tr w:rsidR="00481218" w:rsidRPr="00481218" w:rsidTr="006C54FE">
        <w:tc>
          <w:tcPr>
            <w:tcW w:w="568"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14</w:t>
            </w:r>
          </w:p>
        </w:tc>
        <w:tc>
          <w:tcPr>
            <w:tcW w:w="6520"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Calibri" w:hAnsi="Times New Roman"/>
                <w:sz w:val="20"/>
                <w:szCs w:val="20"/>
              </w:rPr>
            </w:pPr>
            <w:r w:rsidRPr="00481218">
              <w:rPr>
                <w:rFonts w:ascii="Times New Roman" w:eastAsia="Calibri" w:hAnsi="Times New Roman"/>
                <w:sz w:val="20"/>
                <w:szCs w:val="20"/>
              </w:rPr>
              <w:t xml:space="preserve">МОУ г. Дубоссары и Дубоссарского района </w:t>
            </w:r>
          </w:p>
        </w:tc>
        <w:tc>
          <w:tcPr>
            <w:tcW w:w="2557"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2</w:t>
            </w:r>
          </w:p>
        </w:tc>
      </w:tr>
      <w:tr w:rsidR="00481218" w:rsidRPr="00481218" w:rsidTr="006C54FE">
        <w:tc>
          <w:tcPr>
            <w:tcW w:w="568"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15</w:t>
            </w:r>
          </w:p>
        </w:tc>
        <w:tc>
          <w:tcPr>
            <w:tcW w:w="6520"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Calibri" w:hAnsi="Times New Roman"/>
                <w:sz w:val="20"/>
                <w:szCs w:val="20"/>
              </w:rPr>
            </w:pPr>
            <w:r w:rsidRPr="00481218">
              <w:rPr>
                <w:rFonts w:ascii="Times New Roman" w:eastAsia="Calibri" w:hAnsi="Times New Roman"/>
                <w:sz w:val="20"/>
                <w:szCs w:val="20"/>
              </w:rPr>
              <w:t>МОУ г. Рыбница и Рыбницкого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1</w:t>
            </w:r>
          </w:p>
        </w:tc>
      </w:tr>
      <w:tr w:rsidR="00481218" w:rsidRPr="00481218" w:rsidTr="006C54FE">
        <w:tc>
          <w:tcPr>
            <w:tcW w:w="568"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16</w:t>
            </w:r>
          </w:p>
        </w:tc>
        <w:tc>
          <w:tcPr>
            <w:tcW w:w="652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rPr>
                <w:rFonts w:ascii="Times New Roman" w:eastAsia="Calibri" w:hAnsi="Times New Roman"/>
                <w:sz w:val="20"/>
                <w:szCs w:val="20"/>
              </w:rPr>
            </w:pPr>
            <w:r w:rsidRPr="00481218">
              <w:rPr>
                <w:rFonts w:ascii="Times New Roman" w:eastAsia="Calibri" w:hAnsi="Times New Roman"/>
                <w:sz w:val="20"/>
                <w:szCs w:val="20"/>
              </w:rPr>
              <w:t>ГОУ «РМТЛК» (д/с «Бубуруза)</w:t>
            </w:r>
          </w:p>
        </w:tc>
        <w:tc>
          <w:tcPr>
            <w:tcW w:w="2557"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17</w:t>
            </w:r>
          </w:p>
        </w:tc>
      </w:tr>
      <w:tr w:rsidR="00481218" w:rsidRPr="00481218" w:rsidTr="006C54FE">
        <w:tc>
          <w:tcPr>
            <w:tcW w:w="568"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17</w:t>
            </w:r>
          </w:p>
        </w:tc>
        <w:tc>
          <w:tcPr>
            <w:tcW w:w="6520"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rPr>
                <w:rFonts w:ascii="Times New Roman" w:eastAsia="Calibri" w:hAnsi="Times New Roman"/>
                <w:sz w:val="20"/>
                <w:szCs w:val="20"/>
              </w:rPr>
            </w:pPr>
            <w:r w:rsidRPr="00481218">
              <w:rPr>
                <w:rFonts w:ascii="Times New Roman" w:eastAsia="Calibri" w:hAnsi="Times New Roman"/>
                <w:sz w:val="20"/>
                <w:szCs w:val="20"/>
              </w:rPr>
              <w:t>МСКОУ № 2</w:t>
            </w:r>
          </w:p>
        </w:tc>
        <w:tc>
          <w:tcPr>
            <w:tcW w:w="2557"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8</w:t>
            </w:r>
          </w:p>
        </w:tc>
      </w:tr>
      <w:tr w:rsidR="00481218" w:rsidRPr="00481218" w:rsidTr="006C54FE">
        <w:trPr>
          <w:trHeight w:val="222"/>
        </w:trPr>
        <w:tc>
          <w:tcPr>
            <w:tcW w:w="568"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18</w:t>
            </w:r>
          </w:p>
        </w:tc>
        <w:tc>
          <w:tcPr>
            <w:tcW w:w="6520"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Calibri" w:hAnsi="Times New Roman"/>
                <w:sz w:val="20"/>
                <w:szCs w:val="20"/>
              </w:rPr>
            </w:pPr>
            <w:r w:rsidRPr="00481218">
              <w:rPr>
                <w:rFonts w:ascii="Times New Roman" w:eastAsia="Calibri" w:hAnsi="Times New Roman"/>
                <w:sz w:val="20"/>
                <w:szCs w:val="20"/>
              </w:rPr>
              <w:t>Не посещающие организации образования</w:t>
            </w:r>
          </w:p>
        </w:tc>
        <w:tc>
          <w:tcPr>
            <w:tcW w:w="2557"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sz w:val="20"/>
                <w:szCs w:val="20"/>
              </w:rPr>
            </w:pPr>
            <w:r w:rsidRPr="00481218">
              <w:rPr>
                <w:rFonts w:ascii="Times New Roman" w:eastAsia="Calibri" w:hAnsi="Times New Roman"/>
                <w:sz w:val="20"/>
                <w:szCs w:val="20"/>
              </w:rPr>
              <w:t>21</w:t>
            </w:r>
          </w:p>
        </w:tc>
      </w:tr>
      <w:tr w:rsidR="00481218" w:rsidRPr="00481218" w:rsidTr="006C54FE">
        <w:tc>
          <w:tcPr>
            <w:tcW w:w="568"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jc w:val="center"/>
              <w:rPr>
                <w:rFonts w:ascii="Times New Roman" w:eastAsia="Calibri" w:hAnsi="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481218" w:rsidRPr="00481218" w:rsidRDefault="00481218" w:rsidP="00481218">
            <w:pPr>
              <w:rPr>
                <w:rFonts w:ascii="Times New Roman" w:eastAsia="Calibri" w:hAnsi="Times New Roman"/>
                <w:b/>
                <w:sz w:val="24"/>
                <w:szCs w:val="24"/>
              </w:rPr>
            </w:pPr>
            <w:r w:rsidRPr="00481218">
              <w:rPr>
                <w:rFonts w:ascii="Times New Roman" w:eastAsia="Calibri" w:hAnsi="Times New Roman"/>
                <w:b/>
                <w:sz w:val="24"/>
                <w:szCs w:val="24"/>
              </w:rPr>
              <w:t>ИТОГО</w:t>
            </w:r>
          </w:p>
        </w:tc>
        <w:tc>
          <w:tcPr>
            <w:tcW w:w="2557" w:type="dxa"/>
            <w:tcBorders>
              <w:top w:val="single" w:sz="4" w:space="0" w:color="auto"/>
              <w:left w:val="single" w:sz="4" w:space="0" w:color="auto"/>
              <w:bottom w:val="single" w:sz="4" w:space="0" w:color="auto"/>
              <w:right w:val="single" w:sz="4" w:space="0" w:color="auto"/>
            </w:tcBorders>
            <w:vAlign w:val="center"/>
          </w:tcPr>
          <w:p w:rsidR="00481218" w:rsidRPr="00481218" w:rsidRDefault="00481218" w:rsidP="00481218">
            <w:pPr>
              <w:jc w:val="center"/>
              <w:rPr>
                <w:rFonts w:ascii="Times New Roman" w:eastAsia="Calibri" w:hAnsi="Times New Roman"/>
                <w:b/>
                <w:sz w:val="24"/>
                <w:szCs w:val="24"/>
              </w:rPr>
            </w:pPr>
            <w:r w:rsidRPr="00481218">
              <w:rPr>
                <w:rFonts w:ascii="Times New Roman" w:eastAsia="Calibri" w:hAnsi="Times New Roman"/>
                <w:b/>
                <w:sz w:val="24"/>
                <w:szCs w:val="24"/>
              </w:rPr>
              <w:t>176</w:t>
            </w:r>
          </w:p>
        </w:tc>
      </w:tr>
    </w:tbl>
    <w:p w:rsidR="00481218" w:rsidRPr="00481218" w:rsidRDefault="00481218" w:rsidP="00481218">
      <w:pPr>
        <w:tabs>
          <w:tab w:val="left" w:pos="7938"/>
          <w:tab w:val="left" w:pos="8222"/>
        </w:tabs>
        <w:spacing w:after="0" w:line="240" w:lineRule="auto"/>
        <w:ind w:firstLine="709"/>
        <w:jc w:val="both"/>
        <w:rPr>
          <w:rFonts w:ascii="Times New Roman" w:eastAsia="Calibri" w:hAnsi="Times New Roman" w:cs="Times New Roman"/>
          <w:sz w:val="24"/>
          <w:szCs w:val="24"/>
        </w:rPr>
      </w:pPr>
    </w:p>
    <w:p w:rsidR="00481218" w:rsidRPr="00481218" w:rsidRDefault="00481218" w:rsidP="00481218">
      <w:pPr>
        <w:tabs>
          <w:tab w:val="left" w:pos="7938"/>
          <w:tab w:val="left" w:pos="8222"/>
        </w:tabs>
        <w:spacing w:after="0" w:line="240" w:lineRule="auto"/>
        <w:ind w:firstLine="709"/>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По итогам заседаний РПМПК в 2021 году из 176 обследованных детей:</w:t>
      </w:r>
    </w:p>
    <w:p w:rsidR="00481218" w:rsidRPr="00481218" w:rsidRDefault="00481218" w:rsidP="00481218">
      <w:pPr>
        <w:tabs>
          <w:tab w:val="left" w:pos="7938"/>
          <w:tab w:val="left" w:pos="8222"/>
        </w:tabs>
        <w:spacing w:after="0" w:line="240" w:lineRule="auto"/>
        <w:ind w:firstLine="709"/>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в учреждения, подведомственные Министерству по социальной защите и труду ПМР, направлено 104 ребенка, из них:</w:t>
      </w: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xml:space="preserve">51 чел. – в ГОУ «Специальная (коррекционная) общеобразовательная школа-интернат </w:t>
      </w:r>
      <w:r w:rsidRPr="00481218">
        <w:rPr>
          <w:rFonts w:ascii="Times New Roman" w:eastAsia="Calibri" w:hAnsi="Times New Roman" w:cs="Times New Roman"/>
          <w:sz w:val="24"/>
          <w:szCs w:val="24"/>
          <w:lang w:val="en-US"/>
        </w:rPr>
        <w:t>I</w:t>
      </w:r>
      <w:r w:rsidRPr="00481218">
        <w:rPr>
          <w:rFonts w:ascii="Times New Roman" w:eastAsia="Calibri" w:hAnsi="Times New Roman" w:cs="Times New Roman"/>
          <w:sz w:val="24"/>
          <w:szCs w:val="24"/>
        </w:rPr>
        <w:t>-</w:t>
      </w:r>
      <w:r w:rsidRPr="00481218">
        <w:rPr>
          <w:rFonts w:ascii="Times New Roman" w:eastAsia="Calibri" w:hAnsi="Times New Roman" w:cs="Times New Roman"/>
          <w:sz w:val="24"/>
          <w:szCs w:val="24"/>
          <w:lang w:val="en-US"/>
        </w:rPr>
        <w:t>II</w:t>
      </w:r>
      <w:r w:rsidRPr="00481218">
        <w:rPr>
          <w:rFonts w:ascii="Times New Roman" w:eastAsia="Calibri" w:hAnsi="Times New Roman" w:cs="Times New Roman"/>
          <w:sz w:val="24"/>
          <w:szCs w:val="24"/>
        </w:rPr>
        <w:t xml:space="preserve">, </w:t>
      </w:r>
      <w:r w:rsidRPr="00481218">
        <w:rPr>
          <w:rFonts w:ascii="Times New Roman" w:eastAsia="Calibri" w:hAnsi="Times New Roman" w:cs="Times New Roman"/>
          <w:sz w:val="24"/>
          <w:szCs w:val="24"/>
          <w:lang w:val="en-US"/>
        </w:rPr>
        <w:t>V</w:t>
      </w:r>
      <w:r w:rsidRPr="00481218">
        <w:rPr>
          <w:rFonts w:ascii="Times New Roman" w:eastAsia="Calibri" w:hAnsi="Times New Roman" w:cs="Times New Roman"/>
          <w:sz w:val="24"/>
          <w:szCs w:val="24"/>
        </w:rPr>
        <w:t xml:space="preserve"> видов» г. Тирасполь; </w:t>
      </w: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xml:space="preserve">13 чел. – в ГОУ «Глинойская специальная (коррекционная) общеобразовательная школа-интернат для детей-сирот и детей, оставшихся без попечения родителей </w:t>
      </w:r>
      <w:r w:rsidRPr="00481218">
        <w:rPr>
          <w:rFonts w:ascii="Times New Roman" w:eastAsia="Calibri" w:hAnsi="Times New Roman" w:cs="Times New Roman"/>
          <w:sz w:val="24"/>
          <w:szCs w:val="24"/>
          <w:lang w:val="en-US"/>
        </w:rPr>
        <w:t>VIII</w:t>
      </w:r>
      <w:r w:rsidRPr="00481218">
        <w:rPr>
          <w:rFonts w:ascii="Times New Roman" w:eastAsia="Calibri" w:hAnsi="Times New Roman" w:cs="Times New Roman"/>
          <w:sz w:val="24"/>
          <w:szCs w:val="24"/>
        </w:rPr>
        <w:t xml:space="preserve"> вида»;</w:t>
      </w: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xml:space="preserve">18 чел. – в ГОУ «Бендерская специальная (коррекционная) общеобразовательная школа-интернат </w:t>
      </w:r>
      <w:r w:rsidRPr="00481218">
        <w:rPr>
          <w:rFonts w:ascii="Times New Roman" w:eastAsia="Calibri" w:hAnsi="Times New Roman" w:cs="Times New Roman"/>
          <w:sz w:val="24"/>
          <w:szCs w:val="24"/>
          <w:lang w:val="en-US"/>
        </w:rPr>
        <w:t>III</w:t>
      </w:r>
      <w:r w:rsidRPr="00481218">
        <w:rPr>
          <w:rFonts w:ascii="Times New Roman" w:eastAsia="Calibri" w:hAnsi="Times New Roman" w:cs="Times New Roman"/>
          <w:sz w:val="24"/>
          <w:szCs w:val="24"/>
        </w:rPr>
        <w:t xml:space="preserve">, </w:t>
      </w:r>
      <w:r w:rsidRPr="00481218">
        <w:rPr>
          <w:rFonts w:ascii="Times New Roman" w:eastAsia="Calibri" w:hAnsi="Times New Roman" w:cs="Times New Roman"/>
          <w:sz w:val="24"/>
          <w:szCs w:val="24"/>
          <w:lang w:val="en-US"/>
        </w:rPr>
        <w:t>IV</w:t>
      </w:r>
      <w:r w:rsidRPr="00481218">
        <w:rPr>
          <w:rFonts w:ascii="Times New Roman" w:eastAsia="Calibri" w:hAnsi="Times New Roman" w:cs="Times New Roman"/>
          <w:sz w:val="24"/>
          <w:szCs w:val="24"/>
        </w:rPr>
        <w:t xml:space="preserve">, </w:t>
      </w:r>
      <w:r w:rsidRPr="00481218">
        <w:rPr>
          <w:rFonts w:ascii="Times New Roman" w:eastAsia="Calibri" w:hAnsi="Times New Roman" w:cs="Times New Roman"/>
          <w:sz w:val="24"/>
          <w:szCs w:val="24"/>
          <w:lang w:val="en-US"/>
        </w:rPr>
        <w:t>VII</w:t>
      </w:r>
      <w:r w:rsidRPr="00481218">
        <w:rPr>
          <w:rFonts w:ascii="Times New Roman" w:eastAsia="Calibri" w:hAnsi="Times New Roman" w:cs="Times New Roman"/>
          <w:sz w:val="24"/>
          <w:szCs w:val="24"/>
        </w:rPr>
        <w:t xml:space="preserve"> видов»;</w:t>
      </w: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8 чел. – в ГОУ «Бендерский детский дом для детей-сирот и детей, оставшихся без попечения родителей»;</w:t>
      </w: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2 чел. – в ГОУ «Попенкская школа-интернат для детей-сирот и детей, оставшихся без попечения родителей»;</w:t>
      </w: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xml:space="preserve">3 чел. – в ГОУ «Парканская средняя общеобразовательная школа-интернат»; </w:t>
      </w: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2 чел. – в ГУ «Республиканский специализированный дом ребенка»;</w:t>
      </w: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1 чел. – в ГУ «Республиканский реабилитационный центр для детей-инвалидов»;</w:t>
      </w: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3 чел. – в отделение дневного пребывания для детей-инвалидов при ГУ «Республиканский реабилитационный центр для детей-инвалидов»;</w:t>
      </w: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3 чел. – в отделение дневного пребывания для детей-инвалидов при ГУ «Республиканский специализированный дом ребенка».</w:t>
      </w:r>
    </w:p>
    <w:p w:rsidR="00481218" w:rsidRPr="00481218" w:rsidRDefault="00481218" w:rsidP="00481218">
      <w:pPr>
        <w:spacing w:after="0" w:line="240" w:lineRule="auto"/>
        <w:jc w:val="both"/>
        <w:rPr>
          <w:rFonts w:ascii="Times New Roman" w:eastAsia="Calibri" w:hAnsi="Times New Roman" w:cs="Times New Roman"/>
          <w:sz w:val="24"/>
          <w:szCs w:val="24"/>
          <w:u w:val="single"/>
        </w:rPr>
      </w:pPr>
      <w:r w:rsidRPr="00481218">
        <w:rPr>
          <w:rFonts w:ascii="Times New Roman" w:eastAsia="Calibri" w:hAnsi="Times New Roman" w:cs="Times New Roman"/>
          <w:sz w:val="24"/>
          <w:szCs w:val="24"/>
        </w:rPr>
        <w:tab/>
      </w:r>
      <w:r w:rsidRPr="00481218">
        <w:rPr>
          <w:rFonts w:ascii="Times New Roman" w:eastAsia="Calibri" w:hAnsi="Times New Roman" w:cs="Times New Roman"/>
          <w:sz w:val="24"/>
          <w:szCs w:val="24"/>
          <w:u w:val="single"/>
        </w:rPr>
        <w:t>Рекомендовано:</w:t>
      </w:r>
    </w:p>
    <w:p w:rsidR="00481218" w:rsidRPr="00481218" w:rsidRDefault="00481218" w:rsidP="00481218">
      <w:pPr>
        <w:spacing w:after="0" w:line="240" w:lineRule="auto"/>
        <w:ind w:firstLine="709"/>
        <w:jc w:val="both"/>
        <w:rPr>
          <w:rFonts w:ascii="Times New Roman" w:eastAsia="Calibri" w:hAnsi="Times New Roman" w:cs="Times New Roman"/>
          <w:color w:val="000000"/>
          <w:sz w:val="24"/>
          <w:szCs w:val="24"/>
        </w:rPr>
      </w:pPr>
      <w:r w:rsidRPr="00481218">
        <w:rPr>
          <w:rFonts w:ascii="Times New Roman" w:eastAsia="Calibri" w:hAnsi="Times New Roman" w:cs="Times New Roman"/>
          <w:color w:val="000000"/>
          <w:sz w:val="24"/>
          <w:szCs w:val="24"/>
        </w:rPr>
        <w:t xml:space="preserve">- специализированные группы в детских садах </w:t>
      </w:r>
      <w:r w:rsidRPr="00481218">
        <w:rPr>
          <w:rFonts w:ascii="Times New Roman" w:eastAsia="Calibri" w:hAnsi="Times New Roman" w:cs="Times New Roman"/>
          <w:sz w:val="24"/>
          <w:szCs w:val="24"/>
        </w:rPr>
        <w:t>–</w:t>
      </w:r>
      <w:r w:rsidRPr="00481218">
        <w:rPr>
          <w:rFonts w:ascii="Times New Roman" w:eastAsia="Calibri" w:hAnsi="Times New Roman" w:cs="Times New Roman"/>
          <w:color w:val="000000"/>
          <w:sz w:val="24"/>
          <w:szCs w:val="24"/>
        </w:rPr>
        <w:t xml:space="preserve"> 5 чел.;</w:t>
      </w:r>
    </w:p>
    <w:p w:rsidR="00481218" w:rsidRPr="00481218" w:rsidRDefault="00481218" w:rsidP="00481218">
      <w:pPr>
        <w:spacing w:after="0" w:line="240" w:lineRule="auto"/>
        <w:ind w:firstLine="709"/>
        <w:jc w:val="both"/>
        <w:rPr>
          <w:rFonts w:ascii="Times New Roman" w:eastAsia="Calibri" w:hAnsi="Times New Roman" w:cs="Times New Roman"/>
          <w:color w:val="000000"/>
          <w:sz w:val="24"/>
          <w:szCs w:val="24"/>
        </w:rPr>
      </w:pPr>
      <w:r w:rsidRPr="00481218">
        <w:rPr>
          <w:rFonts w:ascii="Times New Roman" w:eastAsia="Calibri" w:hAnsi="Times New Roman" w:cs="Times New Roman"/>
          <w:color w:val="000000"/>
          <w:sz w:val="24"/>
          <w:szCs w:val="24"/>
        </w:rPr>
        <w:t xml:space="preserve">- обучение по программе </w:t>
      </w:r>
      <w:r w:rsidRPr="00481218">
        <w:rPr>
          <w:rFonts w:ascii="Times New Roman" w:eastAsia="Calibri" w:hAnsi="Times New Roman" w:cs="Times New Roman"/>
          <w:color w:val="000000"/>
          <w:sz w:val="24"/>
          <w:szCs w:val="24"/>
          <w:lang w:val="en-US"/>
        </w:rPr>
        <w:t>VIII</w:t>
      </w:r>
      <w:r w:rsidRPr="00481218">
        <w:rPr>
          <w:rFonts w:ascii="Times New Roman" w:eastAsia="Calibri" w:hAnsi="Times New Roman" w:cs="Times New Roman"/>
          <w:color w:val="000000"/>
          <w:sz w:val="24"/>
          <w:szCs w:val="24"/>
        </w:rPr>
        <w:t xml:space="preserve"> вида – 8 чел.;</w:t>
      </w:r>
    </w:p>
    <w:p w:rsidR="00481218" w:rsidRPr="00481218" w:rsidRDefault="00481218" w:rsidP="00481218">
      <w:pPr>
        <w:spacing w:after="0" w:line="240" w:lineRule="auto"/>
        <w:ind w:firstLine="709"/>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оформление инвалидности (подтверждение диагноза) – 12 чел.;</w:t>
      </w:r>
    </w:p>
    <w:p w:rsidR="00481218" w:rsidRPr="00481218" w:rsidRDefault="00481218" w:rsidP="00481218">
      <w:pPr>
        <w:spacing w:after="0" w:line="240" w:lineRule="auto"/>
        <w:ind w:firstLine="709"/>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xml:space="preserve">- МСКОУ № 2 – 11 чел.; </w:t>
      </w:r>
    </w:p>
    <w:p w:rsidR="00481218" w:rsidRPr="00481218" w:rsidRDefault="00481218" w:rsidP="00481218">
      <w:pPr>
        <w:spacing w:after="0" w:line="240" w:lineRule="auto"/>
        <w:ind w:firstLine="709"/>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продление пребывания в спец. МДОУ – 3 чел.;</w:t>
      </w:r>
    </w:p>
    <w:p w:rsidR="00481218" w:rsidRPr="00481218" w:rsidRDefault="00481218" w:rsidP="00481218">
      <w:pPr>
        <w:spacing w:after="0" w:line="240" w:lineRule="auto"/>
        <w:ind w:firstLine="709"/>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продление пребывания в ГУ, ГОУ – 18 чел.;</w:t>
      </w:r>
    </w:p>
    <w:p w:rsidR="00481218" w:rsidRPr="00481218" w:rsidRDefault="00481218" w:rsidP="00481218">
      <w:pPr>
        <w:spacing w:after="0" w:line="240" w:lineRule="auto"/>
        <w:ind w:firstLine="709"/>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ГОУ «Республиканский молдавский теоретический лицей-комплекс», детский сад «Бубуруза» логопедическая группа – 15 чел.</w:t>
      </w:r>
    </w:p>
    <w:p w:rsidR="00481218" w:rsidRPr="00481218" w:rsidRDefault="00481218" w:rsidP="00481218">
      <w:pPr>
        <w:spacing w:after="0" w:line="240" w:lineRule="auto"/>
        <w:ind w:firstLine="709"/>
        <w:jc w:val="both"/>
        <w:rPr>
          <w:rFonts w:ascii="Times New Roman" w:eastAsia="Calibri" w:hAnsi="Times New Roman" w:cs="Times New Roman"/>
          <w:sz w:val="24"/>
          <w:szCs w:val="24"/>
        </w:rPr>
      </w:pPr>
    </w:p>
    <w:p w:rsidR="00481218" w:rsidRPr="00481218" w:rsidRDefault="00481218" w:rsidP="00481218">
      <w:pPr>
        <w:spacing w:after="0" w:line="240" w:lineRule="auto"/>
        <w:ind w:firstLine="567"/>
        <w:jc w:val="center"/>
        <w:rPr>
          <w:rFonts w:ascii="Times New Roman" w:eastAsia="Calibri" w:hAnsi="Times New Roman" w:cs="Times New Roman"/>
          <w:b/>
          <w:i/>
          <w:sz w:val="28"/>
          <w:szCs w:val="28"/>
        </w:rPr>
      </w:pPr>
      <w:r w:rsidRPr="00481218">
        <w:rPr>
          <w:rFonts w:ascii="Times New Roman" w:eastAsia="Calibri" w:hAnsi="Times New Roman" w:cs="Times New Roman"/>
          <w:b/>
          <w:i/>
          <w:sz w:val="28"/>
          <w:szCs w:val="28"/>
        </w:rPr>
        <w:t>Численность недееспособных, состоящих на учете</w:t>
      </w:r>
    </w:p>
    <w:p w:rsidR="00481218" w:rsidRPr="00481218" w:rsidRDefault="00481218" w:rsidP="00481218">
      <w:pPr>
        <w:spacing w:after="0" w:line="240" w:lineRule="auto"/>
        <w:ind w:firstLine="567"/>
        <w:jc w:val="center"/>
        <w:rPr>
          <w:rFonts w:ascii="Times New Roman" w:eastAsia="Calibri" w:hAnsi="Times New Roman" w:cs="Times New Roman"/>
          <w:b/>
          <w:i/>
          <w:sz w:val="24"/>
          <w:szCs w:val="24"/>
        </w:rPr>
      </w:pPr>
    </w:p>
    <w:p w:rsidR="00481218" w:rsidRPr="00481218" w:rsidRDefault="00481218" w:rsidP="00481218">
      <w:pPr>
        <w:spacing w:after="0" w:line="240" w:lineRule="auto"/>
        <w:ind w:firstLine="709"/>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По состоянию на 1 января 2022 года в территориальных отделах охраны прав семьи, опеки и попечительства, социальной помощи семьям в группе риска состоят на учете дееспособные лица, нуждающиеся в попечительстве по состоянию здоровья, и недееспособные лица, признанные судом недееспособными или ограниченно дееспособными, – 606 человек, что меньше на 3 человека (0,5%), чем на 1 января 2021 года.</w:t>
      </w:r>
    </w:p>
    <w:p w:rsidR="00481218" w:rsidRPr="00481218" w:rsidRDefault="00481218" w:rsidP="00481218">
      <w:pPr>
        <w:spacing w:after="0" w:line="240" w:lineRule="auto"/>
        <w:ind w:firstLine="709"/>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xml:space="preserve"> </w:t>
      </w:r>
    </w:p>
    <w:p w:rsidR="00481218" w:rsidRPr="00481218" w:rsidRDefault="00481218" w:rsidP="00481218">
      <w:pPr>
        <w:spacing w:after="0" w:line="240" w:lineRule="auto"/>
        <w:ind w:firstLine="709"/>
        <w:jc w:val="right"/>
        <w:rPr>
          <w:rFonts w:ascii="Times New Roman" w:eastAsia="Calibri" w:hAnsi="Times New Roman" w:cs="Times New Roman"/>
          <w:sz w:val="24"/>
          <w:szCs w:val="24"/>
        </w:rPr>
      </w:pPr>
      <w:r w:rsidRPr="00481218">
        <w:rPr>
          <w:rFonts w:ascii="Times New Roman" w:eastAsia="Calibri" w:hAnsi="Times New Roman" w:cs="Times New Roman"/>
          <w:sz w:val="24"/>
          <w:szCs w:val="24"/>
        </w:rPr>
        <w:t>Таблица 8</w:t>
      </w:r>
    </w:p>
    <w:p w:rsidR="00481218" w:rsidRPr="00481218" w:rsidRDefault="00481218" w:rsidP="00481218">
      <w:pPr>
        <w:spacing w:after="0" w:line="240" w:lineRule="auto"/>
        <w:ind w:firstLine="709"/>
        <w:jc w:val="right"/>
        <w:rPr>
          <w:rFonts w:ascii="Times New Roman" w:eastAsia="Calibri" w:hAnsi="Times New Roman" w:cs="Times New Roman"/>
          <w:sz w:val="24"/>
          <w:szCs w:val="24"/>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3"/>
        <w:gridCol w:w="993"/>
        <w:gridCol w:w="992"/>
        <w:gridCol w:w="992"/>
        <w:gridCol w:w="992"/>
        <w:gridCol w:w="993"/>
        <w:gridCol w:w="992"/>
        <w:gridCol w:w="992"/>
      </w:tblGrid>
      <w:tr w:rsidR="00481218" w:rsidRPr="00481218" w:rsidTr="006C54FE">
        <w:trPr>
          <w:trHeight w:val="576"/>
        </w:trPr>
        <w:tc>
          <w:tcPr>
            <w:tcW w:w="1560" w:type="dxa"/>
            <w:vMerge w:val="restart"/>
            <w:vAlign w:val="center"/>
          </w:tcPr>
          <w:p w:rsidR="00481218" w:rsidRPr="00481218" w:rsidRDefault="00481218" w:rsidP="00481218">
            <w:pPr>
              <w:spacing w:after="0" w:line="240" w:lineRule="auto"/>
              <w:jc w:val="center"/>
              <w:rPr>
                <w:rFonts w:ascii="Times New Roman" w:eastAsia="Times New Roman" w:hAnsi="Times New Roman" w:cs="Times New Roman"/>
                <w:b/>
                <w:sz w:val="18"/>
                <w:szCs w:val="18"/>
                <w:lang w:eastAsia="ru-RU"/>
              </w:rPr>
            </w:pPr>
            <w:r w:rsidRPr="00481218">
              <w:rPr>
                <w:rFonts w:ascii="Times New Roman" w:eastAsia="Times New Roman" w:hAnsi="Times New Roman" w:cs="Times New Roman"/>
                <w:b/>
                <w:sz w:val="18"/>
                <w:szCs w:val="18"/>
                <w:lang w:eastAsia="ru-RU"/>
              </w:rPr>
              <w:lastRenderedPageBreak/>
              <w:t>Города (районы) ПМР</w:t>
            </w:r>
          </w:p>
        </w:tc>
        <w:tc>
          <w:tcPr>
            <w:tcW w:w="2126" w:type="dxa"/>
            <w:gridSpan w:val="2"/>
            <w:tcBorders>
              <w:bottom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sz w:val="18"/>
                <w:szCs w:val="18"/>
                <w:lang w:eastAsia="ru-RU"/>
              </w:rPr>
            </w:pPr>
            <w:r w:rsidRPr="00481218">
              <w:rPr>
                <w:rFonts w:ascii="Times New Roman" w:eastAsia="Times New Roman" w:hAnsi="Times New Roman" w:cs="Times New Roman"/>
                <w:b/>
                <w:sz w:val="18"/>
                <w:szCs w:val="18"/>
                <w:lang w:eastAsia="ru-RU"/>
              </w:rPr>
              <w:t>Кол-во лиц, состоящих на учете</w:t>
            </w:r>
          </w:p>
        </w:tc>
        <w:tc>
          <w:tcPr>
            <w:tcW w:w="1984" w:type="dxa"/>
            <w:gridSpan w:val="2"/>
            <w:tcBorders>
              <w:bottom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sz w:val="18"/>
                <w:szCs w:val="18"/>
                <w:lang w:eastAsia="ru-RU"/>
              </w:rPr>
            </w:pPr>
            <w:r w:rsidRPr="00481218">
              <w:rPr>
                <w:rFonts w:ascii="Times New Roman" w:eastAsia="Times New Roman" w:hAnsi="Times New Roman" w:cs="Times New Roman"/>
                <w:b/>
                <w:sz w:val="18"/>
                <w:szCs w:val="18"/>
                <w:lang w:eastAsia="ru-RU"/>
              </w:rPr>
              <w:t>Кол-во лиц, над которыми установлены опека (попечительство)</w:t>
            </w:r>
          </w:p>
        </w:tc>
        <w:tc>
          <w:tcPr>
            <w:tcW w:w="1985" w:type="dxa"/>
            <w:gridSpan w:val="2"/>
            <w:tcBorders>
              <w:bottom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sz w:val="18"/>
                <w:szCs w:val="18"/>
                <w:lang w:eastAsia="ru-RU"/>
              </w:rPr>
            </w:pPr>
            <w:r w:rsidRPr="00481218">
              <w:rPr>
                <w:rFonts w:ascii="Times New Roman" w:eastAsia="Times New Roman" w:hAnsi="Times New Roman" w:cs="Times New Roman"/>
                <w:b/>
                <w:sz w:val="18"/>
                <w:szCs w:val="18"/>
                <w:lang w:eastAsia="ru-RU"/>
              </w:rPr>
              <w:t>Кол-во лиц, над которыми прекращены опека (попечительство)</w:t>
            </w:r>
          </w:p>
        </w:tc>
        <w:tc>
          <w:tcPr>
            <w:tcW w:w="1984" w:type="dxa"/>
            <w:gridSpan w:val="2"/>
            <w:tcBorders>
              <w:bottom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sz w:val="18"/>
                <w:szCs w:val="18"/>
                <w:lang w:eastAsia="ru-RU"/>
              </w:rPr>
            </w:pPr>
            <w:r w:rsidRPr="00481218">
              <w:rPr>
                <w:rFonts w:ascii="Times New Roman" w:eastAsia="Times New Roman" w:hAnsi="Times New Roman" w:cs="Times New Roman"/>
                <w:b/>
                <w:sz w:val="18"/>
                <w:szCs w:val="18"/>
                <w:lang w:eastAsia="ru-RU"/>
              </w:rPr>
              <w:t>Кол-во лиц, направленных в учреж.соц.патронажа</w:t>
            </w:r>
          </w:p>
        </w:tc>
      </w:tr>
      <w:tr w:rsidR="00481218" w:rsidRPr="00481218" w:rsidTr="006C54FE">
        <w:trPr>
          <w:trHeight w:val="242"/>
        </w:trPr>
        <w:tc>
          <w:tcPr>
            <w:tcW w:w="1560" w:type="dxa"/>
            <w:vMerge/>
          </w:tcPr>
          <w:p w:rsidR="00481218" w:rsidRPr="00481218" w:rsidRDefault="00481218" w:rsidP="00481218">
            <w:pPr>
              <w:spacing w:after="0" w:line="240" w:lineRule="auto"/>
              <w:jc w:val="center"/>
              <w:rPr>
                <w:rFonts w:ascii="Times New Roman" w:eastAsia="Times New Roman" w:hAnsi="Times New Roman" w:cs="Times New Roman"/>
                <w:sz w:val="18"/>
                <w:szCs w:val="18"/>
                <w:lang w:eastAsia="ru-RU"/>
              </w:rPr>
            </w:pPr>
          </w:p>
        </w:tc>
        <w:tc>
          <w:tcPr>
            <w:tcW w:w="1133" w:type="dxa"/>
            <w:tcBorders>
              <w:top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sz w:val="18"/>
                <w:szCs w:val="18"/>
                <w:lang w:eastAsia="ru-RU"/>
              </w:rPr>
            </w:pPr>
            <w:r w:rsidRPr="00481218">
              <w:rPr>
                <w:rFonts w:ascii="Times New Roman" w:eastAsia="Times New Roman" w:hAnsi="Times New Roman" w:cs="Times New Roman"/>
                <w:b/>
                <w:sz w:val="18"/>
                <w:szCs w:val="18"/>
                <w:lang w:eastAsia="ru-RU"/>
              </w:rPr>
              <w:t>на 01.01.</w:t>
            </w:r>
          </w:p>
          <w:p w:rsidR="00481218" w:rsidRPr="00481218" w:rsidRDefault="00481218" w:rsidP="00481218">
            <w:pPr>
              <w:spacing w:after="0" w:line="240" w:lineRule="auto"/>
              <w:jc w:val="center"/>
              <w:rPr>
                <w:rFonts w:ascii="Times New Roman" w:eastAsia="Times New Roman" w:hAnsi="Times New Roman" w:cs="Times New Roman"/>
                <w:b/>
                <w:sz w:val="18"/>
                <w:szCs w:val="18"/>
                <w:lang w:eastAsia="ru-RU"/>
              </w:rPr>
            </w:pPr>
            <w:r w:rsidRPr="00481218">
              <w:rPr>
                <w:rFonts w:ascii="Times New Roman" w:eastAsia="Times New Roman" w:hAnsi="Times New Roman" w:cs="Times New Roman"/>
                <w:b/>
                <w:sz w:val="18"/>
                <w:szCs w:val="18"/>
                <w:lang w:eastAsia="ru-RU"/>
              </w:rPr>
              <w:t>2021г.</w:t>
            </w:r>
          </w:p>
        </w:tc>
        <w:tc>
          <w:tcPr>
            <w:tcW w:w="993" w:type="dxa"/>
            <w:tcBorders>
              <w:top w:val="single" w:sz="4" w:space="0" w:color="auto"/>
              <w:lef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sz w:val="18"/>
                <w:szCs w:val="18"/>
                <w:lang w:eastAsia="ru-RU"/>
              </w:rPr>
            </w:pPr>
            <w:r w:rsidRPr="00481218">
              <w:rPr>
                <w:rFonts w:ascii="Times New Roman" w:eastAsia="Times New Roman" w:hAnsi="Times New Roman" w:cs="Times New Roman"/>
                <w:b/>
                <w:color w:val="C00000"/>
                <w:sz w:val="18"/>
                <w:szCs w:val="18"/>
                <w:lang w:eastAsia="ru-RU"/>
              </w:rPr>
              <w:t>на 01.01. 2022г.</w:t>
            </w:r>
          </w:p>
        </w:tc>
        <w:tc>
          <w:tcPr>
            <w:tcW w:w="992" w:type="dxa"/>
            <w:tcBorders>
              <w:top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sz w:val="18"/>
                <w:szCs w:val="18"/>
                <w:lang w:eastAsia="ru-RU"/>
              </w:rPr>
            </w:pPr>
            <w:r w:rsidRPr="00481218">
              <w:rPr>
                <w:rFonts w:ascii="Times New Roman" w:eastAsia="Times New Roman" w:hAnsi="Times New Roman" w:cs="Times New Roman"/>
                <w:b/>
                <w:sz w:val="18"/>
                <w:szCs w:val="18"/>
                <w:lang w:eastAsia="ru-RU"/>
              </w:rPr>
              <w:t>за 2020 год</w:t>
            </w:r>
          </w:p>
        </w:tc>
        <w:tc>
          <w:tcPr>
            <w:tcW w:w="992" w:type="dxa"/>
            <w:tcBorders>
              <w:top w:val="single" w:sz="4" w:space="0" w:color="auto"/>
              <w:lef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sz w:val="18"/>
                <w:szCs w:val="18"/>
                <w:lang w:eastAsia="ru-RU"/>
              </w:rPr>
            </w:pPr>
            <w:r w:rsidRPr="00481218">
              <w:rPr>
                <w:rFonts w:ascii="Times New Roman" w:eastAsia="Times New Roman" w:hAnsi="Times New Roman" w:cs="Times New Roman"/>
                <w:b/>
                <w:color w:val="C00000"/>
                <w:sz w:val="18"/>
                <w:szCs w:val="18"/>
                <w:lang w:eastAsia="ru-RU"/>
              </w:rPr>
              <w:t>за 2021 год</w:t>
            </w:r>
          </w:p>
        </w:tc>
        <w:tc>
          <w:tcPr>
            <w:tcW w:w="992" w:type="dxa"/>
            <w:tcBorders>
              <w:top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sz w:val="18"/>
                <w:szCs w:val="18"/>
                <w:lang w:eastAsia="ru-RU"/>
              </w:rPr>
            </w:pPr>
            <w:r w:rsidRPr="00481218">
              <w:rPr>
                <w:rFonts w:ascii="Times New Roman" w:eastAsia="Times New Roman" w:hAnsi="Times New Roman" w:cs="Times New Roman"/>
                <w:b/>
                <w:sz w:val="18"/>
                <w:szCs w:val="18"/>
                <w:lang w:eastAsia="ru-RU"/>
              </w:rPr>
              <w:t>за 2020 год</w:t>
            </w:r>
          </w:p>
        </w:tc>
        <w:tc>
          <w:tcPr>
            <w:tcW w:w="993" w:type="dxa"/>
            <w:tcBorders>
              <w:top w:val="single" w:sz="4" w:space="0" w:color="auto"/>
              <w:lef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sz w:val="18"/>
                <w:szCs w:val="18"/>
                <w:lang w:eastAsia="ru-RU"/>
              </w:rPr>
            </w:pPr>
            <w:r w:rsidRPr="00481218">
              <w:rPr>
                <w:rFonts w:ascii="Times New Roman" w:eastAsia="Times New Roman" w:hAnsi="Times New Roman" w:cs="Times New Roman"/>
                <w:b/>
                <w:color w:val="C00000"/>
                <w:sz w:val="18"/>
                <w:szCs w:val="18"/>
                <w:lang w:eastAsia="ru-RU"/>
              </w:rPr>
              <w:t>за 2021 год</w:t>
            </w:r>
          </w:p>
        </w:tc>
        <w:tc>
          <w:tcPr>
            <w:tcW w:w="992" w:type="dxa"/>
            <w:tcBorders>
              <w:top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sz w:val="18"/>
                <w:szCs w:val="18"/>
                <w:lang w:eastAsia="ru-RU"/>
              </w:rPr>
            </w:pPr>
            <w:r w:rsidRPr="00481218">
              <w:rPr>
                <w:rFonts w:ascii="Times New Roman" w:eastAsia="Times New Roman" w:hAnsi="Times New Roman" w:cs="Times New Roman"/>
                <w:b/>
                <w:sz w:val="18"/>
                <w:szCs w:val="18"/>
                <w:lang w:eastAsia="ru-RU"/>
              </w:rPr>
              <w:t>за 2020 год</w:t>
            </w:r>
          </w:p>
        </w:tc>
        <w:tc>
          <w:tcPr>
            <w:tcW w:w="992" w:type="dxa"/>
            <w:tcBorders>
              <w:top w:val="single" w:sz="4" w:space="0" w:color="auto"/>
              <w:lef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sz w:val="18"/>
                <w:szCs w:val="18"/>
                <w:lang w:eastAsia="ru-RU"/>
              </w:rPr>
            </w:pPr>
            <w:r w:rsidRPr="00481218">
              <w:rPr>
                <w:rFonts w:ascii="Times New Roman" w:eastAsia="Times New Roman" w:hAnsi="Times New Roman" w:cs="Times New Roman"/>
                <w:b/>
                <w:color w:val="C00000"/>
                <w:sz w:val="18"/>
                <w:szCs w:val="18"/>
                <w:lang w:eastAsia="ru-RU"/>
              </w:rPr>
              <w:t>за 2021 год</w:t>
            </w:r>
          </w:p>
        </w:tc>
      </w:tr>
      <w:tr w:rsidR="00481218" w:rsidRPr="00481218" w:rsidTr="006C54FE">
        <w:tc>
          <w:tcPr>
            <w:tcW w:w="1560" w:type="dxa"/>
            <w:vAlign w:val="bottom"/>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Тирасполь</w:t>
            </w:r>
          </w:p>
        </w:tc>
        <w:tc>
          <w:tcPr>
            <w:tcW w:w="1133"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183</w:t>
            </w:r>
          </w:p>
        </w:tc>
        <w:tc>
          <w:tcPr>
            <w:tcW w:w="993"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173</w:t>
            </w:r>
          </w:p>
        </w:tc>
        <w:tc>
          <w:tcPr>
            <w:tcW w:w="992"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23</w:t>
            </w:r>
          </w:p>
        </w:tc>
        <w:tc>
          <w:tcPr>
            <w:tcW w:w="992"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19</w:t>
            </w:r>
          </w:p>
        </w:tc>
        <w:tc>
          <w:tcPr>
            <w:tcW w:w="992"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26</w:t>
            </w:r>
          </w:p>
        </w:tc>
        <w:tc>
          <w:tcPr>
            <w:tcW w:w="993"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29</w:t>
            </w:r>
          </w:p>
        </w:tc>
        <w:tc>
          <w:tcPr>
            <w:tcW w:w="992"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3</w:t>
            </w:r>
          </w:p>
        </w:tc>
        <w:tc>
          <w:tcPr>
            <w:tcW w:w="992"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6</w:t>
            </w:r>
          </w:p>
        </w:tc>
      </w:tr>
      <w:tr w:rsidR="00481218" w:rsidRPr="00481218" w:rsidTr="006C54FE">
        <w:tc>
          <w:tcPr>
            <w:tcW w:w="1560" w:type="dxa"/>
            <w:vAlign w:val="bottom"/>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Бендеры</w:t>
            </w:r>
          </w:p>
        </w:tc>
        <w:tc>
          <w:tcPr>
            <w:tcW w:w="1133"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105</w:t>
            </w:r>
          </w:p>
        </w:tc>
        <w:tc>
          <w:tcPr>
            <w:tcW w:w="993"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110</w:t>
            </w:r>
          </w:p>
        </w:tc>
        <w:tc>
          <w:tcPr>
            <w:tcW w:w="992"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14</w:t>
            </w:r>
          </w:p>
        </w:tc>
        <w:tc>
          <w:tcPr>
            <w:tcW w:w="992"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19</w:t>
            </w:r>
          </w:p>
        </w:tc>
        <w:tc>
          <w:tcPr>
            <w:tcW w:w="992"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13</w:t>
            </w:r>
          </w:p>
        </w:tc>
        <w:tc>
          <w:tcPr>
            <w:tcW w:w="993"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17</w:t>
            </w:r>
          </w:p>
        </w:tc>
        <w:tc>
          <w:tcPr>
            <w:tcW w:w="992"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5</w:t>
            </w:r>
          </w:p>
        </w:tc>
        <w:tc>
          <w:tcPr>
            <w:tcW w:w="992"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4</w:t>
            </w:r>
          </w:p>
        </w:tc>
      </w:tr>
      <w:tr w:rsidR="00481218" w:rsidRPr="00481218" w:rsidTr="006C54FE">
        <w:tc>
          <w:tcPr>
            <w:tcW w:w="1560" w:type="dxa"/>
            <w:vAlign w:val="bottom"/>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Слободзея</w:t>
            </w:r>
          </w:p>
        </w:tc>
        <w:tc>
          <w:tcPr>
            <w:tcW w:w="1133"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92</w:t>
            </w:r>
          </w:p>
        </w:tc>
        <w:tc>
          <w:tcPr>
            <w:tcW w:w="993"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98</w:t>
            </w:r>
          </w:p>
        </w:tc>
        <w:tc>
          <w:tcPr>
            <w:tcW w:w="992"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14</w:t>
            </w:r>
          </w:p>
        </w:tc>
        <w:tc>
          <w:tcPr>
            <w:tcW w:w="992"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16</w:t>
            </w:r>
          </w:p>
        </w:tc>
        <w:tc>
          <w:tcPr>
            <w:tcW w:w="992"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w:t>
            </w:r>
          </w:p>
        </w:tc>
        <w:tc>
          <w:tcPr>
            <w:tcW w:w="993"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10</w:t>
            </w:r>
          </w:p>
        </w:tc>
        <w:tc>
          <w:tcPr>
            <w:tcW w:w="992"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4</w:t>
            </w:r>
          </w:p>
        </w:tc>
      </w:tr>
      <w:tr w:rsidR="00481218" w:rsidRPr="00481218" w:rsidTr="006C54FE">
        <w:tc>
          <w:tcPr>
            <w:tcW w:w="1560" w:type="dxa"/>
            <w:vAlign w:val="bottom"/>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Григориополь</w:t>
            </w:r>
          </w:p>
        </w:tc>
        <w:tc>
          <w:tcPr>
            <w:tcW w:w="1133"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57</w:t>
            </w:r>
          </w:p>
        </w:tc>
        <w:tc>
          <w:tcPr>
            <w:tcW w:w="993"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56</w:t>
            </w:r>
          </w:p>
        </w:tc>
        <w:tc>
          <w:tcPr>
            <w:tcW w:w="992"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11</w:t>
            </w:r>
          </w:p>
        </w:tc>
        <w:tc>
          <w:tcPr>
            <w:tcW w:w="992"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6</w:t>
            </w:r>
          </w:p>
        </w:tc>
        <w:tc>
          <w:tcPr>
            <w:tcW w:w="992"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3</w:t>
            </w:r>
          </w:p>
        </w:tc>
        <w:tc>
          <w:tcPr>
            <w:tcW w:w="993"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7</w:t>
            </w:r>
          </w:p>
        </w:tc>
        <w:tc>
          <w:tcPr>
            <w:tcW w:w="992"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w:t>
            </w:r>
          </w:p>
        </w:tc>
        <w:tc>
          <w:tcPr>
            <w:tcW w:w="992"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3</w:t>
            </w:r>
          </w:p>
        </w:tc>
      </w:tr>
      <w:tr w:rsidR="00481218" w:rsidRPr="00481218" w:rsidTr="006C54FE">
        <w:tc>
          <w:tcPr>
            <w:tcW w:w="1560" w:type="dxa"/>
            <w:vAlign w:val="bottom"/>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 xml:space="preserve">Дубоссары </w:t>
            </w:r>
          </w:p>
        </w:tc>
        <w:tc>
          <w:tcPr>
            <w:tcW w:w="1133"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26</w:t>
            </w:r>
          </w:p>
        </w:tc>
        <w:tc>
          <w:tcPr>
            <w:tcW w:w="993"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26</w:t>
            </w:r>
          </w:p>
        </w:tc>
        <w:tc>
          <w:tcPr>
            <w:tcW w:w="992"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4</w:t>
            </w:r>
          </w:p>
        </w:tc>
        <w:tc>
          <w:tcPr>
            <w:tcW w:w="992"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w:t>
            </w:r>
          </w:p>
        </w:tc>
        <w:tc>
          <w:tcPr>
            <w:tcW w:w="992"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w:t>
            </w:r>
          </w:p>
        </w:tc>
        <w:tc>
          <w:tcPr>
            <w:tcW w:w="993"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992"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r>
      <w:tr w:rsidR="00481218" w:rsidRPr="00481218" w:rsidTr="006C54FE">
        <w:tc>
          <w:tcPr>
            <w:tcW w:w="1560" w:type="dxa"/>
            <w:vAlign w:val="bottom"/>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 xml:space="preserve">Рыбница </w:t>
            </w:r>
          </w:p>
        </w:tc>
        <w:tc>
          <w:tcPr>
            <w:tcW w:w="1133"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126</w:t>
            </w:r>
          </w:p>
        </w:tc>
        <w:tc>
          <w:tcPr>
            <w:tcW w:w="993"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123</w:t>
            </w:r>
          </w:p>
        </w:tc>
        <w:tc>
          <w:tcPr>
            <w:tcW w:w="992"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5</w:t>
            </w:r>
          </w:p>
        </w:tc>
        <w:tc>
          <w:tcPr>
            <w:tcW w:w="992"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5</w:t>
            </w:r>
          </w:p>
        </w:tc>
        <w:tc>
          <w:tcPr>
            <w:tcW w:w="992"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11</w:t>
            </w:r>
          </w:p>
        </w:tc>
        <w:tc>
          <w:tcPr>
            <w:tcW w:w="993"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7</w:t>
            </w:r>
          </w:p>
        </w:tc>
        <w:tc>
          <w:tcPr>
            <w:tcW w:w="992"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3</w:t>
            </w:r>
          </w:p>
        </w:tc>
      </w:tr>
      <w:tr w:rsidR="00481218" w:rsidRPr="00481218" w:rsidTr="006C54FE">
        <w:tc>
          <w:tcPr>
            <w:tcW w:w="1560" w:type="dxa"/>
            <w:vAlign w:val="bottom"/>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Каменка</w:t>
            </w:r>
          </w:p>
        </w:tc>
        <w:tc>
          <w:tcPr>
            <w:tcW w:w="1133"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20</w:t>
            </w:r>
          </w:p>
        </w:tc>
        <w:tc>
          <w:tcPr>
            <w:tcW w:w="993"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20</w:t>
            </w:r>
          </w:p>
        </w:tc>
        <w:tc>
          <w:tcPr>
            <w:tcW w:w="992"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w:t>
            </w:r>
          </w:p>
        </w:tc>
        <w:tc>
          <w:tcPr>
            <w:tcW w:w="992"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993"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w:t>
            </w:r>
          </w:p>
        </w:tc>
        <w:tc>
          <w:tcPr>
            <w:tcW w:w="992"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sz w:val="20"/>
                <w:szCs w:val="20"/>
                <w:lang w:eastAsia="ru-RU"/>
              </w:rPr>
            </w:pPr>
            <w:r w:rsidRPr="00481218">
              <w:rPr>
                <w:rFonts w:ascii="Times New Roman" w:eastAsia="Times New Roman" w:hAnsi="Times New Roman" w:cs="Times New Roman"/>
                <w:sz w:val="20"/>
                <w:szCs w:val="20"/>
                <w:lang w:eastAsia="ru-RU"/>
              </w:rPr>
              <w:t>1</w:t>
            </w:r>
          </w:p>
        </w:tc>
      </w:tr>
      <w:tr w:rsidR="00481218" w:rsidRPr="00481218" w:rsidTr="006C54FE">
        <w:trPr>
          <w:trHeight w:val="272"/>
        </w:trPr>
        <w:tc>
          <w:tcPr>
            <w:tcW w:w="1560" w:type="dxa"/>
          </w:tcPr>
          <w:p w:rsidR="00481218" w:rsidRPr="00481218" w:rsidRDefault="00481218" w:rsidP="00481218">
            <w:pPr>
              <w:spacing w:after="0" w:line="240" w:lineRule="auto"/>
              <w:jc w:val="center"/>
              <w:rPr>
                <w:rFonts w:ascii="Times New Roman" w:eastAsia="Times New Roman" w:hAnsi="Times New Roman" w:cs="Times New Roman"/>
                <w:b/>
                <w:color w:val="000000"/>
                <w:sz w:val="24"/>
                <w:szCs w:val="24"/>
                <w:lang w:eastAsia="ru-RU"/>
              </w:rPr>
            </w:pPr>
            <w:r w:rsidRPr="00481218">
              <w:rPr>
                <w:rFonts w:ascii="Times New Roman" w:eastAsia="Times New Roman" w:hAnsi="Times New Roman" w:cs="Times New Roman"/>
                <w:b/>
                <w:color w:val="000000"/>
                <w:sz w:val="24"/>
                <w:szCs w:val="24"/>
                <w:lang w:eastAsia="ru-RU"/>
              </w:rPr>
              <w:t>Итого</w:t>
            </w:r>
          </w:p>
        </w:tc>
        <w:tc>
          <w:tcPr>
            <w:tcW w:w="1133" w:type="dxa"/>
            <w:tcBorders>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sz w:val="24"/>
                <w:szCs w:val="24"/>
                <w:lang w:eastAsia="ru-RU"/>
              </w:rPr>
            </w:pPr>
            <w:r w:rsidRPr="00481218">
              <w:rPr>
                <w:rFonts w:ascii="Times New Roman" w:eastAsia="Times New Roman" w:hAnsi="Times New Roman" w:cs="Times New Roman"/>
                <w:b/>
                <w:sz w:val="24"/>
                <w:szCs w:val="24"/>
                <w:lang w:eastAsia="ru-RU"/>
              </w:rPr>
              <w:t>609</w:t>
            </w:r>
          </w:p>
        </w:tc>
        <w:tc>
          <w:tcPr>
            <w:tcW w:w="993" w:type="dxa"/>
            <w:tcBorders>
              <w:lef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sz w:val="24"/>
                <w:szCs w:val="24"/>
                <w:lang w:eastAsia="ru-RU"/>
              </w:rPr>
            </w:pPr>
            <w:r w:rsidRPr="00481218">
              <w:rPr>
                <w:rFonts w:ascii="Times New Roman" w:eastAsia="Times New Roman" w:hAnsi="Times New Roman" w:cs="Times New Roman"/>
                <w:b/>
                <w:sz w:val="24"/>
                <w:szCs w:val="24"/>
                <w:lang w:eastAsia="ru-RU"/>
              </w:rPr>
              <w:t>606</w:t>
            </w:r>
          </w:p>
        </w:tc>
        <w:tc>
          <w:tcPr>
            <w:tcW w:w="992" w:type="dxa"/>
            <w:tcBorders>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lang w:eastAsia="ru-RU"/>
              </w:rPr>
            </w:pPr>
            <w:r w:rsidRPr="00481218">
              <w:rPr>
                <w:rFonts w:ascii="Times New Roman" w:eastAsia="Times New Roman" w:hAnsi="Times New Roman" w:cs="Times New Roman"/>
                <w:b/>
                <w:lang w:eastAsia="ru-RU"/>
              </w:rPr>
              <w:t>71</w:t>
            </w:r>
          </w:p>
        </w:tc>
        <w:tc>
          <w:tcPr>
            <w:tcW w:w="992" w:type="dxa"/>
            <w:tcBorders>
              <w:lef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lang w:eastAsia="ru-RU"/>
              </w:rPr>
            </w:pPr>
            <w:r w:rsidRPr="00481218">
              <w:rPr>
                <w:rFonts w:ascii="Times New Roman" w:eastAsia="Times New Roman" w:hAnsi="Times New Roman" w:cs="Times New Roman"/>
                <w:b/>
                <w:lang w:eastAsia="ru-RU"/>
              </w:rPr>
              <w:t>67</w:t>
            </w:r>
          </w:p>
        </w:tc>
        <w:tc>
          <w:tcPr>
            <w:tcW w:w="992" w:type="dxa"/>
            <w:tcBorders>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lang w:eastAsia="ru-RU"/>
              </w:rPr>
            </w:pPr>
            <w:r w:rsidRPr="00481218">
              <w:rPr>
                <w:rFonts w:ascii="Times New Roman" w:eastAsia="Times New Roman" w:hAnsi="Times New Roman" w:cs="Times New Roman"/>
                <w:b/>
                <w:lang w:eastAsia="ru-RU"/>
              </w:rPr>
              <w:t>56</w:t>
            </w:r>
          </w:p>
        </w:tc>
        <w:tc>
          <w:tcPr>
            <w:tcW w:w="993" w:type="dxa"/>
            <w:tcBorders>
              <w:lef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lang w:eastAsia="ru-RU"/>
              </w:rPr>
            </w:pPr>
            <w:r w:rsidRPr="00481218">
              <w:rPr>
                <w:rFonts w:ascii="Times New Roman" w:eastAsia="Times New Roman" w:hAnsi="Times New Roman" w:cs="Times New Roman"/>
                <w:b/>
                <w:lang w:eastAsia="ru-RU"/>
              </w:rPr>
              <w:t>71</w:t>
            </w:r>
          </w:p>
        </w:tc>
        <w:tc>
          <w:tcPr>
            <w:tcW w:w="992" w:type="dxa"/>
            <w:tcBorders>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lang w:eastAsia="ru-RU"/>
              </w:rPr>
            </w:pPr>
            <w:r w:rsidRPr="00481218">
              <w:rPr>
                <w:rFonts w:ascii="Times New Roman" w:eastAsia="Times New Roman" w:hAnsi="Times New Roman" w:cs="Times New Roman"/>
                <w:b/>
                <w:lang w:eastAsia="ru-RU"/>
              </w:rPr>
              <w:t>10</w:t>
            </w:r>
          </w:p>
        </w:tc>
        <w:tc>
          <w:tcPr>
            <w:tcW w:w="992" w:type="dxa"/>
            <w:tcBorders>
              <w:lef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lang w:eastAsia="ru-RU"/>
              </w:rPr>
            </w:pPr>
            <w:r w:rsidRPr="00481218">
              <w:rPr>
                <w:rFonts w:ascii="Times New Roman" w:eastAsia="Times New Roman" w:hAnsi="Times New Roman" w:cs="Times New Roman"/>
                <w:b/>
                <w:lang w:eastAsia="ru-RU"/>
              </w:rPr>
              <w:t>21</w:t>
            </w:r>
          </w:p>
        </w:tc>
      </w:tr>
    </w:tbl>
    <w:p w:rsidR="00481218" w:rsidRPr="00481218" w:rsidRDefault="00481218" w:rsidP="00481218">
      <w:pPr>
        <w:spacing w:after="0" w:line="240" w:lineRule="auto"/>
        <w:jc w:val="center"/>
        <w:rPr>
          <w:rFonts w:ascii="Times New Roman" w:eastAsia="Calibri" w:hAnsi="Times New Roman" w:cs="Times New Roman"/>
          <w:b/>
          <w:i/>
          <w:sz w:val="28"/>
          <w:szCs w:val="28"/>
        </w:rPr>
      </w:pPr>
    </w:p>
    <w:p w:rsidR="00481218" w:rsidRPr="00481218" w:rsidRDefault="00481218" w:rsidP="00481218">
      <w:pPr>
        <w:spacing w:after="0" w:line="240" w:lineRule="auto"/>
        <w:jc w:val="center"/>
        <w:rPr>
          <w:rFonts w:ascii="Times New Roman" w:eastAsia="Calibri" w:hAnsi="Times New Roman" w:cs="Times New Roman"/>
          <w:b/>
          <w:i/>
          <w:sz w:val="28"/>
          <w:szCs w:val="28"/>
        </w:rPr>
      </w:pPr>
    </w:p>
    <w:p w:rsidR="00481218" w:rsidRPr="00481218" w:rsidRDefault="00481218" w:rsidP="00481218">
      <w:pPr>
        <w:spacing w:after="0" w:line="240" w:lineRule="auto"/>
        <w:jc w:val="center"/>
        <w:rPr>
          <w:rFonts w:ascii="Times New Roman" w:eastAsia="Calibri" w:hAnsi="Times New Roman" w:cs="Times New Roman"/>
          <w:b/>
          <w:i/>
          <w:sz w:val="28"/>
          <w:szCs w:val="28"/>
        </w:rPr>
      </w:pPr>
      <w:r w:rsidRPr="00481218">
        <w:rPr>
          <w:rFonts w:ascii="Times New Roman" w:eastAsia="Calibri" w:hAnsi="Times New Roman" w:cs="Times New Roman"/>
          <w:b/>
          <w:i/>
          <w:sz w:val="28"/>
          <w:szCs w:val="28"/>
        </w:rPr>
        <w:t xml:space="preserve">Летнее оздоровление детей-сирот </w:t>
      </w:r>
    </w:p>
    <w:p w:rsidR="00481218" w:rsidRPr="00481218" w:rsidRDefault="00481218" w:rsidP="00481218">
      <w:pPr>
        <w:spacing w:after="0" w:line="240" w:lineRule="auto"/>
        <w:jc w:val="center"/>
        <w:rPr>
          <w:rFonts w:ascii="Times New Roman" w:eastAsia="Calibri" w:hAnsi="Times New Roman" w:cs="Times New Roman"/>
          <w:b/>
          <w:i/>
          <w:sz w:val="28"/>
          <w:szCs w:val="28"/>
        </w:rPr>
      </w:pPr>
      <w:r w:rsidRPr="00481218">
        <w:rPr>
          <w:rFonts w:ascii="Times New Roman" w:eastAsia="Calibri" w:hAnsi="Times New Roman" w:cs="Times New Roman"/>
          <w:b/>
          <w:i/>
          <w:sz w:val="28"/>
          <w:szCs w:val="28"/>
        </w:rPr>
        <w:t xml:space="preserve">и детей, оставшихся без попечения родителей </w:t>
      </w:r>
    </w:p>
    <w:p w:rsidR="00481218" w:rsidRPr="00481218" w:rsidRDefault="00481218" w:rsidP="00481218">
      <w:pPr>
        <w:spacing w:after="0" w:line="240" w:lineRule="auto"/>
        <w:jc w:val="center"/>
        <w:rPr>
          <w:rFonts w:ascii="Times New Roman" w:eastAsia="Calibri" w:hAnsi="Times New Roman" w:cs="Times New Roman"/>
          <w:b/>
          <w:i/>
          <w:sz w:val="24"/>
          <w:szCs w:val="24"/>
        </w:rPr>
      </w:pP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Летний отдых и оздоровление в 2021 году был запланирован для детей-сирот и детей, оставшихся без попечения родителей, воспитывающихся в организациях образования, подведомственных Министерству по социальной защите и труду Приднестровской Молдавской Республики, в соответствии с Распоряжением Правительства Приднестровской Молдавской Республики от 28 мая 2021 года № 441р «О создании Межведомственной комиссии по организации в 2021 году летнего отдыха и оздоровления детей-сирот, детей, оставшихся без попечения родителей, проживающих в организациях образования, подведомственных Министерству по социальной защите и труду Приднестровской Молдавской Республики, и проведении ряда мероприятий по организации в 2021 году летнего отдыха и оздоровления детей».</w:t>
      </w: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Министерством по социальной защите и труду ПМР был проведен аукцион по оказанию услуг по санаторно-курортному лечению льготной категории граждан и детскому оздоровлению на 2021 год. На летнее оздоровление детей-сирот и детей, оставшихся без попечения родителей, в 2021 году заключены контракты на приобретение 1896 путевок на 4 заезда на сумму 6 939 450 рублей ПМР для 474 детей.</w:t>
      </w: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xml:space="preserve">По итогам аукциона были определены четыре победителя: </w:t>
      </w: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xml:space="preserve">- ГУП «ОК «Днестровские зори»; </w:t>
      </w: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ООО «Дубоссарский оздоровительный лагерь»;</w:t>
      </w: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ОО «Меренештский оздоровительный лагерь «Виктория»;</w:t>
      </w:r>
    </w:p>
    <w:p w:rsidR="00481218" w:rsidRPr="00481218" w:rsidRDefault="00481218" w:rsidP="00481218">
      <w:pPr>
        <w:spacing w:after="0" w:line="240" w:lineRule="auto"/>
        <w:ind w:firstLine="567"/>
        <w:jc w:val="both"/>
        <w:rPr>
          <w:rFonts w:ascii="Times New Roman" w:eastAsia="Times New Roman" w:hAnsi="Times New Roman" w:cs="Times New Roman"/>
          <w:color w:val="000000"/>
          <w:sz w:val="24"/>
          <w:szCs w:val="24"/>
          <w:lang w:eastAsia="ru-RU"/>
        </w:rPr>
      </w:pPr>
      <w:r w:rsidRPr="00481218">
        <w:rPr>
          <w:rFonts w:ascii="Times New Roman" w:eastAsia="Times New Roman" w:hAnsi="Times New Roman" w:cs="Times New Roman"/>
          <w:color w:val="000000"/>
          <w:sz w:val="24"/>
          <w:szCs w:val="24"/>
          <w:lang w:eastAsia="ru-RU"/>
        </w:rPr>
        <w:t>- МУ «Спортивно-оздоровительный лагерь «Спартак».</w:t>
      </w: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Стоимость одной путевки для подведомственных учреждений составила:</w:t>
      </w: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xml:space="preserve"> - 3806,25 рублей ПМР в оздоровительных лагерях ГУП «ОК «Днестровские зори», ОО «Меренештский оздоровительный лагерь «Виктория»; </w:t>
      </w: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- 3806,00 рублей ПМР в ООО «Дубоссарский оздоровительный лагерь»;</w:t>
      </w:r>
    </w:p>
    <w:p w:rsidR="00481218" w:rsidRPr="00481218" w:rsidRDefault="00481218" w:rsidP="00481218">
      <w:pPr>
        <w:spacing w:after="0" w:line="240" w:lineRule="auto"/>
        <w:ind w:firstLine="567"/>
        <w:jc w:val="both"/>
        <w:rPr>
          <w:rFonts w:ascii="Times New Roman" w:eastAsia="Times New Roman" w:hAnsi="Times New Roman" w:cs="Times New Roman"/>
          <w:color w:val="000000"/>
          <w:sz w:val="24"/>
          <w:szCs w:val="24"/>
          <w:lang w:eastAsia="ru-RU"/>
        </w:rPr>
      </w:pPr>
      <w:r w:rsidRPr="00481218">
        <w:rPr>
          <w:rFonts w:ascii="Times New Roman" w:eastAsia="Times New Roman" w:hAnsi="Times New Roman" w:cs="Times New Roman"/>
          <w:color w:val="000000"/>
          <w:sz w:val="24"/>
          <w:szCs w:val="24"/>
          <w:lang w:eastAsia="ru-RU"/>
        </w:rPr>
        <w:t xml:space="preserve">- </w:t>
      </w:r>
      <w:r w:rsidRPr="00481218">
        <w:rPr>
          <w:rFonts w:ascii="Times New Roman" w:eastAsia="Calibri" w:hAnsi="Times New Roman" w:cs="Times New Roman"/>
          <w:sz w:val="24"/>
          <w:szCs w:val="24"/>
        </w:rPr>
        <w:t>3325,00</w:t>
      </w:r>
      <w:r w:rsidRPr="00481218">
        <w:rPr>
          <w:rFonts w:ascii="Times New Roman" w:eastAsia="Times New Roman" w:hAnsi="Times New Roman" w:cs="Times New Roman"/>
          <w:color w:val="000000"/>
          <w:sz w:val="24"/>
          <w:szCs w:val="24"/>
          <w:lang w:eastAsia="ru-RU"/>
        </w:rPr>
        <w:t xml:space="preserve"> рублей ПМР в МУ «Спортивно-оздоровительный лагерь «Спартак».</w:t>
      </w: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Одновременный заезд всех детей в организации отдыха и оздоровления был осуществлен 18 июня 2021 года, также одновременный выезд детей осуществлен 28 августа 2021 года по окончании летнего отдыха и оздоровления.</w:t>
      </w:r>
    </w:p>
    <w:p w:rsidR="00481218" w:rsidRPr="00481218" w:rsidRDefault="00481218" w:rsidP="00481218">
      <w:pPr>
        <w:spacing w:after="0" w:line="240" w:lineRule="auto"/>
        <w:ind w:firstLine="567"/>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В летних оздоровительных лагерях отдыхали 474 ребенка из подведомственных учреждений:</w:t>
      </w:r>
    </w:p>
    <w:p w:rsidR="00481218" w:rsidRPr="00481218" w:rsidRDefault="00481218" w:rsidP="00481218">
      <w:pPr>
        <w:spacing w:after="0" w:line="240" w:lineRule="auto"/>
        <w:ind w:firstLine="709"/>
        <w:jc w:val="right"/>
        <w:rPr>
          <w:rFonts w:ascii="Times New Roman" w:eastAsia="Calibri" w:hAnsi="Times New Roman" w:cs="Times New Roman"/>
          <w:sz w:val="24"/>
          <w:szCs w:val="24"/>
        </w:rPr>
      </w:pPr>
    </w:p>
    <w:p w:rsidR="00481218" w:rsidRPr="00481218" w:rsidRDefault="00481218" w:rsidP="00481218">
      <w:pPr>
        <w:spacing w:after="0" w:line="240" w:lineRule="auto"/>
        <w:ind w:firstLine="709"/>
        <w:jc w:val="right"/>
        <w:rPr>
          <w:rFonts w:ascii="Times New Roman" w:eastAsia="Calibri" w:hAnsi="Times New Roman" w:cs="Times New Roman"/>
          <w:sz w:val="24"/>
          <w:szCs w:val="24"/>
        </w:rPr>
      </w:pPr>
    </w:p>
    <w:p w:rsidR="00481218" w:rsidRPr="00481218" w:rsidRDefault="00481218" w:rsidP="00481218">
      <w:pPr>
        <w:spacing w:after="0" w:line="240" w:lineRule="auto"/>
        <w:ind w:firstLine="709"/>
        <w:jc w:val="right"/>
        <w:rPr>
          <w:rFonts w:ascii="Times New Roman" w:eastAsia="Calibri" w:hAnsi="Times New Roman" w:cs="Times New Roman"/>
          <w:sz w:val="24"/>
          <w:szCs w:val="24"/>
        </w:rPr>
      </w:pPr>
      <w:r w:rsidRPr="00481218">
        <w:rPr>
          <w:rFonts w:ascii="Times New Roman" w:eastAsia="Calibri" w:hAnsi="Times New Roman" w:cs="Times New Roman"/>
          <w:sz w:val="24"/>
          <w:szCs w:val="24"/>
        </w:rPr>
        <w:t>Таблица 9</w:t>
      </w:r>
    </w:p>
    <w:tbl>
      <w:tblPr>
        <w:tblW w:w="9746" w:type="dxa"/>
        <w:tblInd w:w="108" w:type="dxa"/>
        <w:tblLayout w:type="fixed"/>
        <w:tblLook w:val="04A0" w:firstRow="1" w:lastRow="0" w:firstColumn="1" w:lastColumn="0" w:noHBand="0" w:noVBand="1"/>
      </w:tblPr>
      <w:tblGrid>
        <w:gridCol w:w="709"/>
        <w:gridCol w:w="3260"/>
        <w:gridCol w:w="2410"/>
        <w:gridCol w:w="1559"/>
        <w:gridCol w:w="1808"/>
      </w:tblGrid>
      <w:tr w:rsidR="00481218" w:rsidRPr="00481218" w:rsidTr="006C54FE">
        <w:trPr>
          <w:trHeight w:val="65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 п/п</w:t>
            </w:r>
          </w:p>
        </w:tc>
        <w:tc>
          <w:tcPr>
            <w:tcW w:w="32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Наименование оздоровительного лагеря</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Наименование организаций</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Количество детей в один заезд</w:t>
            </w:r>
          </w:p>
        </w:tc>
        <w:tc>
          <w:tcPr>
            <w:tcW w:w="1808" w:type="dxa"/>
            <w:tcBorders>
              <w:top w:val="single" w:sz="4" w:space="0" w:color="auto"/>
              <w:left w:val="single" w:sz="4" w:space="0" w:color="auto"/>
              <w:bottom w:val="single" w:sz="4" w:space="0" w:color="auto"/>
              <w:right w:val="single" w:sz="4" w:space="0" w:color="auto"/>
            </w:tcBorders>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Количество путевок в оздоровительную компанию</w:t>
            </w:r>
          </w:p>
        </w:tc>
      </w:tr>
      <w:tr w:rsidR="00481218" w:rsidRPr="00481218" w:rsidTr="006C54FE">
        <w:trPr>
          <w:trHeight w:val="322"/>
        </w:trPr>
        <w:tc>
          <w:tcPr>
            <w:tcW w:w="709" w:type="dxa"/>
            <w:vMerge w:val="restart"/>
            <w:tcBorders>
              <w:top w:val="nil"/>
              <w:left w:val="single" w:sz="4" w:space="0" w:color="auto"/>
              <w:right w:val="single" w:sz="4" w:space="0" w:color="auto"/>
            </w:tcBorders>
            <w:shd w:val="clear" w:color="auto" w:fill="auto"/>
            <w:vAlign w:val="center"/>
            <w:hideMark/>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lastRenderedPageBreak/>
              <w:t>1</w:t>
            </w:r>
          </w:p>
        </w:tc>
        <w:tc>
          <w:tcPr>
            <w:tcW w:w="3260" w:type="dxa"/>
            <w:vMerge w:val="restart"/>
            <w:tcBorders>
              <w:top w:val="nil"/>
              <w:left w:val="nil"/>
              <w:right w:val="single" w:sz="4" w:space="0" w:color="auto"/>
            </w:tcBorders>
            <w:shd w:val="clear" w:color="auto" w:fill="auto"/>
            <w:vAlign w:val="center"/>
            <w:hideMark/>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ООО «Дубоссарский оздоровительный лагерь»</w:t>
            </w:r>
          </w:p>
        </w:tc>
        <w:tc>
          <w:tcPr>
            <w:tcW w:w="2410" w:type="dxa"/>
            <w:tcBorders>
              <w:top w:val="nil"/>
              <w:left w:val="nil"/>
              <w:bottom w:val="single" w:sz="4" w:space="0" w:color="auto"/>
              <w:right w:val="single" w:sz="4" w:space="0" w:color="auto"/>
            </w:tcBorders>
            <w:shd w:val="clear" w:color="auto" w:fill="auto"/>
            <w:vAlign w:val="center"/>
            <w:hideMark/>
          </w:tcPr>
          <w:p w:rsidR="00481218" w:rsidRPr="00481218" w:rsidRDefault="00481218" w:rsidP="00481218">
            <w:pPr>
              <w:spacing w:after="0" w:line="240" w:lineRule="auto"/>
              <w:rPr>
                <w:rFonts w:ascii="Times New Roman" w:eastAsia="Times New Roman" w:hAnsi="Times New Roman" w:cs="Times New Roman"/>
                <w:color w:val="000000"/>
                <w:sz w:val="20"/>
                <w:szCs w:val="20"/>
                <w:lang w:val="en-US" w:eastAsia="ru-RU"/>
              </w:rPr>
            </w:pPr>
            <w:r w:rsidRPr="00481218">
              <w:rPr>
                <w:rFonts w:ascii="Times New Roman" w:eastAsia="Times New Roman" w:hAnsi="Times New Roman" w:cs="Times New Roman"/>
                <w:color w:val="000000"/>
                <w:sz w:val="20"/>
                <w:szCs w:val="20"/>
                <w:lang w:eastAsia="ru-RU"/>
              </w:rPr>
              <w:t>С(К)ОШИ Тирасполь</w:t>
            </w:r>
          </w:p>
        </w:tc>
        <w:tc>
          <w:tcPr>
            <w:tcW w:w="1559" w:type="dxa"/>
            <w:tcBorders>
              <w:top w:val="nil"/>
              <w:left w:val="nil"/>
              <w:bottom w:val="single" w:sz="4" w:space="0" w:color="auto"/>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39</w:t>
            </w:r>
          </w:p>
        </w:tc>
        <w:tc>
          <w:tcPr>
            <w:tcW w:w="1808" w:type="dxa"/>
            <w:tcBorders>
              <w:top w:val="single" w:sz="4" w:space="0" w:color="auto"/>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156</w:t>
            </w:r>
          </w:p>
        </w:tc>
      </w:tr>
      <w:tr w:rsidR="00481218" w:rsidRPr="00481218" w:rsidTr="006C54FE">
        <w:trPr>
          <w:trHeight w:val="279"/>
        </w:trPr>
        <w:tc>
          <w:tcPr>
            <w:tcW w:w="709" w:type="dxa"/>
            <w:vMerge/>
            <w:tcBorders>
              <w:left w:val="single" w:sz="4" w:space="0" w:color="auto"/>
              <w:bottom w:val="single" w:sz="4" w:space="0" w:color="auto"/>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p>
        </w:tc>
        <w:tc>
          <w:tcPr>
            <w:tcW w:w="3260" w:type="dxa"/>
            <w:vMerge/>
            <w:tcBorders>
              <w:left w:val="nil"/>
              <w:bottom w:val="single" w:sz="4" w:space="0" w:color="auto"/>
              <w:right w:val="single" w:sz="4" w:space="0" w:color="auto"/>
            </w:tcBorders>
            <w:shd w:val="clear" w:color="auto" w:fill="auto"/>
            <w:vAlign w:val="center"/>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481218" w:rsidRPr="00481218" w:rsidRDefault="00481218" w:rsidP="00481218">
            <w:pPr>
              <w:spacing w:after="0" w:line="240" w:lineRule="auto"/>
              <w:rPr>
                <w:rFonts w:ascii="Times New Roman" w:eastAsia="Times New Roman" w:hAnsi="Times New Roman" w:cs="Times New Roman"/>
                <w:color w:val="000000"/>
                <w:sz w:val="20"/>
                <w:szCs w:val="20"/>
                <w:lang w:val="en-US" w:eastAsia="ru-RU"/>
              </w:rPr>
            </w:pPr>
            <w:r w:rsidRPr="00481218">
              <w:rPr>
                <w:rFonts w:ascii="Times New Roman" w:eastAsia="Times New Roman" w:hAnsi="Times New Roman" w:cs="Times New Roman"/>
                <w:color w:val="000000"/>
                <w:sz w:val="20"/>
                <w:szCs w:val="20"/>
                <w:lang w:eastAsia="ru-RU"/>
              </w:rPr>
              <w:t>Глинойская С(К)ОШИ</w:t>
            </w:r>
          </w:p>
        </w:tc>
        <w:tc>
          <w:tcPr>
            <w:tcW w:w="1559" w:type="dxa"/>
            <w:tcBorders>
              <w:top w:val="single" w:sz="4" w:space="0" w:color="auto"/>
              <w:left w:val="nil"/>
              <w:bottom w:val="single" w:sz="4" w:space="0" w:color="auto"/>
              <w:right w:val="single" w:sz="4" w:space="0" w:color="auto"/>
            </w:tcBorders>
            <w:shd w:val="clear" w:color="auto" w:fill="auto"/>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108</w:t>
            </w:r>
          </w:p>
        </w:tc>
        <w:tc>
          <w:tcPr>
            <w:tcW w:w="1808" w:type="dxa"/>
            <w:tcBorders>
              <w:top w:val="single" w:sz="4" w:space="0" w:color="auto"/>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432</w:t>
            </w:r>
          </w:p>
        </w:tc>
      </w:tr>
      <w:tr w:rsidR="00481218" w:rsidRPr="00481218" w:rsidTr="006C54FE">
        <w:trPr>
          <w:trHeight w:val="300"/>
        </w:trPr>
        <w:tc>
          <w:tcPr>
            <w:tcW w:w="709" w:type="dxa"/>
            <w:vMerge w:val="restart"/>
            <w:tcBorders>
              <w:top w:val="nil"/>
              <w:left w:val="single" w:sz="4" w:space="0" w:color="auto"/>
              <w:right w:val="single" w:sz="4" w:space="0" w:color="auto"/>
            </w:tcBorders>
            <w:shd w:val="clear" w:color="auto" w:fill="auto"/>
            <w:noWrap/>
            <w:vAlign w:val="center"/>
            <w:hideMark/>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2</w:t>
            </w:r>
          </w:p>
        </w:tc>
        <w:tc>
          <w:tcPr>
            <w:tcW w:w="3260" w:type="dxa"/>
            <w:vMerge w:val="restart"/>
            <w:tcBorders>
              <w:top w:val="nil"/>
              <w:left w:val="nil"/>
              <w:right w:val="single" w:sz="4" w:space="0" w:color="auto"/>
            </w:tcBorders>
            <w:shd w:val="clear" w:color="auto" w:fill="auto"/>
            <w:vAlign w:val="center"/>
            <w:hideMark/>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ГУП «ОК «Днестровские зори»</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Чобручский детский дом</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18</w:t>
            </w:r>
          </w:p>
        </w:tc>
        <w:tc>
          <w:tcPr>
            <w:tcW w:w="1808" w:type="dxa"/>
            <w:tcBorders>
              <w:top w:val="single" w:sz="4" w:space="0" w:color="auto"/>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72</w:t>
            </w:r>
          </w:p>
        </w:tc>
      </w:tr>
      <w:tr w:rsidR="00481218" w:rsidRPr="00481218" w:rsidTr="006C54FE">
        <w:trPr>
          <w:trHeight w:val="239"/>
        </w:trPr>
        <w:tc>
          <w:tcPr>
            <w:tcW w:w="709" w:type="dxa"/>
            <w:vMerge/>
            <w:tcBorders>
              <w:left w:val="single" w:sz="4" w:space="0" w:color="auto"/>
              <w:bottom w:val="single" w:sz="4" w:space="0" w:color="auto"/>
              <w:right w:val="single" w:sz="4" w:space="0" w:color="auto"/>
            </w:tcBorders>
            <w:shd w:val="clear" w:color="auto" w:fill="auto"/>
            <w:noWrap/>
            <w:vAlign w:val="center"/>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p>
        </w:tc>
        <w:tc>
          <w:tcPr>
            <w:tcW w:w="3260" w:type="dxa"/>
            <w:vMerge/>
            <w:tcBorders>
              <w:left w:val="nil"/>
              <w:bottom w:val="single" w:sz="4" w:space="0" w:color="auto"/>
              <w:right w:val="single" w:sz="4" w:space="0" w:color="auto"/>
            </w:tcBorders>
            <w:shd w:val="clear" w:color="auto" w:fill="auto"/>
            <w:vAlign w:val="center"/>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right w:val="single" w:sz="4" w:space="0" w:color="auto"/>
            </w:tcBorders>
            <w:shd w:val="clear" w:color="auto" w:fill="auto"/>
            <w:noWrap/>
            <w:vAlign w:val="center"/>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Попенкская ШИ</w:t>
            </w:r>
          </w:p>
        </w:tc>
        <w:tc>
          <w:tcPr>
            <w:tcW w:w="1559" w:type="dxa"/>
            <w:tcBorders>
              <w:top w:val="single" w:sz="4" w:space="0" w:color="auto"/>
              <w:left w:val="nil"/>
              <w:right w:val="single" w:sz="4" w:space="0" w:color="auto"/>
            </w:tcBorders>
            <w:shd w:val="clear" w:color="auto" w:fill="auto"/>
            <w:noWrap/>
            <w:vAlign w:val="center"/>
          </w:tcPr>
          <w:p w:rsidR="00481218" w:rsidRPr="00481218" w:rsidRDefault="00481218" w:rsidP="00481218">
            <w:pPr>
              <w:spacing w:after="0" w:line="240" w:lineRule="auto"/>
              <w:jc w:val="center"/>
              <w:rPr>
                <w:rFonts w:ascii="Times New Roman" w:eastAsia="Times New Roman" w:hAnsi="Times New Roman" w:cs="Times New Roman"/>
                <w:b/>
                <w:bCs/>
                <w:sz w:val="20"/>
                <w:szCs w:val="20"/>
                <w:lang w:eastAsia="ru-RU"/>
              </w:rPr>
            </w:pPr>
            <w:r w:rsidRPr="00481218">
              <w:rPr>
                <w:rFonts w:ascii="Times New Roman" w:eastAsia="Times New Roman" w:hAnsi="Times New Roman" w:cs="Times New Roman"/>
                <w:b/>
                <w:bCs/>
                <w:sz w:val="20"/>
                <w:szCs w:val="20"/>
                <w:lang w:eastAsia="ru-RU"/>
              </w:rPr>
              <w:t>95</w:t>
            </w:r>
          </w:p>
        </w:tc>
        <w:tc>
          <w:tcPr>
            <w:tcW w:w="1808" w:type="dxa"/>
            <w:tcBorders>
              <w:top w:val="single" w:sz="4" w:space="0" w:color="auto"/>
              <w:left w:val="nil"/>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380</w:t>
            </w:r>
          </w:p>
        </w:tc>
      </w:tr>
      <w:tr w:rsidR="00481218" w:rsidRPr="00481218" w:rsidTr="006C54FE">
        <w:trPr>
          <w:trHeight w:val="269"/>
        </w:trPr>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3</w:t>
            </w:r>
          </w:p>
        </w:tc>
        <w:tc>
          <w:tcPr>
            <w:tcW w:w="32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ОО «Меренештский оздоровите-льный лагерь «Виктория»</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1218" w:rsidRPr="00481218" w:rsidRDefault="00481218" w:rsidP="00481218">
            <w:pPr>
              <w:spacing w:after="0" w:line="240" w:lineRule="auto"/>
              <w:rPr>
                <w:rFonts w:ascii="Times New Roman" w:eastAsia="Times New Roman" w:hAnsi="Times New Roman" w:cs="Times New Roman"/>
                <w:color w:val="000000"/>
                <w:sz w:val="20"/>
                <w:szCs w:val="20"/>
                <w:lang w:val="en-US" w:eastAsia="ru-RU"/>
              </w:rPr>
            </w:pPr>
            <w:r w:rsidRPr="00481218">
              <w:rPr>
                <w:rFonts w:ascii="Times New Roman" w:eastAsia="Times New Roman" w:hAnsi="Times New Roman" w:cs="Times New Roman"/>
                <w:color w:val="000000"/>
                <w:sz w:val="20"/>
                <w:szCs w:val="20"/>
                <w:lang w:eastAsia="ru-RU"/>
              </w:rPr>
              <w:t>Бендерский детский дом</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81218" w:rsidRPr="00481218" w:rsidRDefault="00481218" w:rsidP="00481218">
            <w:pPr>
              <w:spacing w:after="0" w:line="240" w:lineRule="auto"/>
              <w:jc w:val="center"/>
              <w:rPr>
                <w:rFonts w:ascii="Times New Roman" w:eastAsia="Times New Roman" w:hAnsi="Times New Roman" w:cs="Times New Roman"/>
                <w:b/>
                <w:bCs/>
                <w:sz w:val="20"/>
                <w:szCs w:val="20"/>
                <w:lang w:eastAsia="ru-RU"/>
              </w:rPr>
            </w:pPr>
            <w:r w:rsidRPr="00481218">
              <w:rPr>
                <w:rFonts w:ascii="Times New Roman" w:eastAsia="Times New Roman" w:hAnsi="Times New Roman" w:cs="Times New Roman"/>
                <w:b/>
                <w:bCs/>
                <w:color w:val="000000"/>
                <w:sz w:val="20"/>
                <w:szCs w:val="20"/>
                <w:lang w:eastAsia="ru-RU"/>
              </w:rPr>
              <w:t>70</w:t>
            </w:r>
          </w:p>
        </w:tc>
        <w:tc>
          <w:tcPr>
            <w:tcW w:w="1808" w:type="dxa"/>
            <w:tcBorders>
              <w:top w:val="single" w:sz="4" w:space="0" w:color="auto"/>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280</w:t>
            </w:r>
          </w:p>
        </w:tc>
      </w:tr>
      <w:tr w:rsidR="00481218" w:rsidRPr="00481218" w:rsidTr="006C54FE">
        <w:trPr>
          <w:trHeight w:val="337"/>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81218" w:rsidRPr="00481218" w:rsidRDefault="00481218" w:rsidP="00481218">
            <w:pPr>
              <w:spacing w:after="0" w:line="240" w:lineRule="auto"/>
              <w:jc w:val="center"/>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4</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МУ «Спортивно-оздоровительный лагерь «Спартак»</w:t>
            </w:r>
          </w:p>
        </w:tc>
        <w:tc>
          <w:tcPr>
            <w:tcW w:w="2410" w:type="dxa"/>
            <w:tcBorders>
              <w:top w:val="nil"/>
              <w:left w:val="nil"/>
              <w:bottom w:val="single" w:sz="4" w:space="0" w:color="auto"/>
              <w:right w:val="single" w:sz="4" w:space="0" w:color="auto"/>
            </w:tcBorders>
            <w:shd w:val="clear" w:color="auto" w:fill="auto"/>
            <w:noWrap/>
            <w:vAlign w:val="center"/>
            <w:hideMark/>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Бендерская С(К)ОШИ</w:t>
            </w:r>
          </w:p>
        </w:tc>
        <w:tc>
          <w:tcPr>
            <w:tcW w:w="1559" w:type="dxa"/>
            <w:tcBorders>
              <w:top w:val="nil"/>
              <w:left w:val="nil"/>
              <w:bottom w:val="single" w:sz="4" w:space="0" w:color="auto"/>
              <w:right w:val="single" w:sz="4" w:space="0" w:color="auto"/>
            </w:tcBorders>
            <w:shd w:val="clear" w:color="auto" w:fill="auto"/>
            <w:noWrap/>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24</w:t>
            </w:r>
          </w:p>
        </w:tc>
        <w:tc>
          <w:tcPr>
            <w:tcW w:w="1808"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96</w:t>
            </w:r>
          </w:p>
        </w:tc>
      </w:tr>
      <w:tr w:rsidR="00481218" w:rsidRPr="00481218" w:rsidTr="006C54FE">
        <w:trPr>
          <w:trHeight w:val="272"/>
        </w:trPr>
        <w:tc>
          <w:tcPr>
            <w:tcW w:w="709" w:type="dxa"/>
            <w:vMerge/>
            <w:tcBorders>
              <w:top w:val="nil"/>
              <w:left w:val="single" w:sz="4" w:space="0" w:color="auto"/>
              <w:bottom w:val="nil"/>
              <w:right w:val="single" w:sz="4" w:space="0" w:color="auto"/>
            </w:tcBorders>
            <w:vAlign w:val="center"/>
            <w:hideMark/>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noWrap/>
            <w:vAlign w:val="center"/>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r w:rsidRPr="00481218">
              <w:rPr>
                <w:rFonts w:ascii="Times New Roman" w:eastAsia="Times New Roman" w:hAnsi="Times New Roman" w:cs="Times New Roman"/>
                <w:color w:val="000000"/>
                <w:sz w:val="20"/>
                <w:szCs w:val="20"/>
                <w:lang w:eastAsia="ru-RU"/>
              </w:rPr>
              <w:t>Парканская СОШИ</w:t>
            </w:r>
          </w:p>
        </w:tc>
        <w:tc>
          <w:tcPr>
            <w:tcW w:w="1559" w:type="dxa"/>
            <w:tcBorders>
              <w:top w:val="nil"/>
              <w:left w:val="nil"/>
              <w:bottom w:val="single" w:sz="4" w:space="0" w:color="auto"/>
              <w:right w:val="single" w:sz="4" w:space="0" w:color="auto"/>
            </w:tcBorders>
            <w:shd w:val="clear" w:color="auto" w:fill="auto"/>
            <w:noWrap/>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120</w:t>
            </w:r>
          </w:p>
        </w:tc>
        <w:tc>
          <w:tcPr>
            <w:tcW w:w="1808" w:type="dxa"/>
            <w:tcBorders>
              <w:top w:val="nil"/>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sz w:val="20"/>
                <w:szCs w:val="20"/>
                <w:lang w:eastAsia="ru-RU"/>
              </w:rPr>
            </w:pPr>
            <w:r w:rsidRPr="00481218">
              <w:rPr>
                <w:rFonts w:ascii="Times New Roman" w:eastAsia="Times New Roman" w:hAnsi="Times New Roman" w:cs="Times New Roman"/>
                <w:b/>
                <w:bCs/>
                <w:color w:val="000000"/>
                <w:sz w:val="20"/>
                <w:szCs w:val="20"/>
                <w:lang w:eastAsia="ru-RU"/>
              </w:rPr>
              <w:t>480</w:t>
            </w:r>
          </w:p>
        </w:tc>
      </w:tr>
      <w:tr w:rsidR="00481218" w:rsidRPr="00481218" w:rsidTr="006C54FE">
        <w:trPr>
          <w:trHeight w:val="272"/>
        </w:trPr>
        <w:tc>
          <w:tcPr>
            <w:tcW w:w="709" w:type="dxa"/>
            <w:tcBorders>
              <w:top w:val="nil"/>
              <w:left w:val="single" w:sz="4" w:space="0" w:color="auto"/>
              <w:bottom w:val="single" w:sz="4" w:space="0" w:color="000000"/>
              <w:right w:val="single" w:sz="4" w:space="0" w:color="auto"/>
            </w:tcBorders>
            <w:vAlign w:val="center"/>
          </w:tcPr>
          <w:p w:rsidR="00481218" w:rsidRPr="00481218" w:rsidRDefault="00481218" w:rsidP="00481218">
            <w:pPr>
              <w:spacing w:after="0" w:line="240" w:lineRule="auto"/>
              <w:rPr>
                <w:rFonts w:ascii="Times New Roman" w:eastAsia="Times New Roman" w:hAnsi="Times New Roman" w:cs="Times New Roman"/>
                <w:color w:val="000000"/>
                <w:sz w:val="20"/>
                <w:szCs w:val="20"/>
                <w:lang w:eastAsia="ru-RU"/>
              </w:rPr>
            </w:pPr>
          </w:p>
        </w:tc>
        <w:tc>
          <w:tcPr>
            <w:tcW w:w="3260" w:type="dxa"/>
            <w:tcBorders>
              <w:top w:val="single" w:sz="4" w:space="0" w:color="auto"/>
              <w:left w:val="single" w:sz="4" w:space="0" w:color="auto"/>
              <w:bottom w:val="single" w:sz="4" w:space="0" w:color="000000"/>
              <w:right w:val="single" w:sz="4" w:space="0" w:color="auto"/>
            </w:tcBorders>
            <w:vAlign w:val="center"/>
          </w:tcPr>
          <w:p w:rsidR="00481218" w:rsidRPr="00481218" w:rsidRDefault="00481218" w:rsidP="00481218">
            <w:pPr>
              <w:spacing w:after="0" w:line="240" w:lineRule="auto"/>
              <w:rPr>
                <w:rFonts w:ascii="Times New Roman" w:eastAsia="Times New Roman" w:hAnsi="Times New Roman" w:cs="Times New Roman"/>
                <w:b/>
                <w:color w:val="000000"/>
                <w:lang w:eastAsia="ru-RU"/>
              </w:rPr>
            </w:pPr>
            <w:r w:rsidRPr="00481218">
              <w:rPr>
                <w:rFonts w:ascii="Times New Roman" w:eastAsia="Times New Roman" w:hAnsi="Times New Roman" w:cs="Times New Roman"/>
                <w:b/>
                <w:color w:val="000000"/>
                <w:lang w:eastAsia="ru-RU"/>
              </w:rPr>
              <w:t>ИТОГО</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481218" w:rsidRPr="00481218" w:rsidRDefault="00481218" w:rsidP="00481218">
            <w:pPr>
              <w:spacing w:after="0" w:line="240" w:lineRule="auto"/>
              <w:rPr>
                <w:rFonts w:ascii="Times New Roman" w:eastAsia="Times New Roman" w:hAnsi="Times New Roman" w:cs="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lang w:eastAsia="ru-RU"/>
              </w:rPr>
            </w:pPr>
            <w:r w:rsidRPr="00481218">
              <w:rPr>
                <w:rFonts w:ascii="Times New Roman" w:eastAsia="Times New Roman" w:hAnsi="Times New Roman" w:cs="Times New Roman"/>
                <w:b/>
                <w:bCs/>
                <w:color w:val="000000"/>
                <w:lang w:eastAsia="ru-RU"/>
              </w:rPr>
              <w:t>474</w:t>
            </w:r>
          </w:p>
        </w:tc>
        <w:tc>
          <w:tcPr>
            <w:tcW w:w="1808" w:type="dxa"/>
            <w:tcBorders>
              <w:top w:val="single" w:sz="4" w:space="0" w:color="auto"/>
              <w:left w:val="nil"/>
              <w:bottom w:val="single" w:sz="4" w:space="0" w:color="auto"/>
              <w:right w:val="single" w:sz="4" w:space="0" w:color="auto"/>
            </w:tcBorders>
            <w:vAlign w:val="center"/>
          </w:tcPr>
          <w:p w:rsidR="00481218" w:rsidRPr="00481218" w:rsidRDefault="00481218" w:rsidP="00481218">
            <w:pPr>
              <w:spacing w:after="0" w:line="240" w:lineRule="auto"/>
              <w:jc w:val="center"/>
              <w:rPr>
                <w:rFonts w:ascii="Times New Roman" w:eastAsia="Times New Roman" w:hAnsi="Times New Roman" w:cs="Times New Roman"/>
                <w:b/>
                <w:bCs/>
                <w:color w:val="000000"/>
                <w:lang w:eastAsia="ru-RU"/>
              </w:rPr>
            </w:pPr>
            <w:r w:rsidRPr="00481218">
              <w:rPr>
                <w:rFonts w:ascii="Times New Roman" w:eastAsia="Times New Roman" w:hAnsi="Times New Roman" w:cs="Times New Roman"/>
                <w:b/>
                <w:bCs/>
                <w:color w:val="000000"/>
                <w:lang w:eastAsia="ru-RU"/>
              </w:rPr>
              <w:t>1896</w:t>
            </w:r>
          </w:p>
        </w:tc>
      </w:tr>
    </w:tbl>
    <w:p w:rsidR="00481218" w:rsidRPr="00481218" w:rsidRDefault="00481218" w:rsidP="00481218">
      <w:pPr>
        <w:spacing w:after="0" w:line="240" w:lineRule="auto"/>
        <w:jc w:val="center"/>
        <w:rPr>
          <w:rFonts w:ascii="Times New Roman" w:eastAsia="Calibri" w:hAnsi="Times New Roman" w:cs="Times New Roman"/>
          <w:b/>
          <w:i/>
          <w:sz w:val="28"/>
          <w:szCs w:val="28"/>
        </w:rPr>
      </w:pPr>
    </w:p>
    <w:p w:rsidR="00481218" w:rsidRPr="00481218" w:rsidRDefault="00481218" w:rsidP="00481218">
      <w:pPr>
        <w:spacing w:after="0" w:line="240" w:lineRule="auto"/>
        <w:jc w:val="center"/>
        <w:rPr>
          <w:rFonts w:ascii="Times New Roman" w:eastAsia="Calibri" w:hAnsi="Times New Roman" w:cs="Times New Roman"/>
          <w:b/>
          <w:i/>
          <w:sz w:val="28"/>
          <w:szCs w:val="28"/>
        </w:rPr>
      </w:pPr>
      <w:r w:rsidRPr="00481218">
        <w:rPr>
          <w:rFonts w:ascii="Times New Roman" w:eastAsia="Calibri" w:hAnsi="Times New Roman" w:cs="Times New Roman"/>
          <w:b/>
          <w:i/>
          <w:sz w:val="28"/>
          <w:szCs w:val="28"/>
        </w:rPr>
        <w:t xml:space="preserve">Выплата пособий опекунам (попечителям) на содержание </w:t>
      </w:r>
    </w:p>
    <w:p w:rsidR="00481218" w:rsidRPr="00481218" w:rsidRDefault="00481218" w:rsidP="00481218">
      <w:pPr>
        <w:spacing w:after="0" w:line="240" w:lineRule="auto"/>
        <w:jc w:val="center"/>
        <w:rPr>
          <w:rFonts w:ascii="Times New Roman" w:eastAsia="Calibri" w:hAnsi="Times New Roman" w:cs="Times New Roman"/>
          <w:b/>
          <w:i/>
          <w:sz w:val="28"/>
          <w:szCs w:val="28"/>
        </w:rPr>
      </w:pPr>
      <w:r w:rsidRPr="00481218">
        <w:rPr>
          <w:rFonts w:ascii="Times New Roman" w:eastAsia="Calibri" w:hAnsi="Times New Roman" w:cs="Times New Roman"/>
          <w:b/>
          <w:i/>
          <w:sz w:val="28"/>
          <w:szCs w:val="28"/>
        </w:rPr>
        <w:t>опекаемых (подопечных) детей</w:t>
      </w:r>
    </w:p>
    <w:p w:rsidR="00481218" w:rsidRPr="00481218" w:rsidRDefault="00481218" w:rsidP="00481218">
      <w:pPr>
        <w:spacing w:after="0" w:line="240" w:lineRule="auto"/>
        <w:ind w:firstLine="709"/>
        <w:jc w:val="both"/>
        <w:rPr>
          <w:rFonts w:ascii="Times New Roman" w:eastAsia="Calibri" w:hAnsi="Times New Roman" w:cs="Times New Roman"/>
          <w:sz w:val="16"/>
          <w:szCs w:val="16"/>
        </w:rPr>
      </w:pPr>
    </w:p>
    <w:p w:rsidR="00481218" w:rsidRPr="00481218" w:rsidRDefault="00481218" w:rsidP="00481218">
      <w:pPr>
        <w:spacing w:after="0" w:line="240" w:lineRule="auto"/>
        <w:ind w:firstLine="709"/>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В соответствии с Законом Приднестровской Молдавской Республики от 27 июля 2010 года № 159-З-</w:t>
      </w:r>
      <w:r w:rsidRPr="00481218">
        <w:rPr>
          <w:rFonts w:ascii="Times New Roman" w:eastAsia="Calibri" w:hAnsi="Times New Roman" w:cs="Times New Roman"/>
          <w:sz w:val="24"/>
          <w:szCs w:val="24"/>
          <w:lang w:val="en-US"/>
        </w:rPr>
        <w:t>IV</w:t>
      </w:r>
      <w:r w:rsidRPr="00481218">
        <w:rPr>
          <w:rFonts w:ascii="Times New Roman" w:eastAsia="Calibri" w:hAnsi="Times New Roman" w:cs="Times New Roman"/>
          <w:sz w:val="24"/>
          <w:szCs w:val="24"/>
        </w:rPr>
        <w:t xml:space="preserve"> «О дополнительных гарантиях по социальной защите детей-сирот и детей, оставшихся без попечения родителей» в течение 2021 года назначены и Государственными администрациями городов и районов произведены выплаты пособий опекунам и попечителям на содержание детей-сирот и детей, оставшихся без попечения родителей, находящихся под опекой (попечительством) физических лиц, в сумме </w:t>
      </w:r>
      <w:r w:rsidRPr="00481218">
        <w:rPr>
          <w:rFonts w:ascii="Times New Roman" w:eastAsia="Calibri" w:hAnsi="Times New Roman" w:cs="Times New Roman"/>
          <w:b/>
          <w:sz w:val="24"/>
          <w:szCs w:val="24"/>
        </w:rPr>
        <w:t>12 434 088,20</w:t>
      </w:r>
      <w:r w:rsidRPr="00481218">
        <w:rPr>
          <w:rFonts w:ascii="Times New Roman" w:eastAsia="Calibri" w:hAnsi="Times New Roman" w:cs="Times New Roman"/>
          <w:sz w:val="24"/>
          <w:szCs w:val="24"/>
        </w:rPr>
        <w:t xml:space="preserve"> рублей (за 2020 год – </w:t>
      </w:r>
      <w:r w:rsidRPr="00481218">
        <w:rPr>
          <w:rFonts w:ascii="Times New Roman" w:eastAsia="Calibri" w:hAnsi="Times New Roman" w:cs="Times New Roman"/>
          <w:bCs/>
          <w:sz w:val="24"/>
          <w:szCs w:val="24"/>
        </w:rPr>
        <w:t>12 386 915,99</w:t>
      </w:r>
      <w:r w:rsidRPr="00481218">
        <w:rPr>
          <w:rFonts w:ascii="Times New Roman" w:eastAsia="Calibri" w:hAnsi="Times New Roman" w:cs="Times New Roman"/>
          <w:b/>
          <w:bCs/>
          <w:sz w:val="24"/>
          <w:szCs w:val="24"/>
        </w:rPr>
        <w:t xml:space="preserve"> </w:t>
      </w:r>
      <w:r w:rsidRPr="00481218">
        <w:rPr>
          <w:rFonts w:ascii="Times New Roman" w:eastAsia="Calibri" w:hAnsi="Times New Roman" w:cs="Times New Roman"/>
          <w:sz w:val="24"/>
          <w:szCs w:val="24"/>
        </w:rPr>
        <w:t>рублей):</w:t>
      </w:r>
    </w:p>
    <w:p w:rsidR="00481218" w:rsidRPr="00481218" w:rsidRDefault="00481218" w:rsidP="00481218">
      <w:pPr>
        <w:spacing w:after="0"/>
        <w:ind w:firstLine="709"/>
        <w:jc w:val="right"/>
        <w:rPr>
          <w:rFonts w:ascii="Times New Roman" w:eastAsia="Calibri" w:hAnsi="Times New Roman" w:cs="Times New Roman"/>
          <w:color w:val="FF0000"/>
          <w:sz w:val="24"/>
          <w:szCs w:val="24"/>
        </w:rPr>
      </w:pPr>
      <w:r w:rsidRPr="00481218">
        <w:rPr>
          <w:rFonts w:ascii="Times New Roman" w:eastAsia="Calibri" w:hAnsi="Times New Roman" w:cs="Times New Roman"/>
          <w:sz w:val="24"/>
          <w:szCs w:val="24"/>
        </w:rPr>
        <w:t>Таблица 10</w:t>
      </w:r>
    </w:p>
    <w:tbl>
      <w:tblPr>
        <w:tblStyle w:val="141"/>
        <w:tblW w:w="0" w:type="auto"/>
        <w:tblInd w:w="108" w:type="dxa"/>
        <w:tblLook w:val="04A0" w:firstRow="1" w:lastRow="0" w:firstColumn="1" w:lastColumn="0" w:noHBand="0" w:noVBand="1"/>
      </w:tblPr>
      <w:tblGrid>
        <w:gridCol w:w="2324"/>
        <w:gridCol w:w="10"/>
        <w:gridCol w:w="2616"/>
        <w:gridCol w:w="10"/>
        <w:gridCol w:w="2221"/>
        <w:gridCol w:w="2335"/>
      </w:tblGrid>
      <w:tr w:rsidR="00481218" w:rsidRPr="00481218" w:rsidTr="006C54FE">
        <w:tc>
          <w:tcPr>
            <w:tcW w:w="2396" w:type="dxa"/>
            <w:gridSpan w:val="2"/>
            <w:vAlign w:val="center"/>
          </w:tcPr>
          <w:p w:rsidR="00481218" w:rsidRPr="00481218" w:rsidRDefault="00481218" w:rsidP="00481218">
            <w:pPr>
              <w:jc w:val="center"/>
              <w:rPr>
                <w:rFonts w:ascii="Times New Roman" w:eastAsia="Calibri" w:hAnsi="Times New Roman"/>
                <w:b/>
              </w:rPr>
            </w:pPr>
            <w:r w:rsidRPr="00481218">
              <w:rPr>
                <w:rFonts w:ascii="Times New Roman" w:eastAsia="Calibri" w:hAnsi="Times New Roman"/>
                <w:b/>
              </w:rPr>
              <w:t>Период</w:t>
            </w:r>
          </w:p>
        </w:tc>
        <w:tc>
          <w:tcPr>
            <w:tcW w:w="2687" w:type="dxa"/>
            <w:gridSpan w:val="2"/>
            <w:vAlign w:val="center"/>
          </w:tcPr>
          <w:p w:rsidR="00481218" w:rsidRPr="00481218" w:rsidRDefault="00481218" w:rsidP="00481218">
            <w:pPr>
              <w:jc w:val="center"/>
              <w:rPr>
                <w:rFonts w:ascii="Times New Roman" w:eastAsia="Calibri" w:hAnsi="Times New Roman"/>
                <w:b/>
              </w:rPr>
            </w:pPr>
            <w:r w:rsidRPr="00481218">
              <w:rPr>
                <w:rFonts w:ascii="Times New Roman" w:eastAsia="Calibri" w:hAnsi="Times New Roman"/>
                <w:b/>
              </w:rPr>
              <w:t>Количество детей, на содержание которых выплачиваются пособия</w:t>
            </w:r>
          </w:p>
        </w:tc>
        <w:tc>
          <w:tcPr>
            <w:tcW w:w="2276" w:type="dxa"/>
            <w:vAlign w:val="center"/>
          </w:tcPr>
          <w:p w:rsidR="00481218" w:rsidRPr="00481218" w:rsidRDefault="00481218" w:rsidP="00481218">
            <w:pPr>
              <w:jc w:val="center"/>
              <w:rPr>
                <w:rFonts w:ascii="Times New Roman" w:eastAsia="Calibri" w:hAnsi="Times New Roman"/>
                <w:b/>
              </w:rPr>
            </w:pPr>
            <w:r w:rsidRPr="00481218">
              <w:rPr>
                <w:rFonts w:ascii="Times New Roman" w:eastAsia="Calibri" w:hAnsi="Times New Roman"/>
                <w:b/>
              </w:rPr>
              <w:t>Количество опекунов, получающих пособия</w:t>
            </w:r>
          </w:p>
        </w:tc>
        <w:tc>
          <w:tcPr>
            <w:tcW w:w="2389" w:type="dxa"/>
            <w:vAlign w:val="center"/>
          </w:tcPr>
          <w:p w:rsidR="00481218" w:rsidRPr="00481218" w:rsidRDefault="00481218" w:rsidP="00481218">
            <w:pPr>
              <w:jc w:val="center"/>
              <w:rPr>
                <w:rFonts w:ascii="Times New Roman" w:eastAsia="Calibri" w:hAnsi="Times New Roman"/>
                <w:b/>
              </w:rPr>
            </w:pPr>
            <w:r w:rsidRPr="00481218">
              <w:rPr>
                <w:rFonts w:ascii="Times New Roman" w:eastAsia="Calibri" w:hAnsi="Times New Roman"/>
                <w:b/>
              </w:rPr>
              <w:t>Выплаченные суммы, руб.</w:t>
            </w:r>
          </w:p>
        </w:tc>
      </w:tr>
      <w:tr w:rsidR="00481218" w:rsidRPr="00481218" w:rsidTr="006C54FE">
        <w:tc>
          <w:tcPr>
            <w:tcW w:w="2396" w:type="dxa"/>
            <w:gridSpan w:val="2"/>
          </w:tcPr>
          <w:p w:rsidR="00481218" w:rsidRPr="00481218" w:rsidRDefault="00481218" w:rsidP="00481218">
            <w:pPr>
              <w:jc w:val="both"/>
              <w:rPr>
                <w:rFonts w:ascii="Times New Roman" w:eastAsia="Calibri" w:hAnsi="Times New Roman"/>
              </w:rPr>
            </w:pPr>
            <w:r w:rsidRPr="00481218">
              <w:rPr>
                <w:rFonts w:ascii="Times New Roman" w:eastAsia="Calibri" w:hAnsi="Times New Roman"/>
              </w:rPr>
              <w:t>Январь</w:t>
            </w:r>
          </w:p>
        </w:tc>
        <w:tc>
          <w:tcPr>
            <w:tcW w:w="2687" w:type="dxa"/>
            <w:gridSpan w:val="2"/>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689</w:t>
            </w:r>
          </w:p>
        </w:tc>
        <w:tc>
          <w:tcPr>
            <w:tcW w:w="2276" w:type="dxa"/>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534</w:t>
            </w:r>
          </w:p>
        </w:tc>
        <w:tc>
          <w:tcPr>
            <w:tcW w:w="2389" w:type="dxa"/>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960 712,13</w:t>
            </w:r>
          </w:p>
        </w:tc>
      </w:tr>
      <w:tr w:rsidR="00481218" w:rsidRPr="00481218" w:rsidTr="006C54FE">
        <w:tc>
          <w:tcPr>
            <w:tcW w:w="2396" w:type="dxa"/>
            <w:gridSpan w:val="2"/>
          </w:tcPr>
          <w:p w:rsidR="00481218" w:rsidRPr="00481218" w:rsidRDefault="00481218" w:rsidP="00481218">
            <w:pPr>
              <w:jc w:val="both"/>
              <w:rPr>
                <w:rFonts w:ascii="Times New Roman" w:eastAsia="Calibri" w:hAnsi="Times New Roman"/>
              </w:rPr>
            </w:pPr>
            <w:r w:rsidRPr="00481218">
              <w:rPr>
                <w:rFonts w:ascii="Times New Roman" w:eastAsia="Calibri" w:hAnsi="Times New Roman"/>
              </w:rPr>
              <w:t>Февраль</w:t>
            </w:r>
          </w:p>
        </w:tc>
        <w:tc>
          <w:tcPr>
            <w:tcW w:w="2687" w:type="dxa"/>
            <w:gridSpan w:val="2"/>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692</w:t>
            </w:r>
          </w:p>
        </w:tc>
        <w:tc>
          <w:tcPr>
            <w:tcW w:w="2276" w:type="dxa"/>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539</w:t>
            </w:r>
          </w:p>
        </w:tc>
        <w:tc>
          <w:tcPr>
            <w:tcW w:w="2389" w:type="dxa"/>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974 400,21</w:t>
            </w:r>
          </w:p>
        </w:tc>
      </w:tr>
      <w:tr w:rsidR="00481218" w:rsidRPr="00481218" w:rsidTr="006C54FE">
        <w:tc>
          <w:tcPr>
            <w:tcW w:w="2396" w:type="dxa"/>
            <w:gridSpan w:val="2"/>
          </w:tcPr>
          <w:p w:rsidR="00481218" w:rsidRPr="00481218" w:rsidRDefault="00481218" w:rsidP="00481218">
            <w:pPr>
              <w:jc w:val="both"/>
              <w:rPr>
                <w:rFonts w:ascii="Times New Roman" w:eastAsia="Calibri" w:hAnsi="Times New Roman"/>
              </w:rPr>
            </w:pPr>
            <w:r w:rsidRPr="00481218">
              <w:rPr>
                <w:rFonts w:ascii="Times New Roman" w:eastAsia="Calibri" w:hAnsi="Times New Roman"/>
              </w:rPr>
              <w:t>Март</w:t>
            </w:r>
          </w:p>
        </w:tc>
        <w:tc>
          <w:tcPr>
            <w:tcW w:w="2687" w:type="dxa"/>
            <w:gridSpan w:val="2"/>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694</w:t>
            </w:r>
          </w:p>
        </w:tc>
        <w:tc>
          <w:tcPr>
            <w:tcW w:w="2276" w:type="dxa"/>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538</w:t>
            </w:r>
          </w:p>
        </w:tc>
        <w:tc>
          <w:tcPr>
            <w:tcW w:w="2389" w:type="dxa"/>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965 545,06</w:t>
            </w:r>
          </w:p>
        </w:tc>
      </w:tr>
      <w:tr w:rsidR="00481218" w:rsidRPr="00481218" w:rsidTr="006C54FE">
        <w:trPr>
          <w:trHeight w:val="208"/>
        </w:trPr>
        <w:tc>
          <w:tcPr>
            <w:tcW w:w="7359" w:type="dxa"/>
            <w:gridSpan w:val="5"/>
            <w:vAlign w:val="center"/>
          </w:tcPr>
          <w:p w:rsidR="00481218" w:rsidRPr="00481218" w:rsidRDefault="00481218" w:rsidP="00481218">
            <w:pPr>
              <w:rPr>
                <w:rFonts w:ascii="Times New Roman" w:eastAsia="Calibri" w:hAnsi="Times New Roman"/>
                <w:b/>
              </w:rPr>
            </w:pPr>
            <w:r w:rsidRPr="00481218">
              <w:rPr>
                <w:rFonts w:ascii="Times New Roman" w:eastAsia="Calibri" w:hAnsi="Times New Roman"/>
                <w:b/>
              </w:rPr>
              <w:t>Итого за 1 квартал 2021 года</w:t>
            </w:r>
          </w:p>
        </w:tc>
        <w:tc>
          <w:tcPr>
            <w:tcW w:w="2389" w:type="dxa"/>
            <w:vAlign w:val="center"/>
          </w:tcPr>
          <w:p w:rsidR="00481218" w:rsidRPr="00481218" w:rsidRDefault="00481218" w:rsidP="00481218">
            <w:pPr>
              <w:jc w:val="center"/>
              <w:rPr>
                <w:rFonts w:ascii="Times New Roman" w:eastAsia="Calibri" w:hAnsi="Times New Roman"/>
                <w:b/>
                <w:bCs/>
                <w:sz w:val="24"/>
                <w:szCs w:val="24"/>
              </w:rPr>
            </w:pPr>
            <w:r w:rsidRPr="00481218">
              <w:rPr>
                <w:rFonts w:ascii="Times New Roman" w:eastAsia="Calibri" w:hAnsi="Times New Roman"/>
                <w:b/>
                <w:bCs/>
                <w:sz w:val="24"/>
                <w:szCs w:val="24"/>
              </w:rPr>
              <w:t>2 900 657,40</w:t>
            </w:r>
          </w:p>
        </w:tc>
      </w:tr>
      <w:tr w:rsidR="00481218" w:rsidRPr="00481218" w:rsidTr="006C54FE">
        <w:trPr>
          <w:trHeight w:val="208"/>
        </w:trPr>
        <w:tc>
          <w:tcPr>
            <w:tcW w:w="2396" w:type="dxa"/>
            <w:gridSpan w:val="2"/>
            <w:vAlign w:val="center"/>
          </w:tcPr>
          <w:p w:rsidR="00481218" w:rsidRPr="00481218" w:rsidRDefault="00481218" w:rsidP="00481218">
            <w:pPr>
              <w:rPr>
                <w:rFonts w:ascii="Times New Roman" w:eastAsia="Calibri" w:hAnsi="Times New Roman"/>
              </w:rPr>
            </w:pPr>
            <w:r w:rsidRPr="00481218">
              <w:rPr>
                <w:rFonts w:ascii="Times New Roman" w:eastAsia="Calibri" w:hAnsi="Times New Roman"/>
              </w:rPr>
              <w:t>Апрель</w:t>
            </w:r>
          </w:p>
        </w:tc>
        <w:tc>
          <w:tcPr>
            <w:tcW w:w="2687" w:type="dxa"/>
            <w:gridSpan w:val="2"/>
            <w:vAlign w:val="center"/>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703</w:t>
            </w:r>
          </w:p>
        </w:tc>
        <w:tc>
          <w:tcPr>
            <w:tcW w:w="2276" w:type="dxa"/>
            <w:vAlign w:val="center"/>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544</w:t>
            </w:r>
          </w:p>
        </w:tc>
        <w:tc>
          <w:tcPr>
            <w:tcW w:w="2389" w:type="dxa"/>
            <w:vAlign w:val="center"/>
          </w:tcPr>
          <w:p w:rsidR="00481218" w:rsidRPr="00481218" w:rsidRDefault="00481218" w:rsidP="00481218">
            <w:pPr>
              <w:jc w:val="center"/>
              <w:rPr>
                <w:rFonts w:ascii="Times New Roman" w:eastAsia="Calibri" w:hAnsi="Times New Roman"/>
                <w:bCs/>
              </w:rPr>
            </w:pPr>
            <w:r w:rsidRPr="00481218">
              <w:rPr>
                <w:rFonts w:ascii="Times New Roman" w:eastAsia="Calibri" w:hAnsi="Times New Roman"/>
                <w:bCs/>
              </w:rPr>
              <w:t>983 597,86</w:t>
            </w:r>
          </w:p>
        </w:tc>
      </w:tr>
      <w:tr w:rsidR="00481218" w:rsidRPr="00481218" w:rsidTr="006C54FE">
        <w:trPr>
          <w:trHeight w:val="208"/>
        </w:trPr>
        <w:tc>
          <w:tcPr>
            <w:tcW w:w="2396" w:type="dxa"/>
            <w:gridSpan w:val="2"/>
            <w:vAlign w:val="center"/>
          </w:tcPr>
          <w:p w:rsidR="00481218" w:rsidRPr="00481218" w:rsidRDefault="00481218" w:rsidP="00481218">
            <w:pPr>
              <w:rPr>
                <w:rFonts w:ascii="Times New Roman" w:eastAsia="Calibri" w:hAnsi="Times New Roman"/>
              </w:rPr>
            </w:pPr>
            <w:r w:rsidRPr="00481218">
              <w:rPr>
                <w:rFonts w:ascii="Times New Roman" w:eastAsia="Calibri" w:hAnsi="Times New Roman"/>
              </w:rPr>
              <w:t>Май</w:t>
            </w:r>
          </w:p>
        </w:tc>
        <w:tc>
          <w:tcPr>
            <w:tcW w:w="2687" w:type="dxa"/>
            <w:gridSpan w:val="2"/>
            <w:vAlign w:val="center"/>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705</w:t>
            </w:r>
          </w:p>
        </w:tc>
        <w:tc>
          <w:tcPr>
            <w:tcW w:w="2276" w:type="dxa"/>
            <w:vAlign w:val="center"/>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546</w:t>
            </w:r>
          </w:p>
        </w:tc>
        <w:tc>
          <w:tcPr>
            <w:tcW w:w="2389" w:type="dxa"/>
            <w:vAlign w:val="center"/>
          </w:tcPr>
          <w:p w:rsidR="00481218" w:rsidRPr="00481218" w:rsidRDefault="00481218" w:rsidP="00481218">
            <w:pPr>
              <w:jc w:val="center"/>
              <w:rPr>
                <w:rFonts w:ascii="Times New Roman" w:eastAsia="Calibri" w:hAnsi="Times New Roman"/>
                <w:bCs/>
              </w:rPr>
            </w:pPr>
            <w:r w:rsidRPr="00481218">
              <w:rPr>
                <w:rFonts w:ascii="Times New Roman" w:eastAsia="Calibri" w:hAnsi="Times New Roman"/>
                <w:bCs/>
              </w:rPr>
              <w:t>982 019,61</w:t>
            </w:r>
          </w:p>
        </w:tc>
      </w:tr>
      <w:tr w:rsidR="00481218" w:rsidRPr="00481218" w:rsidTr="006C54FE">
        <w:trPr>
          <w:trHeight w:val="208"/>
        </w:trPr>
        <w:tc>
          <w:tcPr>
            <w:tcW w:w="2396" w:type="dxa"/>
            <w:gridSpan w:val="2"/>
            <w:vAlign w:val="center"/>
          </w:tcPr>
          <w:p w:rsidR="00481218" w:rsidRPr="00481218" w:rsidRDefault="00481218" w:rsidP="00481218">
            <w:pPr>
              <w:rPr>
                <w:rFonts w:ascii="Times New Roman" w:eastAsia="Calibri" w:hAnsi="Times New Roman"/>
              </w:rPr>
            </w:pPr>
            <w:r w:rsidRPr="00481218">
              <w:rPr>
                <w:rFonts w:ascii="Times New Roman" w:eastAsia="Calibri" w:hAnsi="Times New Roman"/>
              </w:rPr>
              <w:t>Июнь</w:t>
            </w:r>
          </w:p>
        </w:tc>
        <w:tc>
          <w:tcPr>
            <w:tcW w:w="2687" w:type="dxa"/>
            <w:gridSpan w:val="2"/>
            <w:vAlign w:val="center"/>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712</w:t>
            </w:r>
          </w:p>
        </w:tc>
        <w:tc>
          <w:tcPr>
            <w:tcW w:w="2276" w:type="dxa"/>
            <w:vAlign w:val="center"/>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553</w:t>
            </w:r>
          </w:p>
        </w:tc>
        <w:tc>
          <w:tcPr>
            <w:tcW w:w="2389" w:type="dxa"/>
            <w:vAlign w:val="center"/>
          </w:tcPr>
          <w:p w:rsidR="00481218" w:rsidRPr="00481218" w:rsidRDefault="00481218" w:rsidP="00481218">
            <w:pPr>
              <w:jc w:val="center"/>
              <w:rPr>
                <w:rFonts w:ascii="Times New Roman" w:eastAsia="Calibri" w:hAnsi="Times New Roman"/>
                <w:bCs/>
              </w:rPr>
            </w:pPr>
            <w:r w:rsidRPr="00481218">
              <w:rPr>
                <w:rFonts w:ascii="Times New Roman" w:eastAsia="Calibri" w:hAnsi="Times New Roman"/>
                <w:bCs/>
              </w:rPr>
              <w:t>1 124 118,99</w:t>
            </w:r>
          </w:p>
        </w:tc>
      </w:tr>
      <w:tr w:rsidR="00481218" w:rsidRPr="00481218" w:rsidTr="006C54FE">
        <w:trPr>
          <w:trHeight w:val="208"/>
        </w:trPr>
        <w:tc>
          <w:tcPr>
            <w:tcW w:w="7359" w:type="dxa"/>
            <w:gridSpan w:val="5"/>
            <w:vAlign w:val="center"/>
          </w:tcPr>
          <w:p w:rsidR="00481218" w:rsidRPr="00481218" w:rsidRDefault="00481218" w:rsidP="00481218">
            <w:pPr>
              <w:rPr>
                <w:rFonts w:ascii="Times New Roman" w:eastAsia="Calibri" w:hAnsi="Times New Roman"/>
                <w:b/>
              </w:rPr>
            </w:pPr>
            <w:r w:rsidRPr="00481218">
              <w:rPr>
                <w:rFonts w:ascii="Times New Roman" w:eastAsia="Calibri" w:hAnsi="Times New Roman"/>
                <w:b/>
              </w:rPr>
              <w:t>Итого за 2 квартал 2021 года</w:t>
            </w:r>
          </w:p>
        </w:tc>
        <w:tc>
          <w:tcPr>
            <w:tcW w:w="2389" w:type="dxa"/>
            <w:vAlign w:val="center"/>
          </w:tcPr>
          <w:p w:rsidR="00481218" w:rsidRPr="00481218" w:rsidRDefault="00481218" w:rsidP="00481218">
            <w:pPr>
              <w:jc w:val="center"/>
              <w:rPr>
                <w:rFonts w:ascii="Times New Roman" w:eastAsia="Calibri" w:hAnsi="Times New Roman"/>
                <w:b/>
                <w:bCs/>
                <w:sz w:val="24"/>
                <w:szCs w:val="24"/>
              </w:rPr>
            </w:pPr>
            <w:r w:rsidRPr="00481218">
              <w:rPr>
                <w:rFonts w:ascii="Times New Roman" w:eastAsia="Calibri" w:hAnsi="Times New Roman"/>
                <w:b/>
                <w:bCs/>
                <w:sz w:val="24"/>
                <w:szCs w:val="24"/>
              </w:rPr>
              <w:t>3 089 736,46</w:t>
            </w:r>
          </w:p>
        </w:tc>
      </w:tr>
      <w:tr w:rsidR="00481218" w:rsidRPr="00481218" w:rsidTr="006C54FE">
        <w:trPr>
          <w:trHeight w:val="208"/>
        </w:trPr>
        <w:tc>
          <w:tcPr>
            <w:tcW w:w="2396" w:type="dxa"/>
            <w:gridSpan w:val="2"/>
            <w:vAlign w:val="center"/>
          </w:tcPr>
          <w:p w:rsidR="00481218" w:rsidRPr="00481218" w:rsidRDefault="00481218" w:rsidP="00481218">
            <w:pPr>
              <w:rPr>
                <w:rFonts w:ascii="Times New Roman" w:eastAsia="Calibri" w:hAnsi="Times New Roman"/>
              </w:rPr>
            </w:pPr>
            <w:r w:rsidRPr="00481218">
              <w:rPr>
                <w:rFonts w:ascii="Times New Roman" w:eastAsia="Calibri" w:hAnsi="Times New Roman"/>
              </w:rPr>
              <w:t>Июль</w:t>
            </w:r>
          </w:p>
        </w:tc>
        <w:tc>
          <w:tcPr>
            <w:tcW w:w="2687" w:type="dxa"/>
            <w:gridSpan w:val="2"/>
            <w:vAlign w:val="center"/>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712</w:t>
            </w:r>
          </w:p>
        </w:tc>
        <w:tc>
          <w:tcPr>
            <w:tcW w:w="2276" w:type="dxa"/>
            <w:vAlign w:val="center"/>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553</w:t>
            </w:r>
          </w:p>
        </w:tc>
        <w:tc>
          <w:tcPr>
            <w:tcW w:w="2389" w:type="dxa"/>
            <w:vAlign w:val="center"/>
          </w:tcPr>
          <w:p w:rsidR="00481218" w:rsidRPr="00481218" w:rsidRDefault="00481218" w:rsidP="00481218">
            <w:pPr>
              <w:jc w:val="center"/>
              <w:rPr>
                <w:rFonts w:ascii="Times New Roman" w:eastAsia="Calibri" w:hAnsi="Times New Roman"/>
                <w:bCs/>
              </w:rPr>
            </w:pPr>
            <w:r w:rsidRPr="00481218">
              <w:rPr>
                <w:rFonts w:ascii="Times New Roman" w:eastAsia="Calibri" w:hAnsi="Times New Roman"/>
                <w:bCs/>
              </w:rPr>
              <w:t>1 143 040,55</w:t>
            </w:r>
          </w:p>
        </w:tc>
      </w:tr>
      <w:tr w:rsidR="00481218" w:rsidRPr="00481218" w:rsidTr="006C54FE">
        <w:trPr>
          <w:trHeight w:val="208"/>
        </w:trPr>
        <w:tc>
          <w:tcPr>
            <w:tcW w:w="2396" w:type="dxa"/>
            <w:gridSpan w:val="2"/>
            <w:vAlign w:val="center"/>
          </w:tcPr>
          <w:p w:rsidR="00481218" w:rsidRPr="00481218" w:rsidRDefault="00481218" w:rsidP="00481218">
            <w:pPr>
              <w:rPr>
                <w:rFonts w:ascii="Times New Roman" w:eastAsia="Calibri" w:hAnsi="Times New Roman"/>
              </w:rPr>
            </w:pPr>
            <w:r w:rsidRPr="00481218">
              <w:rPr>
                <w:rFonts w:ascii="Times New Roman" w:eastAsia="Calibri" w:hAnsi="Times New Roman"/>
              </w:rPr>
              <w:t>Август</w:t>
            </w:r>
          </w:p>
        </w:tc>
        <w:tc>
          <w:tcPr>
            <w:tcW w:w="2687" w:type="dxa"/>
            <w:gridSpan w:val="2"/>
            <w:vAlign w:val="center"/>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710</w:t>
            </w:r>
          </w:p>
        </w:tc>
        <w:tc>
          <w:tcPr>
            <w:tcW w:w="2276" w:type="dxa"/>
            <w:vAlign w:val="center"/>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554</w:t>
            </w:r>
          </w:p>
        </w:tc>
        <w:tc>
          <w:tcPr>
            <w:tcW w:w="2389" w:type="dxa"/>
            <w:vAlign w:val="center"/>
          </w:tcPr>
          <w:p w:rsidR="00481218" w:rsidRPr="00481218" w:rsidRDefault="00481218" w:rsidP="00481218">
            <w:pPr>
              <w:jc w:val="center"/>
              <w:rPr>
                <w:rFonts w:ascii="Times New Roman" w:eastAsia="Calibri" w:hAnsi="Times New Roman"/>
                <w:bCs/>
              </w:rPr>
            </w:pPr>
            <w:r w:rsidRPr="00481218">
              <w:rPr>
                <w:rFonts w:ascii="Times New Roman" w:eastAsia="Calibri" w:hAnsi="Times New Roman"/>
                <w:bCs/>
              </w:rPr>
              <w:t>1 145 933,58</w:t>
            </w:r>
          </w:p>
        </w:tc>
      </w:tr>
      <w:tr w:rsidR="00481218" w:rsidRPr="00481218" w:rsidTr="006C54FE">
        <w:trPr>
          <w:trHeight w:val="208"/>
        </w:trPr>
        <w:tc>
          <w:tcPr>
            <w:tcW w:w="2396" w:type="dxa"/>
            <w:gridSpan w:val="2"/>
            <w:vAlign w:val="center"/>
          </w:tcPr>
          <w:p w:rsidR="00481218" w:rsidRPr="00481218" w:rsidRDefault="00481218" w:rsidP="00481218">
            <w:pPr>
              <w:rPr>
                <w:rFonts w:ascii="Times New Roman" w:eastAsia="Calibri" w:hAnsi="Times New Roman"/>
              </w:rPr>
            </w:pPr>
            <w:r w:rsidRPr="00481218">
              <w:rPr>
                <w:rFonts w:ascii="Times New Roman" w:eastAsia="Calibri" w:hAnsi="Times New Roman"/>
              </w:rPr>
              <w:t>Сентябрь</w:t>
            </w:r>
          </w:p>
        </w:tc>
        <w:tc>
          <w:tcPr>
            <w:tcW w:w="2687" w:type="dxa"/>
            <w:gridSpan w:val="2"/>
            <w:vAlign w:val="center"/>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691</w:t>
            </w:r>
          </w:p>
        </w:tc>
        <w:tc>
          <w:tcPr>
            <w:tcW w:w="2276" w:type="dxa"/>
            <w:vAlign w:val="center"/>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539</w:t>
            </w:r>
          </w:p>
        </w:tc>
        <w:tc>
          <w:tcPr>
            <w:tcW w:w="2389" w:type="dxa"/>
            <w:vAlign w:val="center"/>
          </w:tcPr>
          <w:p w:rsidR="00481218" w:rsidRPr="00481218" w:rsidRDefault="00481218" w:rsidP="00481218">
            <w:pPr>
              <w:jc w:val="center"/>
              <w:rPr>
                <w:rFonts w:ascii="Times New Roman" w:eastAsia="Calibri" w:hAnsi="Times New Roman"/>
                <w:bCs/>
              </w:rPr>
            </w:pPr>
            <w:r w:rsidRPr="00481218">
              <w:rPr>
                <w:rFonts w:ascii="Times New Roman" w:eastAsia="Calibri" w:hAnsi="Times New Roman"/>
                <w:bCs/>
              </w:rPr>
              <w:t>977 816,62</w:t>
            </w:r>
          </w:p>
        </w:tc>
      </w:tr>
      <w:tr w:rsidR="00481218" w:rsidRPr="00481218" w:rsidTr="006C54FE">
        <w:trPr>
          <w:trHeight w:val="208"/>
        </w:trPr>
        <w:tc>
          <w:tcPr>
            <w:tcW w:w="7359" w:type="dxa"/>
            <w:gridSpan w:val="5"/>
            <w:vAlign w:val="center"/>
          </w:tcPr>
          <w:p w:rsidR="00481218" w:rsidRPr="00481218" w:rsidRDefault="00481218" w:rsidP="00481218">
            <w:pPr>
              <w:rPr>
                <w:rFonts w:ascii="Times New Roman" w:eastAsia="Calibri" w:hAnsi="Times New Roman"/>
                <w:b/>
              </w:rPr>
            </w:pPr>
            <w:r w:rsidRPr="00481218">
              <w:rPr>
                <w:rFonts w:ascii="Times New Roman" w:eastAsia="Calibri" w:hAnsi="Times New Roman"/>
                <w:b/>
              </w:rPr>
              <w:t>Итого за 3 квартал 2021 года</w:t>
            </w:r>
          </w:p>
        </w:tc>
        <w:tc>
          <w:tcPr>
            <w:tcW w:w="2389" w:type="dxa"/>
            <w:vAlign w:val="center"/>
          </w:tcPr>
          <w:p w:rsidR="00481218" w:rsidRPr="00481218" w:rsidRDefault="00481218" w:rsidP="00481218">
            <w:pPr>
              <w:jc w:val="center"/>
              <w:rPr>
                <w:rFonts w:ascii="Times New Roman" w:eastAsia="Calibri" w:hAnsi="Times New Roman"/>
                <w:b/>
                <w:bCs/>
                <w:sz w:val="24"/>
                <w:szCs w:val="24"/>
              </w:rPr>
            </w:pPr>
            <w:r w:rsidRPr="00481218">
              <w:rPr>
                <w:rFonts w:ascii="Times New Roman" w:eastAsia="Calibri" w:hAnsi="Times New Roman"/>
                <w:b/>
                <w:bCs/>
                <w:sz w:val="24"/>
                <w:szCs w:val="24"/>
              </w:rPr>
              <w:t>3 266 790,75</w:t>
            </w:r>
          </w:p>
        </w:tc>
      </w:tr>
      <w:tr w:rsidR="00481218" w:rsidRPr="00481218" w:rsidTr="006C54FE">
        <w:trPr>
          <w:trHeight w:val="208"/>
        </w:trPr>
        <w:tc>
          <w:tcPr>
            <w:tcW w:w="2386" w:type="dxa"/>
            <w:vAlign w:val="center"/>
          </w:tcPr>
          <w:p w:rsidR="00481218" w:rsidRPr="00481218" w:rsidRDefault="00481218" w:rsidP="00481218">
            <w:pPr>
              <w:rPr>
                <w:rFonts w:ascii="Times New Roman" w:eastAsia="Calibri" w:hAnsi="Times New Roman"/>
              </w:rPr>
            </w:pPr>
            <w:r w:rsidRPr="00481218">
              <w:rPr>
                <w:rFonts w:ascii="Times New Roman" w:eastAsia="Calibri" w:hAnsi="Times New Roman"/>
              </w:rPr>
              <w:t>Октябрь</w:t>
            </w:r>
          </w:p>
        </w:tc>
        <w:tc>
          <w:tcPr>
            <w:tcW w:w="2687" w:type="dxa"/>
            <w:gridSpan w:val="2"/>
            <w:vAlign w:val="center"/>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701</w:t>
            </w:r>
          </w:p>
        </w:tc>
        <w:tc>
          <w:tcPr>
            <w:tcW w:w="2286" w:type="dxa"/>
            <w:gridSpan w:val="2"/>
            <w:vAlign w:val="center"/>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547</w:t>
            </w:r>
          </w:p>
        </w:tc>
        <w:tc>
          <w:tcPr>
            <w:tcW w:w="2389" w:type="dxa"/>
            <w:vAlign w:val="center"/>
          </w:tcPr>
          <w:p w:rsidR="00481218" w:rsidRPr="00481218" w:rsidRDefault="00481218" w:rsidP="00481218">
            <w:pPr>
              <w:jc w:val="center"/>
              <w:rPr>
                <w:rFonts w:ascii="Times New Roman" w:eastAsia="Calibri" w:hAnsi="Times New Roman"/>
                <w:bCs/>
              </w:rPr>
            </w:pPr>
            <w:r w:rsidRPr="00481218">
              <w:rPr>
                <w:rFonts w:ascii="Times New Roman" w:eastAsia="Calibri" w:hAnsi="Times New Roman"/>
                <w:bCs/>
              </w:rPr>
              <w:t>1 064 436,93</w:t>
            </w:r>
          </w:p>
        </w:tc>
      </w:tr>
      <w:tr w:rsidR="00481218" w:rsidRPr="00481218" w:rsidTr="006C54FE">
        <w:trPr>
          <w:trHeight w:val="208"/>
        </w:trPr>
        <w:tc>
          <w:tcPr>
            <w:tcW w:w="2386" w:type="dxa"/>
            <w:vAlign w:val="center"/>
          </w:tcPr>
          <w:p w:rsidR="00481218" w:rsidRPr="00481218" w:rsidRDefault="00481218" w:rsidP="00481218">
            <w:pPr>
              <w:rPr>
                <w:rFonts w:ascii="Times New Roman" w:eastAsia="Calibri" w:hAnsi="Times New Roman"/>
              </w:rPr>
            </w:pPr>
            <w:r w:rsidRPr="00481218">
              <w:rPr>
                <w:rFonts w:ascii="Times New Roman" w:eastAsia="Calibri" w:hAnsi="Times New Roman"/>
              </w:rPr>
              <w:t>Ноябрь</w:t>
            </w:r>
          </w:p>
        </w:tc>
        <w:tc>
          <w:tcPr>
            <w:tcW w:w="2687" w:type="dxa"/>
            <w:gridSpan w:val="2"/>
            <w:vAlign w:val="center"/>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692</w:t>
            </w:r>
          </w:p>
        </w:tc>
        <w:tc>
          <w:tcPr>
            <w:tcW w:w="2286" w:type="dxa"/>
            <w:gridSpan w:val="2"/>
            <w:vAlign w:val="center"/>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543</w:t>
            </w:r>
          </w:p>
        </w:tc>
        <w:tc>
          <w:tcPr>
            <w:tcW w:w="2389" w:type="dxa"/>
            <w:vAlign w:val="center"/>
          </w:tcPr>
          <w:p w:rsidR="00481218" w:rsidRPr="00481218" w:rsidRDefault="00481218" w:rsidP="00481218">
            <w:pPr>
              <w:jc w:val="center"/>
              <w:rPr>
                <w:rFonts w:ascii="Times New Roman" w:eastAsia="Calibri" w:hAnsi="Times New Roman"/>
                <w:bCs/>
              </w:rPr>
            </w:pPr>
            <w:r w:rsidRPr="00481218">
              <w:rPr>
                <w:rFonts w:ascii="Times New Roman" w:eastAsia="Calibri" w:hAnsi="Times New Roman"/>
                <w:bCs/>
              </w:rPr>
              <w:t>1 061 279,20</w:t>
            </w:r>
          </w:p>
        </w:tc>
      </w:tr>
      <w:tr w:rsidR="00481218" w:rsidRPr="00481218" w:rsidTr="006C54FE">
        <w:trPr>
          <w:trHeight w:val="208"/>
        </w:trPr>
        <w:tc>
          <w:tcPr>
            <w:tcW w:w="2386" w:type="dxa"/>
            <w:vAlign w:val="center"/>
          </w:tcPr>
          <w:p w:rsidR="00481218" w:rsidRPr="00481218" w:rsidRDefault="00481218" w:rsidP="00481218">
            <w:pPr>
              <w:rPr>
                <w:rFonts w:ascii="Times New Roman" w:eastAsia="Calibri" w:hAnsi="Times New Roman"/>
              </w:rPr>
            </w:pPr>
            <w:r w:rsidRPr="00481218">
              <w:rPr>
                <w:rFonts w:ascii="Times New Roman" w:eastAsia="Calibri" w:hAnsi="Times New Roman"/>
              </w:rPr>
              <w:t>Декабрь</w:t>
            </w:r>
          </w:p>
        </w:tc>
        <w:tc>
          <w:tcPr>
            <w:tcW w:w="2687" w:type="dxa"/>
            <w:gridSpan w:val="2"/>
            <w:vAlign w:val="center"/>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701</w:t>
            </w:r>
          </w:p>
        </w:tc>
        <w:tc>
          <w:tcPr>
            <w:tcW w:w="2286" w:type="dxa"/>
            <w:gridSpan w:val="2"/>
            <w:vAlign w:val="center"/>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548</w:t>
            </w:r>
          </w:p>
        </w:tc>
        <w:tc>
          <w:tcPr>
            <w:tcW w:w="2389" w:type="dxa"/>
            <w:vAlign w:val="center"/>
          </w:tcPr>
          <w:p w:rsidR="00481218" w:rsidRPr="00481218" w:rsidRDefault="00481218" w:rsidP="00481218">
            <w:pPr>
              <w:jc w:val="center"/>
              <w:rPr>
                <w:rFonts w:ascii="Times New Roman" w:eastAsia="Calibri" w:hAnsi="Times New Roman"/>
                <w:bCs/>
              </w:rPr>
            </w:pPr>
            <w:r w:rsidRPr="00481218">
              <w:rPr>
                <w:rFonts w:ascii="Times New Roman" w:eastAsia="Calibri" w:hAnsi="Times New Roman"/>
                <w:bCs/>
              </w:rPr>
              <w:t>1 051 187,46</w:t>
            </w:r>
          </w:p>
        </w:tc>
      </w:tr>
      <w:tr w:rsidR="00481218" w:rsidRPr="00481218" w:rsidTr="006C54FE">
        <w:trPr>
          <w:trHeight w:val="208"/>
        </w:trPr>
        <w:tc>
          <w:tcPr>
            <w:tcW w:w="7359" w:type="dxa"/>
            <w:gridSpan w:val="5"/>
            <w:vAlign w:val="center"/>
          </w:tcPr>
          <w:p w:rsidR="00481218" w:rsidRPr="00481218" w:rsidRDefault="00481218" w:rsidP="00481218">
            <w:pPr>
              <w:rPr>
                <w:rFonts w:ascii="Times New Roman" w:eastAsia="Calibri" w:hAnsi="Times New Roman"/>
                <w:b/>
              </w:rPr>
            </w:pPr>
            <w:r w:rsidRPr="00481218">
              <w:rPr>
                <w:rFonts w:ascii="Times New Roman" w:eastAsia="Calibri" w:hAnsi="Times New Roman"/>
                <w:b/>
              </w:rPr>
              <w:t>Итого за 4 квартал 2021 года</w:t>
            </w:r>
          </w:p>
        </w:tc>
        <w:tc>
          <w:tcPr>
            <w:tcW w:w="2389" w:type="dxa"/>
            <w:vAlign w:val="center"/>
          </w:tcPr>
          <w:p w:rsidR="00481218" w:rsidRPr="00481218" w:rsidRDefault="00481218" w:rsidP="00481218">
            <w:pPr>
              <w:jc w:val="center"/>
              <w:rPr>
                <w:rFonts w:ascii="Times New Roman" w:eastAsia="Calibri" w:hAnsi="Times New Roman"/>
                <w:b/>
                <w:bCs/>
                <w:sz w:val="24"/>
                <w:szCs w:val="24"/>
              </w:rPr>
            </w:pPr>
            <w:r w:rsidRPr="00481218">
              <w:rPr>
                <w:rFonts w:ascii="Times New Roman" w:eastAsia="Calibri" w:hAnsi="Times New Roman"/>
                <w:b/>
                <w:bCs/>
                <w:sz w:val="24"/>
                <w:szCs w:val="24"/>
              </w:rPr>
              <w:t>3 176 903,59</w:t>
            </w:r>
          </w:p>
        </w:tc>
      </w:tr>
      <w:tr w:rsidR="00481218" w:rsidRPr="00481218" w:rsidTr="006C54FE">
        <w:trPr>
          <w:trHeight w:val="208"/>
        </w:trPr>
        <w:tc>
          <w:tcPr>
            <w:tcW w:w="7359" w:type="dxa"/>
            <w:gridSpan w:val="5"/>
            <w:vAlign w:val="center"/>
          </w:tcPr>
          <w:p w:rsidR="00481218" w:rsidRPr="00481218" w:rsidRDefault="00481218" w:rsidP="00481218">
            <w:pPr>
              <w:rPr>
                <w:rFonts w:ascii="Times New Roman" w:eastAsia="Calibri" w:hAnsi="Times New Roman"/>
                <w:b/>
              </w:rPr>
            </w:pPr>
            <w:r w:rsidRPr="00481218">
              <w:rPr>
                <w:rFonts w:ascii="Times New Roman" w:eastAsia="Calibri" w:hAnsi="Times New Roman"/>
                <w:b/>
              </w:rPr>
              <w:t>Итого за 2021 год,</w:t>
            </w:r>
            <w:r w:rsidRPr="00481218">
              <w:rPr>
                <w:rFonts w:ascii="Times New Roman" w:eastAsia="Calibri" w:hAnsi="Times New Roman"/>
                <w:i/>
                <w:iCs/>
              </w:rPr>
              <w:t xml:space="preserve"> в т.ч. по городам и районам:</w:t>
            </w:r>
          </w:p>
        </w:tc>
        <w:tc>
          <w:tcPr>
            <w:tcW w:w="2389" w:type="dxa"/>
            <w:vAlign w:val="center"/>
          </w:tcPr>
          <w:p w:rsidR="00481218" w:rsidRPr="00481218" w:rsidRDefault="00481218" w:rsidP="00481218">
            <w:pPr>
              <w:jc w:val="center"/>
              <w:rPr>
                <w:rFonts w:ascii="Times New Roman" w:eastAsia="Calibri" w:hAnsi="Times New Roman"/>
                <w:b/>
                <w:bCs/>
                <w:sz w:val="24"/>
                <w:szCs w:val="24"/>
              </w:rPr>
            </w:pPr>
            <w:r w:rsidRPr="00481218">
              <w:rPr>
                <w:rFonts w:ascii="Times New Roman" w:eastAsia="Calibri" w:hAnsi="Times New Roman"/>
                <w:b/>
                <w:sz w:val="24"/>
                <w:szCs w:val="24"/>
              </w:rPr>
              <w:t>12 434 088,20</w:t>
            </w:r>
          </w:p>
        </w:tc>
      </w:tr>
      <w:tr w:rsidR="00481218" w:rsidRPr="00481218" w:rsidTr="006C54FE">
        <w:tc>
          <w:tcPr>
            <w:tcW w:w="2396" w:type="dxa"/>
            <w:gridSpan w:val="2"/>
          </w:tcPr>
          <w:p w:rsidR="00481218" w:rsidRPr="00481218" w:rsidRDefault="00481218" w:rsidP="00481218">
            <w:pPr>
              <w:jc w:val="right"/>
              <w:rPr>
                <w:rFonts w:ascii="Times New Roman" w:eastAsia="Calibri" w:hAnsi="Times New Roman"/>
              </w:rPr>
            </w:pPr>
            <w:r w:rsidRPr="00481218">
              <w:rPr>
                <w:rFonts w:ascii="Times New Roman" w:eastAsia="Calibri" w:hAnsi="Times New Roman"/>
              </w:rPr>
              <w:t>Тирасполь</w:t>
            </w:r>
          </w:p>
        </w:tc>
        <w:tc>
          <w:tcPr>
            <w:tcW w:w="2677" w:type="dxa"/>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 xml:space="preserve">150  </w:t>
            </w:r>
          </w:p>
        </w:tc>
        <w:tc>
          <w:tcPr>
            <w:tcW w:w="2286" w:type="dxa"/>
            <w:gridSpan w:val="2"/>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129</w:t>
            </w:r>
          </w:p>
        </w:tc>
        <w:tc>
          <w:tcPr>
            <w:tcW w:w="2389" w:type="dxa"/>
            <w:tcBorders>
              <w:top w:val="nil"/>
              <w:left w:val="single" w:sz="4" w:space="0" w:color="auto"/>
              <w:bottom w:val="single" w:sz="4" w:space="0" w:color="auto"/>
              <w:right w:val="single" w:sz="8" w:space="0" w:color="auto"/>
            </w:tcBorders>
            <w:shd w:val="clear" w:color="auto" w:fill="auto"/>
            <w:vAlign w:val="center"/>
          </w:tcPr>
          <w:p w:rsidR="00481218" w:rsidRPr="00481218" w:rsidRDefault="00481218" w:rsidP="00481218">
            <w:pPr>
              <w:jc w:val="center"/>
              <w:rPr>
                <w:rFonts w:ascii="Times New Roman" w:eastAsia="Calibri" w:hAnsi="Times New Roman"/>
                <w:color w:val="000000"/>
              </w:rPr>
            </w:pPr>
            <w:r w:rsidRPr="00481218">
              <w:rPr>
                <w:rFonts w:ascii="Times New Roman" w:eastAsia="Calibri" w:hAnsi="Times New Roman"/>
                <w:color w:val="000000"/>
              </w:rPr>
              <w:t>2 644 092,70</w:t>
            </w:r>
          </w:p>
        </w:tc>
      </w:tr>
      <w:tr w:rsidR="00481218" w:rsidRPr="00481218" w:rsidTr="006C54FE">
        <w:tc>
          <w:tcPr>
            <w:tcW w:w="2396" w:type="dxa"/>
            <w:gridSpan w:val="2"/>
          </w:tcPr>
          <w:p w:rsidR="00481218" w:rsidRPr="00481218" w:rsidRDefault="00481218" w:rsidP="00481218">
            <w:pPr>
              <w:jc w:val="right"/>
              <w:rPr>
                <w:rFonts w:ascii="Times New Roman" w:eastAsia="Calibri" w:hAnsi="Times New Roman"/>
              </w:rPr>
            </w:pPr>
            <w:r w:rsidRPr="00481218">
              <w:rPr>
                <w:rFonts w:ascii="Times New Roman" w:eastAsia="Calibri" w:hAnsi="Times New Roman"/>
              </w:rPr>
              <w:t>Бендеры</w:t>
            </w:r>
          </w:p>
        </w:tc>
        <w:tc>
          <w:tcPr>
            <w:tcW w:w="2677" w:type="dxa"/>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139</w:t>
            </w:r>
          </w:p>
        </w:tc>
        <w:tc>
          <w:tcPr>
            <w:tcW w:w="2286" w:type="dxa"/>
            <w:gridSpan w:val="2"/>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97</w:t>
            </w:r>
          </w:p>
        </w:tc>
        <w:tc>
          <w:tcPr>
            <w:tcW w:w="2389" w:type="dxa"/>
            <w:tcBorders>
              <w:top w:val="nil"/>
              <w:left w:val="single" w:sz="4" w:space="0" w:color="auto"/>
              <w:bottom w:val="single" w:sz="4" w:space="0" w:color="auto"/>
              <w:right w:val="single" w:sz="8" w:space="0" w:color="auto"/>
            </w:tcBorders>
            <w:shd w:val="clear" w:color="auto" w:fill="auto"/>
            <w:vAlign w:val="center"/>
          </w:tcPr>
          <w:p w:rsidR="00481218" w:rsidRPr="00481218" w:rsidRDefault="00481218" w:rsidP="00481218">
            <w:pPr>
              <w:jc w:val="center"/>
              <w:rPr>
                <w:rFonts w:ascii="Times New Roman" w:eastAsia="Calibri" w:hAnsi="Times New Roman"/>
                <w:color w:val="000000"/>
              </w:rPr>
            </w:pPr>
            <w:r w:rsidRPr="00481218">
              <w:rPr>
                <w:rFonts w:ascii="Times New Roman" w:eastAsia="Calibri" w:hAnsi="Times New Roman"/>
                <w:color w:val="000000"/>
              </w:rPr>
              <w:t>2 314 679,42</w:t>
            </w:r>
          </w:p>
        </w:tc>
      </w:tr>
      <w:tr w:rsidR="00481218" w:rsidRPr="00481218" w:rsidTr="006C54FE">
        <w:tc>
          <w:tcPr>
            <w:tcW w:w="2396" w:type="dxa"/>
            <w:gridSpan w:val="2"/>
          </w:tcPr>
          <w:p w:rsidR="00481218" w:rsidRPr="00481218" w:rsidRDefault="00481218" w:rsidP="00481218">
            <w:pPr>
              <w:jc w:val="right"/>
              <w:rPr>
                <w:rFonts w:ascii="Times New Roman" w:eastAsia="Calibri" w:hAnsi="Times New Roman"/>
              </w:rPr>
            </w:pPr>
            <w:r w:rsidRPr="00481218">
              <w:rPr>
                <w:rFonts w:ascii="Times New Roman" w:eastAsia="Calibri" w:hAnsi="Times New Roman"/>
              </w:rPr>
              <w:t>Слободзея</w:t>
            </w:r>
          </w:p>
        </w:tc>
        <w:tc>
          <w:tcPr>
            <w:tcW w:w="2677" w:type="dxa"/>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165</w:t>
            </w:r>
          </w:p>
        </w:tc>
        <w:tc>
          <w:tcPr>
            <w:tcW w:w="2286" w:type="dxa"/>
            <w:gridSpan w:val="2"/>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124</w:t>
            </w:r>
          </w:p>
        </w:tc>
        <w:tc>
          <w:tcPr>
            <w:tcW w:w="2389" w:type="dxa"/>
            <w:tcBorders>
              <w:top w:val="nil"/>
              <w:left w:val="single" w:sz="4" w:space="0" w:color="auto"/>
              <w:bottom w:val="single" w:sz="4" w:space="0" w:color="auto"/>
              <w:right w:val="single" w:sz="8" w:space="0" w:color="auto"/>
            </w:tcBorders>
            <w:shd w:val="clear" w:color="auto" w:fill="auto"/>
            <w:vAlign w:val="center"/>
          </w:tcPr>
          <w:p w:rsidR="00481218" w:rsidRPr="00481218" w:rsidRDefault="00481218" w:rsidP="00481218">
            <w:pPr>
              <w:jc w:val="center"/>
              <w:rPr>
                <w:rFonts w:ascii="Times New Roman" w:eastAsia="Calibri" w:hAnsi="Times New Roman"/>
                <w:color w:val="000000"/>
              </w:rPr>
            </w:pPr>
            <w:r w:rsidRPr="00481218">
              <w:rPr>
                <w:rFonts w:ascii="Times New Roman" w:eastAsia="Calibri" w:hAnsi="Times New Roman"/>
                <w:color w:val="000000"/>
              </w:rPr>
              <w:t>3 007 438,50</w:t>
            </w:r>
          </w:p>
        </w:tc>
      </w:tr>
      <w:tr w:rsidR="00481218" w:rsidRPr="00481218" w:rsidTr="006C54FE">
        <w:tc>
          <w:tcPr>
            <w:tcW w:w="2396" w:type="dxa"/>
            <w:gridSpan w:val="2"/>
          </w:tcPr>
          <w:p w:rsidR="00481218" w:rsidRPr="00481218" w:rsidRDefault="00481218" w:rsidP="00481218">
            <w:pPr>
              <w:jc w:val="right"/>
              <w:rPr>
                <w:rFonts w:ascii="Times New Roman" w:eastAsia="Calibri" w:hAnsi="Times New Roman"/>
              </w:rPr>
            </w:pPr>
            <w:r w:rsidRPr="00481218">
              <w:rPr>
                <w:rFonts w:ascii="Times New Roman" w:eastAsia="Calibri" w:hAnsi="Times New Roman"/>
              </w:rPr>
              <w:t>Григориополь</w:t>
            </w:r>
          </w:p>
        </w:tc>
        <w:tc>
          <w:tcPr>
            <w:tcW w:w="2677" w:type="dxa"/>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82</w:t>
            </w:r>
          </w:p>
        </w:tc>
        <w:tc>
          <w:tcPr>
            <w:tcW w:w="2286" w:type="dxa"/>
            <w:gridSpan w:val="2"/>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62</w:t>
            </w:r>
          </w:p>
        </w:tc>
        <w:tc>
          <w:tcPr>
            <w:tcW w:w="2389" w:type="dxa"/>
            <w:tcBorders>
              <w:top w:val="nil"/>
              <w:left w:val="single" w:sz="4" w:space="0" w:color="auto"/>
              <w:bottom w:val="single" w:sz="4" w:space="0" w:color="auto"/>
              <w:right w:val="single" w:sz="8" w:space="0" w:color="auto"/>
            </w:tcBorders>
            <w:shd w:val="clear" w:color="auto" w:fill="auto"/>
            <w:vAlign w:val="center"/>
          </w:tcPr>
          <w:p w:rsidR="00481218" w:rsidRPr="00481218" w:rsidRDefault="00481218" w:rsidP="00481218">
            <w:pPr>
              <w:jc w:val="center"/>
              <w:rPr>
                <w:rFonts w:ascii="Times New Roman" w:eastAsia="Calibri" w:hAnsi="Times New Roman"/>
                <w:color w:val="000000"/>
              </w:rPr>
            </w:pPr>
            <w:r w:rsidRPr="00481218">
              <w:rPr>
                <w:rFonts w:ascii="Times New Roman" w:eastAsia="Calibri" w:hAnsi="Times New Roman"/>
                <w:color w:val="000000"/>
              </w:rPr>
              <w:t>1 507 168,79</w:t>
            </w:r>
          </w:p>
        </w:tc>
      </w:tr>
      <w:tr w:rsidR="00481218" w:rsidRPr="00481218" w:rsidTr="006C54FE">
        <w:tc>
          <w:tcPr>
            <w:tcW w:w="2396" w:type="dxa"/>
            <w:gridSpan w:val="2"/>
          </w:tcPr>
          <w:p w:rsidR="00481218" w:rsidRPr="00481218" w:rsidRDefault="00481218" w:rsidP="00481218">
            <w:pPr>
              <w:jc w:val="right"/>
              <w:rPr>
                <w:rFonts w:ascii="Times New Roman" w:eastAsia="Calibri" w:hAnsi="Times New Roman"/>
              </w:rPr>
            </w:pPr>
            <w:r w:rsidRPr="00481218">
              <w:rPr>
                <w:rFonts w:ascii="Times New Roman" w:eastAsia="Calibri" w:hAnsi="Times New Roman"/>
              </w:rPr>
              <w:t>Дубоссары</w:t>
            </w:r>
          </w:p>
        </w:tc>
        <w:tc>
          <w:tcPr>
            <w:tcW w:w="2677" w:type="dxa"/>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60</w:t>
            </w:r>
          </w:p>
        </w:tc>
        <w:tc>
          <w:tcPr>
            <w:tcW w:w="2286" w:type="dxa"/>
            <w:gridSpan w:val="2"/>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49</w:t>
            </w:r>
          </w:p>
        </w:tc>
        <w:tc>
          <w:tcPr>
            <w:tcW w:w="2389" w:type="dxa"/>
            <w:tcBorders>
              <w:top w:val="nil"/>
              <w:left w:val="single" w:sz="4" w:space="0" w:color="auto"/>
              <w:bottom w:val="single" w:sz="4" w:space="0" w:color="auto"/>
              <w:right w:val="single" w:sz="8" w:space="0" w:color="auto"/>
            </w:tcBorders>
            <w:shd w:val="clear" w:color="auto" w:fill="auto"/>
            <w:vAlign w:val="center"/>
          </w:tcPr>
          <w:p w:rsidR="00481218" w:rsidRPr="00481218" w:rsidRDefault="00481218" w:rsidP="00481218">
            <w:pPr>
              <w:jc w:val="center"/>
              <w:rPr>
                <w:rFonts w:ascii="Times New Roman" w:eastAsia="Calibri" w:hAnsi="Times New Roman"/>
                <w:color w:val="000000"/>
              </w:rPr>
            </w:pPr>
            <w:r w:rsidRPr="00481218">
              <w:rPr>
                <w:rFonts w:ascii="Times New Roman" w:eastAsia="Calibri" w:hAnsi="Times New Roman"/>
                <w:color w:val="000000"/>
              </w:rPr>
              <w:t>1 137 132,34</w:t>
            </w:r>
          </w:p>
        </w:tc>
      </w:tr>
      <w:tr w:rsidR="00481218" w:rsidRPr="00481218" w:rsidTr="006C54FE">
        <w:tc>
          <w:tcPr>
            <w:tcW w:w="2396" w:type="dxa"/>
            <w:gridSpan w:val="2"/>
          </w:tcPr>
          <w:p w:rsidR="00481218" w:rsidRPr="00481218" w:rsidRDefault="00481218" w:rsidP="00481218">
            <w:pPr>
              <w:jc w:val="right"/>
              <w:rPr>
                <w:rFonts w:ascii="Times New Roman" w:eastAsia="Calibri" w:hAnsi="Times New Roman"/>
              </w:rPr>
            </w:pPr>
            <w:r w:rsidRPr="00481218">
              <w:rPr>
                <w:rFonts w:ascii="Times New Roman" w:eastAsia="Calibri" w:hAnsi="Times New Roman"/>
              </w:rPr>
              <w:t>Рыбница</w:t>
            </w:r>
          </w:p>
        </w:tc>
        <w:tc>
          <w:tcPr>
            <w:tcW w:w="2677" w:type="dxa"/>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89</w:t>
            </w:r>
          </w:p>
        </w:tc>
        <w:tc>
          <w:tcPr>
            <w:tcW w:w="2286" w:type="dxa"/>
            <w:gridSpan w:val="2"/>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75</w:t>
            </w:r>
          </w:p>
        </w:tc>
        <w:tc>
          <w:tcPr>
            <w:tcW w:w="2389" w:type="dxa"/>
            <w:tcBorders>
              <w:top w:val="nil"/>
              <w:left w:val="single" w:sz="4" w:space="0" w:color="auto"/>
              <w:bottom w:val="single" w:sz="4" w:space="0" w:color="auto"/>
              <w:right w:val="single" w:sz="8" w:space="0" w:color="auto"/>
            </w:tcBorders>
            <w:shd w:val="clear" w:color="auto" w:fill="auto"/>
            <w:vAlign w:val="center"/>
          </w:tcPr>
          <w:p w:rsidR="00481218" w:rsidRPr="00481218" w:rsidRDefault="00481218" w:rsidP="00481218">
            <w:pPr>
              <w:jc w:val="center"/>
              <w:rPr>
                <w:rFonts w:ascii="Times New Roman" w:eastAsia="Calibri" w:hAnsi="Times New Roman"/>
                <w:color w:val="000000"/>
              </w:rPr>
            </w:pPr>
            <w:r w:rsidRPr="00481218">
              <w:rPr>
                <w:rFonts w:ascii="Times New Roman" w:eastAsia="Calibri" w:hAnsi="Times New Roman"/>
                <w:color w:val="000000"/>
              </w:rPr>
              <w:t>1 554 999,11</w:t>
            </w:r>
          </w:p>
        </w:tc>
      </w:tr>
      <w:tr w:rsidR="00481218" w:rsidRPr="00481218" w:rsidTr="006C54FE">
        <w:tc>
          <w:tcPr>
            <w:tcW w:w="2396" w:type="dxa"/>
            <w:gridSpan w:val="2"/>
          </w:tcPr>
          <w:p w:rsidR="00481218" w:rsidRPr="00481218" w:rsidRDefault="00481218" w:rsidP="00481218">
            <w:pPr>
              <w:jc w:val="right"/>
              <w:rPr>
                <w:rFonts w:ascii="Times New Roman" w:eastAsia="Calibri" w:hAnsi="Times New Roman"/>
              </w:rPr>
            </w:pPr>
            <w:r w:rsidRPr="00481218">
              <w:rPr>
                <w:rFonts w:ascii="Times New Roman" w:eastAsia="Calibri" w:hAnsi="Times New Roman"/>
              </w:rPr>
              <w:t>Каменка</w:t>
            </w:r>
          </w:p>
        </w:tc>
        <w:tc>
          <w:tcPr>
            <w:tcW w:w="2677" w:type="dxa"/>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16</w:t>
            </w:r>
          </w:p>
        </w:tc>
        <w:tc>
          <w:tcPr>
            <w:tcW w:w="2286" w:type="dxa"/>
            <w:gridSpan w:val="2"/>
          </w:tcPr>
          <w:p w:rsidR="00481218" w:rsidRPr="00481218" w:rsidRDefault="00481218" w:rsidP="00481218">
            <w:pPr>
              <w:jc w:val="center"/>
              <w:rPr>
                <w:rFonts w:ascii="Times New Roman" w:eastAsia="Calibri" w:hAnsi="Times New Roman"/>
              </w:rPr>
            </w:pPr>
            <w:r w:rsidRPr="00481218">
              <w:rPr>
                <w:rFonts w:ascii="Times New Roman" w:eastAsia="Calibri" w:hAnsi="Times New Roman"/>
              </w:rPr>
              <w:t>12</w:t>
            </w:r>
          </w:p>
        </w:tc>
        <w:tc>
          <w:tcPr>
            <w:tcW w:w="2389" w:type="dxa"/>
            <w:tcBorders>
              <w:top w:val="nil"/>
              <w:left w:val="single" w:sz="4" w:space="0" w:color="auto"/>
              <w:bottom w:val="single" w:sz="4" w:space="0" w:color="auto"/>
              <w:right w:val="single" w:sz="8" w:space="0" w:color="auto"/>
            </w:tcBorders>
            <w:shd w:val="clear" w:color="auto" w:fill="auto"/>
            <w:vAlign w:val="center"/>
          </w:tcPr>
          <w:p w:rsidR="00481218" w:rsidRPr="00481218" w:rsidRDefault="00481218" w:rsidP="00481218">
            <w:pPr>
              <w:jc w:val="center"/>
              <w:rPr>
                <w:rFonts w:ascii="Times New Roman" w:eastAsia="Calibri" w:hAnsi="Times New Roman"/>
                <w:color w:val="000000"/>
              </w:rPr>
            </w:pPr>
            <w:r w:rsidRPr="00481218">
              <w:rPr>
                <w:rFonts w:ascii="Times New Roman" w:eastAsia="Calibri" w:hAnsi="Times New Roman"/>
                <w:color w:val="000000"/>
              </w:rPr>
              <w:t>268 577,34</w:t>
            </w:r>
          </w:p>
        </w:tc>
      </w:tr>
    </w:tbl>
    <w:p w:rsidR="00481218" w:rsidRPr="00481218" w:rsidRDefault="00481218" w:rsidP="00481218">
      <w:pPr>
        <w:spacing w:after="0" w:line="240" w:lineRule="auto"/>
        <w:jc w:val="center"/>
        <w:rPr>
          <w:rFonts w:ascii="Times New Roman" w:eastAsia="Calibri" w:hAnsi="Times New Roman" w:cs="Times New Roman"/>
          <w:b/>
          <w:i/>
          <w:sz w:val="28"/>
          <w:szCs w:val="28"/>
        </w:rPr>
      </w:pPr>
    </w:p>
    <w:p w:rsidR="00481218" w:rsidRPr="00481218" w:rsidRDefault="00481218" w:rsidP="00481218">
      <w:pPr>
        <w:spacing w:after="0" w:line="240" w:lineRule="auto"/>
        <w:jc w:val="center"/>
        <w:rPr>
          <w:rFonts w:ascii="Times New Roman" w:eastAsia="Calibri" w:hAnsi="Times New Roman" w:cs="Times New Roman"/>
          <w:b/>
          <w:i/>
          <w:sz w:val="28"/>
          <w:szCs w:val="28"/>
        </w:rPr>
      </w:pPr>
      <w:r w:rsidRPr="00481218">
        <w:rPr>
          <w:rFonts w:ascii="Times New Roman" w:eastAsia="Calibri" w:hAnsi="Times New Roman" w:cs="Times New Roman"/>
          <w:b/>
          <w:i/>
          <w:sz w:val="28"/>
          <w:szCs w:val="28"/>
        </w:rPr>
        <w:t>Динамика численности</w:t>
      </w:r>
    </w:p>
    <w:p w:rsidR="00481218" w:rsidRPr="00481218" w:rsidRDefault="00481218" w:rsidP="00481218">
      <w:pPr>
        <w:spacing w:after="0" w:line="240" w:lineRule="auto"/>
        <w:jc w:val="center"/>
        <w:rPr>
          <w:rFonts w:ascii="Times New Roman" w:eastAsia="Calibri" w:hAnsi="Times New Roman" w:cs="Times New Roman"/>
          <w:sz w:val="20"/>
          <w:szCs w:val="20"/>
        </w:rPr>
      </w:pPr>
    </w:p>
    <w:p w:rsidR="00481218" w:rsidRPr="00481218" w:rsidRDefault="00481218" w:rsidP="00481218">
      <w:pPr>
        <w:spacing w:after="0" w:line="240" w:lineRule="auto"/>
        <w:ind w:firstLine="567"/>
        <w:contextualSpacing/>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Сравнивая соотношение детей-сирот и детей, оставшихся без попечения родителей, воспитывающихся в семьях, к детям, воспитывающимся в госучреждениях, можно сделать </w:t>
      </w:r>
      <w:r w:rsidRPr="00481218">
        <w:rPr>
          <w:rFonts w:ascii="Times New Roman" w:eastAsia="Times New Roman" w:hAnsi="Times New Roman" w:cs="Times New Roman"/>
          <w:sz w:val="24"/>
          <w:szCs w:val="24"/>
          <w:lang w:eastAsia="ru-RU"/>
        </w:rPr>
        <w:lastRenderedPageBreak/>
        <w:t>вывод, что на 1 января 2022 года в семьях воспитывается 58,9% детей, что больше, чем в госучреждениях, на 17,8%. В госучреждениях воспитывается 41,1% детей-сирот и детей, оставшихся без попечения родителей.</w:t>
      </w:r>
    </w:p>
    <w:p w:rsidR="00481218" w:rsidRPr="00481218" w:rsidRDefault="00481218" w:rsidP="00481218">
      <w:pPr>
        <w:spacing w:after="0" w:line="240" w:lineRule="auto"/>
        <w:ind w:firstLine="567"/>
        <w:contextualSpacing/>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В целом динамика показывает, что количество детей-сирот и детей, оставшихся без попечения родителей, воспитывающихся в различных формах устройства, в сравнении с данными на 1 января 2021 года уменьшилось на 48 детей (3,2%)</w:t>
      </w:r>
      <w:r w:rsidRPr="00481218">
        <w:rPr>
          <w:rFonts w:ascii="Times New Roman" w:eastAsia="Times New Roman" w:hAnsi="Times New Roman" w:cs="Times New Roman"/>
          <w:b/>
          <w:sz w:val="24"/>
          <w:szCs w:val="24"/>
          <w:lang w:eastAsia="ru-RU"/>
        </w:rPr>
        <w:t xml:space="preserve"> </w:t>
      </w:r>
      <w:r w:rsidRPr="00481218">
        <w:rPr>
          <w:rFonts w:ascii="Times New Roman" w:eastAsia="Times New Roman" w:hAnsi="Times New Roman" w:cs="Times New Roman"/>
          <w:sz w:val="24"/>
          <w:szCs w:val="24"/>
          <w:lang w:eastAsia="ru-RU"/>
        </w:rPr>
        <w:t>и на 1 января 2022 года составляет 1 454 ребенка</w:t>
      </w:r>
      <w:r w:rsidRPr="00481218">
        <w:rPr>
          <w:rFonts w:ascii="Times New Roman" w:eastAsia="Times New Roman" w:hAnsi="Times New Roman" w:cs="Times New Roman"/>
          <w:b/>
          <w:sz w:val="24"/>
          <w:szCs w:val="24"/>
          <w:lang w:eastAsia="ru-RU"/>
        </w:rPr>
        <w:t xml:space="preserve">. </w:t>
      </w:r>
    </w:p>
    <w:p w:rsidR="00481218" w:rsidRPr="00481218" w:rsidRDefault="00481218" w:rsidP="00481218">
      <w:pPr>
        <w:spacing w:after="0" w:line="240" w:lineRule="auto"/>
        <w:ind w:firstLine="567"/>
        <w:jc w:val="right"/>
        <w:rPr>
          <w:rFonts w:ascii="Times New Roman" w:eastAsia="Times New Roman" w:hAnsi="Times New Roman" w:cs="Times New Roman"/>
          <w:noProof/>
          <w:sz w:val="24"/>
          <w:szCs w:val="24"/>
          <w:lang w:eastAsia="ru-RU"/>
        </w:rPr>
      </w:pPr>
      <w:r w:rsidRPr="00481218">
        <w:rPr>
          <w:rFonts w:ascii="Times New Roman" w:eastAsia="Times New Roman" w:hAnsi="Times New Roman" w:cs="Times New Roman"/>
          <w:b/>
          <w:noProof/>
          <w:color w:val="FF0000"/>
          <w:sz w:val="24"/>
          <w:szCs w:val="24"/>
          <w:lang w:eastAsia="ru-RU"/>
        </w:rPr>
        <w:drawing>
          <wp:anchor distT="0" distB="0" distL="114300" distR="114300" simplePos="0" relativeHeight="251659264" behindDoc="0" locked="0" layoutInCell="1" allowOverlap="1" wp14:anchorId="5201B4F9" wp14:editId="26888B4D">
            <wp:simplePos x="0" y="0"/>
            <wp:positionH relativeFrom="column">
              <wp:posOffset>-22225</wp:posOffset>
            </wp:positionH>
            <wp:positionV relativeFrom="paragraph">
              <wp:posOffset>318135</wp:posOffset>
            </wp:positionV>
            <wp:extent cx="6120765" cy="2286000"/>
            <wp:effectExtent l="0" t="0" r="13335" b="0"/>
            <wp:wrapSquare wrapText="bothSides"/>
            <wp:docPr id="1"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481218">
        <w:rPr>
          <w:rFonts w:ascii="Times New Roman" w:eastAsia="Times New Roman" w:hAnsi="Times New Roman" w:cs="Times New Roman"/>
          <w:b/>
          <w:noProof/>
          <w:color w:val="FF0000"/>
          <w:sz w:val="24"/>
          <w:szCs w:val="24"/>
          <w:lang w:eastAsia="ru-RU"/>
        </w:rPr>
        <w:t xml:space="preserve"> </w:t>
      </w:r>
      <w:r w:rsidRPr="00481218">
        <w:rPr>
          <w:rFonts w:ascii="Times New Roman" w:eastAsia="Times New Roman" w:hAnsi="Times New Roman" w:cs="Times New Roman"/>
          <w:noProof/>
          <w:sz w:val="24"/>
          <w:szCs w:val="24"/>
          <w:lang w:eastAsia="ru-RU"/>
        </w:rPr>
        <w:t>Таблица 11</w:t>
      </w:r>
    </w:p>
    <w:p w:rsidR="00481218" w:rsidRPr="00481218" w:rsidRDefault="00481218" w:rsidP="00481218">
      <w:pPr>
        <w:spacing w:after="0" w:line="240" w:lineRule="auto"/>
        <w:jc w:val="right"/>
        <w:rPr>
          <w:rFonts w:ascii="Times New Roman" w:eastAsia="Calibri" w:hAnsi="Times New Roman" w:cs="Times New Roman"/>
          <w:sz w:val="24"/>
          <w:szCs w:val="24"/>
        </w:rPr>
      </w:pPr>
    </w:p>
    <w:p w:rsidR="00481218" w:rsidRPr="00481218" w:rsidRDefault="00481218" w:rsidP="00481218">
      <w:pPr>
        <w:spacing w:after="0" w:line="240" w:lineRule="auto"/>
        <w:jc w:val="right"/>
        <w:rPr>
          <w:rFonts w:ascii="Times New Roman" w:eastAsia="Calibri" w:hAnsi="Times New Roman" w:cs="Times New Roman"/>
        </w:rPr>
      </w:pPr>
      <w:r w:rsidRPr="00481218">
        <w:rPr>
          <w:rFonts w:ascii="Times New Roman" w:eastAsia="Calibri" w:hAnsi="Times New Roman" w:cs="Times New Roman"/>
          <w:sz w:val="24"/>
          <w:szCs w:val="24"/>
        </w:rPr>
        <w:t>Таблица 12</w:t>
      </w:r>
      <w:r w:rsidRPr="00481218">
        <w:rPr>
          <w:rFonts w:ascii="Times New Roman" w:eastAsia="Calibri" w:hAnsi="Times New Roman" w:cs="Times New Roman"/>
          <w:noProof/>
          <w:lang w:eastAsia="ru-RU"/>
        </w:rPr>
        <w:drawing>
          <wp:inline distT="0" distB="0" distL="0" distR="0" wp14:anchorId="5F54D074" wp14:editId="53CDD6EB">
            <wp:extent cx="6114197" cy="2210937"/>
            <wp:effectExtent l="0" t="0" r="1270" b="184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1218" w:rsidRPr="00481218" w:rsidRDefault="00481218" w:rsidP="00481218">
      <w:pPr>
        <w:spacing w:after="0" w:line="240" w:lineRule="auto"/>
        <w:ind w:firstLine="709"/>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xml:space="preserve">При рассмотрении Таблицы 12 усматривается, что в сравнении с данными на 1 января 2021 года количество детей-сирот и детей ОБПР, находящихся под опекой физических лиц, по состоянию на 1 января 2022 года уменьшилось на 12 детей (1,4%) и составляет 838 детей. </w:t>
      </w:r>
    </w:p>
    <w:p w:rsidR="00481218" w:rsidRPr="00481218" w:rsidRDefault="00481218" w:rsidP="00481218">
      <w:pPr>
        <w:spacing w:after="0" w:line="240" w:lineRule="auto"/>
        <w:ind w:firstLine="709"/>
        <w:jc w:val="both"/>
        <w:rPr>
          <w:rFonts w:ascii="Times New Roman" w:eastAsia="Calibri" w:hAnsi="Times New Roman" w:cs="Times New Roman"/>
          <w:sz w:val="24"/>
          <w:szCs w:val="24"/>
        </w:rPr>
      </w:pPr>
    </w:p>
    <w:p w:rsidR="00481218" w:rsidRPr="00481218" w:rsidRDefault="00481218" w:rsidP="00481218">
      <w:pPr>
        <w:spacing w:after="0" w:line="240" w:lineRule="auto"/>
        <w:ind w:firstLine="709"/>
        <w:jc w:val="both"/>
        <w:rPr>
          <w:rFonts w:ascii="Times New Roman" w:eastAsia="Calibri" w:hAnsi="Times New Roman" w:cs="Times New Roman"/>
          <w:sz w:val="24"/>
          <w:szCs w:val="24"/>
        </w:rPr>
      </w:pPr>
      <w:r w:rsidRPr="00481218">
        <w:rPr>
          <w:rFonts w:ascii="Times New Roman" w:eastAsia="Calibri" w:hAnsi="Times New Roman" w:cs="Times New Roman"/>
          <w:sz w:val="24"/>
          <w:szCs w:val="24"/>
        </w:rPr>
        <w:t xml:space="preserve">В республике функционирует один негосударственный Детский дом семейного типа в селе Глиное Слободзейского района, в котором на 1 января 2022 года воспитывается 19 детей-сирот и детей, оставшихся без попечения родителей (на 1 января 2021 года – 19 дет.). </w:t>
      </w:r>
    </w:p>
    <w:p w:rsidR="00481218" w:rsidRPr="00481218" w:rsidRDefault="00481218" w:rsidP="00481218">
      <w:pPr>
        <w:spacing w:after="0" w:line="240" w:lineRule="auto"/>
        <w:ind w:firstLine="567"/>
        <w:jc w:val="both"/>
        <w:rPr>
          <w:rFonts w:ascii="Times New Roman" w:eastAsia="Times New Roman" w:hAnsi="Times New Roman" w:cs="Times New Roman"/>
          <w:b/>
          <w:sz w:val="24"/>
          <w:szCs w:val="24"/>
          <w:lang w:eastAsia="ru-RU"/>
        </w:rPr>
      </w:pPr>
    </w:p>
    <w:p w:rsidR="00481218" w:rsidRPr="00481218" w:rsidRDefault="00481218" w:rsidP="00481218">
      <w:pPr>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b/>
          <w:sz w:val="24"/>
          <w:szCs w:val="24"/>
          <w:lang w:eastAsia="ru-RU"/>
        </w:rPr>
        <w:t>Общее количество</w:t>
      </w:r>
      <w:r w:rsidRPr="00481218">
        <w:rPr>
          <w:rFonts w:ascii="Times New Roman" w:eastAsia="Times New Roman" w:hAnsi="Times New Roman" w:cs="Times New Roman"/>
          <w:sz w:val="24"/>
          <w:szCs w:val="24"/>
          <w:lang w:eastAsia="ru-RU"/>
        </w:rPr>
        <w:t xml:space="preserve"> воспитанников учреждений для детей-сирот и детей, оставшихся без попечения родителей, относительно 1 </w:t>
      </w:r>
      <w:r w:rsidRPr="00481218">
        <w:rPr>
          <w:rFonts w:ascii="Times New Roman" w:eastAsia="Calibri" w:hAnsi="Times New Roman" w:cs="Times New Roman"/>
          <w:sz w:val="24"/>
          <w:szCs w:val="24"/>
        </w:rPr>
        <w:t>января 2021</w:t>
      </w:r>
      <w:r w:rsidRPr="00481218">
        <w:rPr>
          <w:rFonts w:ascii="Times New Roman" w:eastAsia="Times New Roman" w:hAnsi="Times New Roman" w:cs="Times New Roman"/>
          <w:sz w:val="24"/>
          <w:szCs w:val="24"/>
          <w:lang w:eastAsia="ru-RU"/>
        </w:rPr>
        <w:t xml:space="preserve"> года уменьшилось на 9,5% или на 93 человека и на 1 </w:t>
      </w:r>
      <w:r w:rsidRPr="00481218">
        <w:rPr>
          <w:rFonts w:ascii="Times New Roman" w:eastAsia="Calibri" w:hAnsi="Times New Roman" w:cs="Times New Roman"/>
          <w:sz w:val="24"/>
          <w:szCs w:val="24"/>
        </w:rPr>
        <w:t>января 2022</w:t>
      </w:r>
      <w:r w:rsidRPr="00481218">
        <w:rPr>
          <w:rFonts w:ascii="Times New Roman" w:eastAsia="Times New Roman" w:hAnsi="Times New Roman" w:cs="Times New Roman"/>
          <w:sz w:val="24"/>
          <w:szCs w:val="24"/>
          <w:lang w:eastAsia="ru-RU"/>
        </w:rPr>
        <w:t xml:space="preserve"> года составляет 888 чел.</w:t>
      </w:r>
    </w:p>
    <w:p w:rsidR="00481218" w:rsidRPr="00481218" w:rsidRDefault="00481218" w:rsidP="00481218">
      <w:pPr>
        <w:spacing w:line="240" w:lineRule="auto"/>
        <w:ind w:firstLine="709"/>
        <w:jc w:val="right"/>
        <w:rPr>
          <w:rFonts w:ascii="Times New Roman" w:eastAsia="Times New Roman" w:hAnsi="Times New Roman" w:cs="Times New Roman"/>
          <w:color w:val="2C2C2C"/>
          <w:sz w:val="24"/>
          <w:szCs w:val="24"/>
          <w:lang w:eastAsia="ru-RU"/>
        </w:rPr>
      </w:pPr>
    </w:p>
    <w:p w:rsidR="00481218" w:rsidRPr="00481218" w:rsidRDefault="00481218" w:rsidP="00481218">
      <w:pPr>
        <w:spacing w:line="240" w:lineRule="auto"/>
        <w:ind w:firstLine="709"/>
        <w:jc w:val="right"/>
        <w:rPr>
          <w:rFonts w:ascii="Times New Roman" w:eastAsia="Times New Roman" w:hAnsi="Times New Roman" w:cs="Times New Roman"/>
          <w:b/>
          <w:color w:val="2C2C2C"/>
          <w:sz w:val="24"/>
          <w:szCs w:val="24"/>
          <w:lang w:eastAsia="ru-RU"/>
        </w:rPr>
      </w:pPr>
      <w:r w:rsidRPr="00481218">
        <w:rPr>
          <w:rFonts w:ascii="Calibri" w:eastAsia="Calibri" w:hAnsi="Calibri" w:cs="Times New Roman"/>
          <w:noProof/>
          <w:lang w:eastAsia="ru-RU"/>
        </w:rPr>
        <w:lastRenderedPageBreak/>
        <mc:AlternateContent>
          <mc:Choice Requires="wps">
            <w:drawing>
              <wp:anchor distT="0" distB="0" distL="114300" distR="114300" simplePos="0" relativeHeight="251660288" behindDoc="0" locked="0" layoutInCell="1" allowOverlap="1" wp14:anchorId="1ABADAFA" wp14:editId="0D6F67FD">
                <wp:simplePos x="0" y="0"/>
                <wp:positionH relativeFrom="column">
                  <wp:posOffset>474828</wp:posOffset>
                </wp:positionH>
                <wp:positionV relativeFrom="paragraph">
                  <wp:posOffset>172136</wp:posOffset>
                </wp:positionV>
                <wp:extent cx="5463997" cy="263347"/>
                <wp:effectExtent l="0" t="0" r="22860" b="2286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997" cy="263347"/>
                        </a:xfrm>
                        <a:prstGeom prst="rect">
                          <a:avLst/>
                        </a:prstGeom>
                        <a:solidFill>
                          <a:srgbClr val="FFFFFF"/>
                        </a:solidFill>
                        <a:ln w="0">
                          <a:solidFill>
                            <a:srgbClr val="000000"/>
                          </a:solidFill>
                          <a:miter lim="800000"/>
                          <a:headEnd/>
                          <a:tailEnd/>
                        </a:ln>
                      </wps:spPr>
                      <wps:txbx>
                        <w:txbxContent>
                          <w:p w:rsidR="00481218" w:rsidRPr="00E31417" w:rsidRDefault="00481218" w:rsidP="00481218">
                            <w:pPr>
                              <w:jc w:val="center"/>
                              <w:rPr>
                                <w:b/>
                                <w:sz w:val="24"/>
                                <w:szCs w:val="24"/>
                              </w:rPr>
                            </w:pPr>
                            <w:r w:rsidRPr="00E31417">
                              <w:rPr>
                                <w:b/>
                                <w:sz w:val="24"/>
                                <w:szCs w:val="24"/>
                              </w:rPr>
                              <w:t xml:space="preserve">Динамика общего количества воспитанников госучреждений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BADAFA" id="_x0000_t202" coordsize="21600,21600" o:spt="202" path="m,l,21600r21600,l21600,xe">
                <v:stroke joinstyle="miter"/>
                <v:path gradientshapeok="t" o:connecttype="rect"/>
              </v:shapetype>
              <v:shape id="Text Box 20" o:spid="_x0000_s1026" type="#_x0000_t202" style="position:absolute;left:0;text-align:left;margin-left:37.4pt;margin-top:13.55pt;width:430.2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" strokeweight="0">
                <v:textbox>
                  <w:txbxContent>
                    <w:p w:rsidR="00481218" w:rsidRPr="00E31417" w:rsidRDefault="00481218" w:rsidP="00481218">
                      <w:pPr>
                        <w:jc w:val="center"/>
                        <w:rPr>
                          <w:b/>
                          <w:sz w:val="24"/>
                          <w:szCs w:val="24"/>
                        </w:rPr>
                      </w:pPr>
                      <w:r w:rsidRPr="00E31417">
                        <w:rPr>
                          <w:b/>
                          <w:sz w:val="24"/>
                          <w:szCs w:val="24"/>
                        </w:rPr>
                        <w:t xml:space="preserve">Динамика общего количества воспитанников госучреждений </w:t>
                      </w:r>
                    </w:p>
                  </w:txbxContent>
                </v:textbox>
              </v:shape>
            </w:pict>
          </mc:Fallback>
        </mc:AlternateContent>
      </w:r>
      <w:r w:rsidRPr="00481218">
        <w:rPr>
          <w:rFonts w:ascii="Times New Roman" w:eastAsia="Times New Roman" w:hAnsi="Times New Roman" w:cs="Times New Roman"/>
          <w:color w:val="2C2C2C"/>
          <w:sz w:val="24"/>
          <w:szCs w:val="24"/>
          <w:lang w:eastAsia="ru-RU"/>
        </w:rPr>
        <w:t>Таблица 13</w:t>
      </w:r>
      <w:r w:rsidRPr="00481218">
        <w:rPr>
          <w:rFonts w:ascii="Times New Roman" w:eastAsia="Times New Roman" w:hAnsi="Times New Roman" w:cs="Times New Roman"/>
          <w:b/>
          <w:noProof/>
          <w:color w:val="2C2C2C"/>
          <w:sz w:val="24"/>
          <w:szCs w:val="24"/>
          <w:lang w:eastAsia="ru-RU"/>
        </w:rPr>
        <w:drawing>
          <wp:inline distT="0" distB="0" distL="0" distR="0" wp14:anchorId="05F50D1C" wp14:editId="2504A77E">
            <wp:extent cx="6100549" cy="2292824"/>
            <wp:effectExtent l="0" t="0" r="14605"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1218" w:rsidRPr="00481218" w:rsidRDefault="00481218" w:rsidP="00481218">
      <w:pPr>
        <w:spacing w:line="240" w:lineRule="auto"/>
        <w:ind w:firstLine="709"/>
        <w:jc w:val="right"/>
        <w:rPr>
          <w:rFonts w:ascii="Times New Roman" w:eastAsia="Times New Roman" w:hAnsi="Times New Roman" w:cs="Times New Roman"/>
          <w:color w:val="2C2C2C"/>
          <w:sz w:val="24"/>
          <w:szCs w:val="24"/>
          <w:lang w:eastAsia="ru-RU"/>
        </w:rPr>
      </w:pPr>
    </w:p>
    <w:p w:rsidR="00481218" w:rsidRPr="00481218" w:rsidRDefault="00481218" w:rsidP="00481218">
      <w:pPr>
        <w:spacing w:line="240" w:lineRule="auto"/>
        <w:ind w:firstLine="709"/>
        <w:jc w:val="right"/>
        <w:rPr>
          <w:rFonts w:ascii="Times New Roman" w:eastAsia="Times New Roman" w:hAnsi="Times New Roman" w:cs="Times New Roman"/>
          <w:b/>
          <w:color w:val="2C2C2C"/>
          <w:sz w:val="24"/>
          <w:szCs w:val="24"/>
          <w:lang w:eastAsia="ru-RU"/>
        </w:rPr>
      </w:pPr>
      <w:r w:rsidRPr="00481218">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3E9A48B7" wp14:editId="3FE47A4F">
                <wp:simplePos x="0" y="0"/>
                <wp:positionH relativeFrom="column">
                  <wp:posOffset>474828</wp:posOffset>
                </wp:positionH>
                <wp:positionV relativeFrom="paragraph">
                  <wp:posOffset>172136</wp:posOffset>
                </wp:positionV>
                <wp:extent cx="5463997" cy="263347"/>
                <wp:effectExtent l="0" t="0" r="22860" b="2286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997" cy="263347"/>
                        </a:xfrm>
                        <a:prstGeom prst="rect">
                          <a:avLst/>
                        </a:prstGeom>
                        <a:solidFill>
                          <a:srgbClr val="FFFFFF"/>
                        </a:solidFill>
                        <a:ln w="0">
                          <a:solidFill>
                            <a:srgbClr val="000000"/>
                          </a:solidFill>
                          <a:miter lim="800000"/>
                          <a:headEnd/>
                          <a:tailEnd/>
                        </a:ln>
                      </wps:spPr>
                      <wps:txbx>
                        <w:txbxContent>
                          <w:p w:rsidR="00481218" w:rsidRPr="0072069A" w:rsidRDefault="00481218" w:rsidP="00481218">
                            <w:pPr>
                              <w:jc w:val="center"/>
                              <w:rPr>
                                <w:b/>
                                <w:sz w:val="24"/>
                                <w:szCs w:val="24"/>
                              </w:rPr>
                            </w:pPr>
                            <w:r w:rsidRPr="0072069A">
                              <w:rPr>
                                <w:b/>
                                <w:sz w:val="24"/>
                                <w:szCs w:val="24"/>
                              </w:rPr>
                              <w:t>Динамика количества воспитанников госучреждений по категориям: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A48B7" id="_x0000_s1027" type="#_x0000_t202" style="position:absolute;left:0;text-align:left;margin-left:37.4pt;margin-top:13.55pt;width:430.2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" strokeweight="0">
                <v:textbox>
                  <w:txbxContent>
                    <w:p w:rsidR="00481218" w:rsidRPr="0072069A" w:rsidRDefault="00481218" w:rsidP="00481218">
                      <w:pPr>
                        <w:jc w:val="center"/>
                        <w:rPr>
                          <w:b/>
                          <w:sz w:val="24"/>
                          <w:szCs w:val="24"/>
                        </w:rPr>
                      </w:pPr>
                      <w:r w:rsidRPr="0072069A">
                        <w:rPr>
                          <w:b/>
                          <w:sz w:val="24"/>
                          <w:szCs w:val="24"/>
                        </w:rPr>
                        <w:t>Динамика количества воспитанников госучреждений по категориям:</w:t>
                      </w:r>
                    </w:p>
                  </w:txbxContent>
                </v:textbox>
              </v:shape>
            </w:pict>
          </mc:Fallback>
        </mc:AlternateContent>
      </w:r>
      <w:r w:rsidRPr="00481218">
        <w:rPr>
          <w:rFonts w:ascii="Times New Roman" w:eastAsia="Times New Roman" w:hAnsi="Times New Roman" w:cs="Times New Roman"/>
          <w:color w:val="2C2C2C"/>
          <w:sz w:val="24"/>
          <w:szCs w:val="24"/>
          <w:lang w:eastAsia="ru-RU"/>
        </w:rPr>
        <w:t>Таблица 14</w:t>
      </w:r>
      <w:r w:rsidRPr="00481218">
        <w:rPr>
          <w:rFonts w:ascii="Times New Roman" w:eastAsia="Times New Roman" w:hAnsi="Times New Roman" w:cs="Times New Roman"/>
          <w:b/>
          <w:noProof/>
          <w:color w:val="2C2C2C"/>
          <w:sz w:val="24"/>
          <w:szCs w:val="24"/>
          <w:lang w:eastAsia="ru-RU"/>
        </w:rPr>
        <w:drawing>
          <wp:inline distT="0" distB="0" distL="0" distR="0" wp14:anchorId="3B34FCC5" wp14:editId="7AD1E3C2">
            <wp:extent cx="6107373" cy="2299648"/>
            <wp:effectExtent l="0" t="0" r="8255" b="57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1218" w:rsidRPr="00481218" w:rsidRDefault="00481218" w:rsidP="00481218">
      <w:pPr>
        <w:spacing w:after="0" w:line="240" w:lineRule="auto"/>
        <w:ind w:firstLine="567"/>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b/>
          <w:sz w:val="24"/>
          <w:szCs w:val="24"/>
          <w:lang w:eastAsia="ru-RU"/>
        </w:rPr>
        <w:t xml:space="preserve">Количество детей-сирот и детей ОБПР, воспитывающихся </w:t>
      </w:r>
      <w:r w:rsidRPr="00481218">
        <w:rPr>
          <w:rFonts w:ascii="Times New Roman" w:eastAsia="Times New Roman" w:hAnsi="Times New Roman" w:cs="Times New Roman"/>
          <w:sz w:val="24"/>
          <w:szCs w:val="24"/>
          <w:lang w:eastAsia="ru-RU"/>
        </w:rPr>
        <w:t xml:space="preserve">в учреждениях для детей-сирот и детей ОБПР, относительно 1 января 2021 года уменьшилось на 55 детей (9,8%) и на           1 </w:t>
      </w:r>
      <w:r w:rsidRPr="00481218">
        <w:rPr>
          <w:rFonts w:ascii="Times New Roman" w:eastAsia="Calibri" w:hAnsi="Times New Roman" w:cs="Times New Roman"/>
          <w:sz w:val="24"/>
          <w:szCs w:val="24"/>
        </w:rPr>
        <w:t>января 2022</w:t>
      </w:r>
      <w:r w:rsidRPr="00481218">
        <w:rPr>
          <w:rFonts w:ascii="Times New Roman" w:eastAsia="Times New Roman" w:hAnsi="Times New Roman" w:cs="Times New Roman"/>
          <w:sz w:val="24"/>
          <w:szCs w:val="24"/>
          <w:lang w:eastAsia="ru-RU"/>
        </w:rPr>
        <w:t xml:space="preserve"> года составляет 504 чел., в разрезе по учреждениям:</w:t>
      </w:r>
    </w:p>
    <w:p w:rsidR="00481218" w:rsidRPr="00481218" w:rsidRDefault="00481218" w:rsidP="00481218">
      <w:pPr>
        <w:spacing w:after="0" w:line="240" w:lineRule="auto"/>
        <w:jc w:val="right"/>
        <w:rPr>
          <w:rFonts w:ascii="Times New Roman" w:eastAsia="Times New Roman" w:hAnsi="Times New Roman" w:cs="Times New Roman"/>
          <w:color w:val="2C2C2C"/>
          <w:sz w:val="24"/>
          <w:szCs w:val="24"/>
          <w:lang w:eastAsia="ru-RU"/>
        </w:rPr>
      </w:pPr>
    </w:p>
    <w:p w:rsidR="00481218" w:rsidRPr="00481218" w:rsidRDefault="00481218" w:rsidP="00481218">
      <w:pPr>
        <w:spacing w:after="0" w:line="240" w:lineRule="auto"/>
        <w:jc w:val="right"/>
        <w:rPr>
          <w:rFonts w:ascii="Times New Roman" w:eastAsia="Times New Roman" w:hAnsi="Times New Roman" w:cs="Times New Roman"/>
          <w:color w:val="2C2C2C"/>
          <w:sz w:val="24"/>
          <w:szCs w:val="24"/>
          <w:lang w:eastAsia="ru-RU"/>
        </w:rPr>
      </w:pPr>
      <w:r w:rsidRPr="00481218">
        <w:rPr>
          <w:rFonts w:ascii="Times New Roman" w:eastAsia="Times New Roman" w:hAnsi="Times New Roman" w:cs="Times New Roman"/>
          <w:color w:val="2C2C2C"/>
          <w:sz w:val="24"/>
          <w:szCs w:val="24"/>
          <w:lang w:eastAsia="ru-RU"/>
        </w:rPr>
        <w:t>Таблица 15</w:t>
      </w:r>
    </w:p>
    <w:p w:rsidR="00481218" w:rsidRPr="00481218" w:rsidRDefault="00481218" w:rsidP="00481218">
      <w:pPr>
        <w:spacing w:after="0" w:line="240" w:lineRule="auto"/>
        <w:jc w:val="both"/>
        <w:rPr>
          <w:rFonts w:ascii="Times New Roman" w:eastAsia="Calibri" w:hAnsi="Times New Roman" w:cs="Times New Roman"/>
        </w:rPr>
      </w:pPr>
      <w:r w:rsidRPr="00481218">
        <w:rPr>
          <w:rFonts w:ascii="Times New Roman" w:eastAsia="Calibri" w:hAnsi="Times New Roman" w:cs="Times New Roman"/>
          <w:noProof/>
          <w:lang w:eastAsia="ru-RU"/>
        </w:rPr>
        <w:drawing>
          <wp:inline distT="0" distB="0" distL="0" distR="0" wp14:anchorId="611B93A5" wp14:editId="79FBF8AE">
            <wp:extent cx="6107373" cy="2279177"/>
            <wp:effectExtent l="0" t="0" r="27305" b="26035"/>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1218" w:rsidRPr="00481218" w:rsidRDefault="00481218" w:rsidP="00481218">
      <w:pPr>
        <w:spacing w:after="0" w:line="240" w:lineRule="auto"/>
        <w:ind w:firstLine="709"/>
        <w:jc w:val="right"/>
        <w:rPr>
          <w:rFonts w:ascii="Times New Roman" w:eastAsia="Calibri" w:hAnsi="Times New Roman" w:cs="Times New Roman"/>
          <w:sz w:val="24"/>
          <w:szCs w:val="24"/>
        </w:rPr>
      </w:pPr>
    </w:p>
    <w:p w:rsidR="00481218" w:rsidRPr="00481218" w:rsidRDefault="00481218" w:rsidP="00481218">
      <w:pPr>
        <w:spacing w:after="0" w:line="240" w:lineRule="auto"/>
        <w:ind w:firstLine="709"/>
        <w:jc w:val="right"/>
        <w:rPr>
          <w:rFonts w:ascii="Times New Roman" w:eastAsia="Calibri" w:hAnsi="Times New Roman" w:cs="Times New Roman"/>
          <w:sz w:val="24"/>
          <w:szCs w:val="24"/>
        </w:rPr>
      </w:pPr>
    </w:p>
    <w:p w:rsidR="00481218" w:rsidRPr="00481218" w:rsidRDefault="00481218" w:rsidP="00481218">
      <w:pPr>
        <w:spacing w:after="0" w:line="240" w:lineRule="auto"/>
        <w:ind w:firstLine="709"/>
        <w:jc w:val="right"/>
        <w:rPr>
          <w:rFonts w:ascii="Times New Roman" w:eastAsia="Calibri" w:hAnsi="Times New Roman" w:cs="Times New Roman"/>
          <w:sz w:val="24"/>
          <w:szCs w:val="24"/>
        </w:rPr>
      </w:pPr>
    </w:p>
    <w:p w:rsidR="00481218" w:rsidRPr="00481218" w:rsidRDefault="00481218" w:rsidP="00481218">
      <w:pPr>
        <w:spacing w:after="0" w:line="240" w:lineRule="auto"/>
        <w:ind w:firstLine="709"/>
        <w:jc w:val="right"/>
        <w:rPr>
          <w:rFonts w:ascii="Times New Roman" w:eastAsia="Calibri" w:hAnsi="Times New Roman" w:cs="Times New Roman"/>
          <w:sz w:val="24"/>
          <w:szCs w:val="24"/>
        </w:rPr>
      </w:pPr>
    </w:p>
    <w:p w:rsidR="00481218" w:rsidRPr="00481218" w:rsidRDefault="00481218" w:rsidP="00481218">
      <w:pPr>
        <w:spacing w:after="0" w:line="240" w:lineRule="auto"/>
        <w:ind w:firstLine="709"/>
        <w:jc w:val="right"/>
        <w:rPr>
          <w:rFonts w:ascii="Times New Roman" w:eastAsia="Calibri" w:hAnsi="Times New Roman" w:cs="Times New Roman"/>
          <w:sz w:val="24"/>
          <w:szCs w:val="24"/>
        </w:rPr>
      </w:pPr>
    </w:p>
    <w:p w:rsidR="00481218" w:rsidRPr="00481218" w:rsidRDefault="00481218" w:rsidP="00481218">
      <w:pPr>
        <w:spacing w:after="0" w:line="240" w:lineRule="auto"/>
        <w:ind w:firstLine="709"/>
        <w:jc w:val="right"/>
        <w:rPr>
          <w:rFonts w:ascii="Times New Roman" w:eastAsia="Calibri" w:hAnsi="Times New Roman" w:cs="Times New Roman"/>
          <w:sz w:val="24"/>
          <w:szCs w:val="24"/>
        </w:rPr>
      </w:pPr>
    </w:p>
    <w:p w:rsidR="00481218" w:rsidRPr="00481218" w:rsidRDefault="00481218" w:rsidP="00481218">
      <w:pPr>
        <w:spacing w:after="0" w:line="240" w:lineRule="auto"/>
        <w:ind w:firstLine="709"/>
        <w:jc w:val="right"/>
        <w:rPr>
          <w:rFonts w:ascii="Times New Roman" w:eastAsia="Calibri" w:hAnsi="Times New Roman" w:cs="Times New Roman"/>
          <w:sz w:val="24"/>
          <w:szCs w:val="24"/>
        </w:rPr>
      </w:pPr>
      <w:r w:rsidRPr="00481218">
        <w:rPr>
          <w:rFonts w:ascii="Times New Roman" w:eastAsia="Calibri" w:hAnsi="Times New Roman" w:cs="Times New Roman"/>
          <w:sz w:val="24"/>
          <w:szCs w:val="24"/>
        </w:rPr>
        <w:t>Таблица 16</w:t>
      </w:r>
    </w:p>
    <w:p w:rsidR="00481218" w:rsidRPr="00481218" w:rsidRDefault="00481218" w:rsidP="00481218">
      <w:pPr>
        <w:spacing w:after="0" w:line="240" w:lineRule="auto"/>
        <w:jc w:val="center"/>
        <w:rPr>
          <w:rFonts w:ascii="Times New Roman" w:eastAsia="Calibri" w:hAnsi="Times New Roman" w:cs="Times New Roman"/>
          <w:sz w:val="28"/>
          <w:szCs w:val="28"/>
        </w:rPr>
      </w:pPr>
      <w:r w:rsidRPr="00481218">
        <w:rPr>
          <w:rFonts w:ascii="Times New Roman" w:eastAsia="Calibri" w:hAnsi="Times New Roman" w:cs="Times New Roman"/>
          <w:noProof/>
          <w:sz w:val="28"/>
          <w:szCs w:val="28"/>
          <w:lang w:eastAsia="ru-RU"/>
        </w:rPr>
        <w:drawing>
          <wp:inline distT="0" distB="0" distL="0" distR="0" wp14:anchorId="52801FF3" wp14:editId="1856871E">
            <wp:extent cx="6134669" cy="2524835"/>
            <wp:effectExtent l="0" t="0" r="0" b="889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1218" w:rsidRPr="00481218" w:rsidRDefault="00481218" w:rsidP="00481218">
      <w:pPr>
        <w:spacing w:after="0" w:line="240" w:lineRule="auto"/>
        <w:ind w:firstLine="851"/>
        <w:contextualSpacing/>
        <w:jc w:val="both"/>
        <w:rPr>
          <w:rFonts w:ascii="Times New Roman" w:eastAsia="Times New Roman" w:hAnsi="Times New Roman" w:cs="Times New Roman"/>
          <w:sz w:val="24"/>
          <w:szCs w:val="24"/>
          <w:lang w:eastAsia="ru-RU"/>
        </w:rPr>
      </w:pPr>
    </w:p>
    <w:p w:rsidR="00481218" w:rsidRPr="00481218" w:rsidRDefault="00481218" w:rsidP="00481218">
      <w:pPr>
        <w:spacing w:after="0" w:line="240" w:lineRule="auto"/>
        <w:ind w:firstLine="567"/>
        <w:contextualSpacing/>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Из Таблицы 16 видно, что за 2021 год выявлено детей, оставшихся без попечения родителей, 258 чел., что на 14 чел. (или 5,1%) меньше, чем за 2020 год. Наблюдается следующая положительная динамика по устройству детей: </w:t>
      </w:r>
    </w:p>
    <w:p w:rsidR="00481218" w:rsidRPr="00481218" w:rsidRDefault="00481218" w:rsidP="00481218">
      <w:pPr>
        <w:spacing w:after="0" w:line="240" w:lineRule="auto"/>
        <w:ind w:firstLine="567"/>
        <w:contextualSpacing/>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 направлено детей, оставшихся без попечения родителей, </w:t>
      </w:r>
      <w:r w:rsidRPr="00481218">
        <w:rPr>
          <w:rFonts w:ascii="Times New Roman" w:eastAsia="Times New Roman" w:hAnsi="Times New Roman" w:cs="Times New Roman"/>
          <w:b/>
          <w:sz w:val="24"/>
          <w:szCs w:val="24"/>
          <w:lang w:eastAsia="ru-RU"/>
        </w:rPr>
        <w:t>в госучреждения</w:t>
      </w:r>
      <w:r w:rsidRPr="00481218">
        <w:rPr>
          <w:rFonts w:ascii="Times New Roman" w:eastAsia="Times New Roman" w:hAnsi="Times New Roman" w:cs="Times New Roman"/>
          <w:sz w:val="24"/>
          <w:szCs w:val="24"/>
          <w:lang w:eastAsia="ru-RU"/>
        </w:rPr>
        <w:t xml:space="preserve"> за                   2021 год 35,6% от количества детей, нуждающихся в устройстве, за 2020 год – 48,2%;</w:t>
      </w:r>
    </w:p>
    <w:p w:rsidR="00481218" w:rsidRPr="00481218" w:rsidRDefault="00481218" w:rsidP="00481218">
      <w:pPr>
        <w:spacing w:after="0" w:line="240" w:lineRule="auto"/>
        <w:ind w:firstLine="567"/>
        <w:contextualSpacing/>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 xml:space="preserve">- направлено детей </w:t>
      </w:r>
      <w:r w:rsidRPr="00481218">
        <w:rPr>
          <w:rFonts w:ascii="Times New Roman" w:eastAsia="Times New Roman" w:hAnsi="Times New Roman" w:cs="Times New Roman"/>
          <w:b/>
          <w:sz w:val="24"/>
          <w:szCs w:val="24"/>
          <w:lang w:eastAsia="ru-RU"/>
        </w:rPr>
        <w:t>под опеку</w:t>
      </w:r>
      <w:r w:rsidRPr="00481218">
        <w:rPr>
          <w:rFonts w:ascii="Times New Roman" w:eastAsia="Times New Roman" w:hAnsi="Times New Roman" w:cs="Times New Roman"/>
          <w:sz w:val="24"/>
          <w:szCs w:val="24"/>
          <w:lang w:eastAsia="ru-RU"/>
        </w:rPr>
        <w:t xml:space="preserve"> </w:t>
      </w:r>
      <w:r w:rsidRPr="00481218">
        <w:rPr>
          <w:rFonts w:ascii="Times New Roman" w:eastAsia="Times New Roman" w:hAnsi="Times New Roman" w:cs="Times New Roman"/>
          <w:b/>
          <w:sz w:val="24"/>
          <w:szCs w:val="24"/>
          <w:lang w:eastAsia="ru-RU"/>
        </w:rPr>
        <w:t>физических лиц</w:t>
      </w:r>
      <w:r w:rsidRPr="00481218">
        <w:rPr>
          <w:rFonts w:ascii="Times New Roman" w:eastAsia="Times New Roman" w:hAnsi="Times New Roman" w:cs="Times New Roman"/>
          <w:sz w:val="24"/>
          <w:szCs w:val="24"/>
          <w:lang w:eastAsia="ru-RU"/>
        </w:rPr>
        <w:t xml:space="preserve"> за 2021 год 35,6% от количества детей, нуждающихся в устройстве, за 2020 год – 26,8%.</w:t>
      </w:r>
    </w:p>
    <w:p w:rsidR="00481218" w:rsidRPr="00481218" w:rsidRDefault="00481218" w:rsidP="00481218">
      <w:pPr>
        <w:spacing w:after="0" w:line="240" w:lineRule="auto"/>
        <w:ind w:firstLine="851"/>
        <w:contextualSpacing/>
        <w:jc w:val="both"/>
        <w:rPr>
          <w:rFonts w:ascii="Times New Roman" w:eastAsia="Times New Roman" w:hAnsi="Times New Roman" w:cs="Times New Roman"/>
          <w:sz w:val="24"/>
          <w:szCs w:val="24"/>
          <w:lang w:eastAsia="ru-RU"/>
        </w:rPr>
      </w:pPr>
    </w:p>
    <w:p w:rsidR="00481218" w:rsidRPr="00481218" w:rsidRDefault="00481218" w:rsidP="00481218">
      <w:pPr>
        <w:spacing w:after="0" w:line="240" w:lineRule="auto"/>
        <w:ind w:firstLine="851"/>
        <w:contextualSpacing/>
        <w:jc w:val="right"/>
        <w:rPr>
          <w:rFonts w:ascii="Times New Roman" w:eastAsia="Times New Roman" w:hAnsi="Times New Roman" w:cs="Times New Roman"/>
          <w:sz w:val="24"/>
          <w:szCs w:val="24"/>
          <w:lang w:eastAsia="ru-RU"/>
        </w:rPr>
      </w:pPr>
      <w:r w:rsidRPr="00481218">
        <w:rPr>
          <w:rFonts w:ascii="Times New Roman" w:eastAsia="Times New Roman" w:hAnsi="Times New Roman" w:cs="Times New Roman"/>
          <w:sz w:val="24"/>
          <w:szCs w:val="24"/>
          <w:lang w:eastAsia="ru-RU"/>
        </w:rPr>
        <w:t>Таблица 17</w:t>
      </w:r>
    </w:p>
    <w:p w:rsidR="00481218" w:rsidRPr="00481218" w:rsidRDefault="00481218" w:rsidP="00481218">
      <w:pPr>
        <w:tabs>
          <w:tab w:val="left" w:pos="0"/>
        </w:tabs>
        <w:spacing w:after="0" w:line="240" w:lineRule="auto"/>
        <w:contextualSpacing/>
        <w:jc w:val="both"/>
        <w:rPr>
          <w:rFonts w:ascii="Times New Roman" w:eastAsia="Times New Roman" w:hAnsi="Times New Roman" w:cs="Times New Roman"/>
          <w:sz w:val="24"/>
          <w:szCs w:val="24"/>
          <w:lang w:eastAsia="ru-RU"/>
        </w:rPr>
      </w:pPr>
      <w:r w:rsidRPr="00481218">
        <w:rPr>
          <w:rFonts w:ascii="Times New Roman" w:eastAsia="Times New Roman" w:hAnsi="Times New Roman" w:cs="Times New Roman"/>
          <w:noProof/>
          <w:sz w:val="24"/>
          <w:szCs w:val="24"/>
          <w:lang w:eastAsia="ru-RU"/>
        </w:rPr>
        <w:drawing>
          <wp:inline distT="0" distB="0" distL="0" distR="0" wp14:anchorId="4A8A5B92" wp14:editId="38E7C96E">
            <wp:extent cx="6134669" cy="1624083"/>
            <wp:effectExtent l="0" t="0" r="19050" b="1460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7382" w:rsidRPr="00481218" w:rsidRDefault="00DB7382" w:rsidP="00DB7382">
      <w:pPr>
        <w:spacing w:after="0" w:line="240" w:lineRule="auto"/>
        <w:ind w:firstLine="709"/>
        <w:jc w:val="both"/>
        <w:rPr>
          <w:rFonts w:ascii="Times New Roman" w:hAnsi="Times New Roman" w:cs="Times New Roman"/>
          <w:sz w:val="24"/>
          <w:szCs w:val="24"/>
        </w:rPr>
      </w:pPr>
    </w:p>
    <w:sectPr w:rsidR="00DB7382" w:rsidRPr="00481218" w:rsidSect="002B27E4">
      <w:footerReference w:type="default" r:id="rId15"/>
      <w:pgSz w:w="11906" w:h="16838"/>
      <w:pgMar w:top="567" w:right="566"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FE9" w:rsidRDefault="003B3FE9">
      <w:pPr>
        <w:spacing w:after="0" w:line="240" w:lineRule="auto"/>
      </w:pPr>
      <w:r>
        <w:separator/>
      </w:r>
    </w:p>
  </w:endnote>
  <w:endnote w:type="continuationSeparator" w:id="0">
    <w:p w:rsidR="003B3FE9" w:rsidRDefault="003B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970868"/>
      <w:docPartObj>
        <w:docPartGallery w:val="Page Numbers (Bottom of Page)"/>
        <w:docPartUnique/>
      </w:docPartObj>
    </w:sdtPr>
    <w:sdtEndPr/>
    <w:sdtContent>
      <w:p w:rsidR="00B955B0" w:rsidRDefault="00B955B0">
        <w:pPr>
          <w:pStyle w:val="af0"/>
          <w:jc w:val="center"/>
        </w:pPr>
        <w:r>
          <w:fldChar w:fldCharType="begin"/>
        </w:r>
        <w:r>
          <w:instrText>PAGE   \* MERGEFORMAT</w:instrText>
        </w:r>
        <w:r>
          <w:fldChar w:fldCharType="separate"/>
        </w:r>
        <w:r w:rsidR="00481218">
          <w:rPr>
            <w:noProof/>
          </w:rPr>
          <w:t>2</w:t>
        </w:r>
        <w:r>
          <w:fldChar w:fldCharType="end"/>
        </w:r>
      </w:p>
    </w:sdtContent>
  </w:sdt>
  <w:p w:rsidR="00B955B0" w:rsidRDefault="00B955B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FE9" w:rsidRDefault="003B3FE9">
      <w:pPr>
        <w:spacing w:after="0" w:line="240" w:lineRule="auto"/>
      </w:pPr>
      <w:r>
        <w:separator/>
      </w:r>
    </w:p>
  </w:footnote>
  <w:footnote w:type="continuationSeparator" w:id="0">
    <w:p w:rsidR="003B3FE9" w:rsidRDefault="003B3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A6"/>
    <w:rsid w:val="00016B10"/>
    <w:rsid w:val="00020088"/>
    <w:rsid w:val="0002244D"/>
    <w:rsid w:val="000252F7"/>
    <w:rsid w:val="00043891"/>
    <w:rsid w:val="00070ECC"/>
    <w:rsid w:val="000830CD"/>
    <w:rsid w:val="0008503B"/>
    <w:rsid w:val="00090A65"/>
    <w:rsid w:val="00096E65"/>
    <w:rsid w:val="000A3018"/>
    <w:rsid w:val="000B7027"/>
    <w:rsid w:val="000B7FBE"/>
    <w:rsid w:val="000C3EF9"/>
    <w:rsid w:val="000C7E1E"/>
    <w:rsid w:val="000E3B13"/>
    <w:rsid w:val="000F0DDB"/>
    <w:rsid w:val="000F0EE5"/>
    <w:rsid w:val="00112EC1"/>
    <w:rsid w:val="00122D42"/>
    <w:rsid w:val="00125B91"/>
    <w:rsid w:val="00154AE6"/>
    <w:rsid w:val="00162925"/>
    <w:rsid w:val="00163663"/>
    <w:rsid w:val="00166BE9"/>
    <w:rsid w:val="00176B92"/>
    <w:rsid w:val="00196F22"/>
    <w:rsid w:val="0019762A"/>
    <w:rsid w:val="001F4940"/>
    <w:rsid w:val="00222B07"/>
    <w:rsid w:val="00224AC9"/>
    <w:rsid w:val="00225E00"/>
    <w:rsid w:val="00231254"/>
    <w:rsid w:val="00235D84"/>
    <w:rsid w:val="002379C4"/>
    <w:rsid w:val="00240AFE"/>
    <w:rsid w:val="00246A87"/>
    <w:rsid w:val="00267832"/>
    <w:rsid w:val="00270927"/>
    <w:rsid w:val="00272603"/>
    <w:rsid w:val="002745C5"/>
    <w:rsid w:val="002856D8"/>
    <w:rsid w:val="002A3CFD"/>
    <w:rsid w:val="002A4383"/>
    <w:rsid w:val="002A7EE8"/>
    <w:rsid w:val="002B27E4"/>
    <w:rsid w:val="002F5360"/>
    <w:rsid w:val="00347EFF"/>
    <w:rsid w:val="003506FE"/>
    <w:rsid w:val="003610DC"/>
    <w:rsid w:val="0036643F"/>
    <w:rsid w:val="00366AB0"/>
    <w:rsid w:val="003708C9"/>
    <w:rsid w:val="00376079"/>
    <w:rsid w:val="0037777C"/>
    <w:rsid w:val="003A64C3"/>
    <w:rsid w:val="003B3FE9"/>
    <w:rsid w:val="003B46FD"/>
    <w:rsid w:val="003D3318"/>
    <w:rsid w:val="003D51DC"/>
    <w:rsid w:val="003F4C38"/>
    <w:rsid w:val="003F6D82"/>
    <w:rsid w:val="004151A1"/>
    <w:rsid w:val="004241D2"/>
    <w:rsid w:val="00477F12"/>
    <w:rsid w:val="00480623"/>
    <w:rsid w:val="00481218"/>
    <w:rsid w:val="004A3E72"/>
    <w:rsid w:val="004B4882"/>
    <w:rsid w:val="004B6137"/>
    <w:rsid w:val="004C6EA6"/>
    <w:rsid w:val="004C72E6"/>
    <w:rsid w:val="004E0BCF"/>
    <w:rsid w:val="004E4F16"/>
    <w:rsid w:val="00512E97"/>
    <w:rsid w:val="00526511"/>
    <w:rsid w:val="00526AF7"/>
    <w:rsid w:val="005319BF"/>
    <w:rsid w:val="005A6989"/>
    <w:rsid w:val="005B7FA5"/>
    <w:rsid w:val="005E617B"/>
    <w:rsid w:val="0060074B"/>
    <w:rsid w:val="00624AAF"/>
    <w:rsid w:val="00651F98"/>
    <w:rsid w:val="00662D10"/>
    <w:rsid w:val="00686C41"/>
    <w:rsid w:val="0069308D"/>
    <w:rsid w:val="006939FA"/>
    <w:rsid w:val="006A459B"/>
    <w:rsid w:val="006A605D"/>
    <w:rsid w:val="006F6F9A"/>
    <w:rsid w:val="00706ED4"/>
    <w:rsid w:val="00710858"/>
    <w:rsid w:val="0072093F"/>
    <w:rsid w:val="00724C58"/>
    <w:rsid w:val="007337F4"/>
    <w:rsid w:val="0075484E"/>
    <w:rsid w:val="00755BF5"/>
    <w:rsid w:val="00770396"/>
    <w:rsid w:val="00776E7C"/>
    <w:rsid w:val="00793E8E"/>
    <w:rsid w:val="007C3D69"/>
    <w:rsid w:val="007D1491"/>
    <w:rsid w:val="007F0CFB"/>
    <w:rsid w:val="00803D55"/>
    <w:rsid w:val="0080460E"/>
    <w:rsid w:val="008066E2"/>
    <w:rsid w:val="00806F1B"/>
    <w:rsid w:val="00811672"/>
    <w:rsid w:val="00812301"/>
    <w:rsid w:val="00813ED6"/>
    <w:rsid w:val="00853D47"/>
    <w:rsid w:val="00871683"/>
    <w:rsid w:val="008765DF"/>
    <w:rsid w:val="008A7C72"/>
    <w:rsid w:val="008B1521"/>
    <w:rsid w:val="008B37F8"/>
    <w:rsid w:val="008D6669"/>
    <w:rsid w:val="008D6DD0"/>
    <w:rsid w:val="008E0C67"/>
    <w:rsid w:val="008E5B23"/>
    <w:rsid w:val="009118EB"/>
    <w:rsid w:val="009271CB"/>
    <w:rsid w:val="00946864"/>
    <w:rsid w:val="00954AB8"/>
    <w:rsid w:val="009567D2"/>
    <w:rsid w:val="00962709"/>
    <w:rsid w:val="00970F35"/>
    <w:rsid w:val="0099235E"/>
    <w:rsid w:val="009A6A9C"/>
    <w:rsid w:val="009B0750"/>
    <w:rsid w:val="009B1662"/>
    <w:rsid w:val="009D13FB"/>
    <w:rsid w:val="009F6430"/>
    <w:rsid w:val="009F69C2"/>
    <w:rsid w:val="00A03CAF"/>
    <w:rsid w:val="00A10C5D"/>
    <w:rsid w:val="00A61A95"/>
    <w:rsid w:val="00A756AC"/>
    <w:rsid w:val="00A8488B"/>
    <w:rsid w:val="00A85F0E"/>
    <w:rsid w:val="00A97FD6"/>
    <w:rsid w:val="00AA7688"/>
    <w:rsid w:val="00AB05A8"/>
    <w:rsid w:val="00AB1334"/>
    <w:rsid w:val="00AB1612"/>
    <w:rsid w:val="00AB65D0"/>
    <w:rsid w:val="00AC7536"/>
    <w:rsid w:val="00AE17FF"/>
    <w:rsid w:val="00B03D0D"/>
    <w:rsid w:val="00B14473"/>
    <w:rsid w:val="00B21398"/>
    <w:rsid w:val="00B731A1"/>
    <w:rsid w:val="00B74BE6"/>
    <w:rsid w:val="00B765D4"/>
    <w:rsid w:val="00B81F9A"/>
    <w:rsid w:val="00B87092"/>
    <w:rsid w:val="00B955B0"/>
    <w:rsid w:val="00BA1502"/>
    <w:rsid w:val="00BA627C"/>
    <w:rsid w:val="00BF60F3"/>
    <w:rsid w:val="00C05473"/>
    <w:rsid w:val="00C2132D"/>
    <w:rsid w:val="00C2651C"/>
    <w:rsid w:val="00C55A99"/>
    <w:rsid w:val="00C574BE"/>
    <w:rsid w:val="00C8313F"/>
    <w:rsid w:val="00C858E5"/>
    <w:rsid w:val="00CA6EBA"/>
    <w:rsid w:val="00CB3085"/>
    <w:rsid w:val="00CC566A"/>
    <w:rsid w:val="00CD6CB9"/>
    <w:rsid w:val="00CD7547"/>
    <w:rsid w:val="00CF5A1A"/>
    <w:rsid w:val="00CF5DD4"/>
    <w:rsid w:val="00D06D4A"/>
    <w:rsid w:val="00D12CB5"/>
    <w:rsid w:val="00D26C60"/>
    <w:rsid w:val="00D31563"/>
    <w:rsid w:val="00D40EB6"/>
    <w:rsid w:val="00D52146"/>
    <w:rsid w:val="00D5302D"/>
    <w:rsid w:val="00D70BD7"/>
    <w:rsid w:val="00DA1AD8"/>
    <w:rsid w:val="00DB12EB"/>
    <w:rsid w:val="00DB229E"/>
    <w:rsid w:val="00DB7382"/>
    <w:rsid w:val="00DD2BB8"/>
    <w:rsid w:val="00DE0ED4"/>
    <w:rsid w:val="00DF33A6"/>
    <w:rsid w:val="00DF5B2E"/>
    <w:rsid w:val="00E11D72"/>
    <w:rsid w:val="00E30423"/>
    <w:rsid w:val="00E3557A"/>
    <w:rsid w:val="00E45621"/>
    <w:rsid w:val="00E72DE3"/>
    <w:rsid w:val="00E75899"/>
    <w:rsid w:val="00EB5AF9"/>
    <w:rsid w:val="00EC1A4D"/>
    <w:rsid w:val="00EC2623"/>
    <w:rsid w:val="00ED2FF3"/>
    <w:rsid w:val="00ED6795"/>
    <w:rsid w:val="00EE269E"/>
    <w:rsid w:val="00EE50AF"/>
    <w:rsid w:val="00EE7DC6"/>
    <w:rsid w:val="00EE7E2D"/>
    <w:rsid w:val="00EF0491"/>
    <w:rsid w:val="00EF3FF3"/>
    <w:rsid w:val="00F119C9"/>
    <w:rsid w:val="00F141AF"/>
    <w:rsid w:val="00F2397B"/>
    <w:rsid w:val="00F32C07"/>
    <w:rsid w:val="00F65774"/>
    <w:rsid w:val="00F763DE"/>
    <w:rsid w:val="00F8116B"/>
    <w:rsid w:val="00F82106"/>
    <w:rsid w:val="00F90324"/>
    <w:rsid w:val="00FA586D"/>
    <w:rsid w:val="00FB25CF"/>
    <w:rsid w:val="00FC57B0"/>
    <w:rsid w:val="00FC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3B162-37B2-496E-ACF5-1273FBE7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F4C3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unhideWhenUsed/>
    <w:qFormat/>
    <w:rsid w:val="0048121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C38"/>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3F4C38"/>
  </w:style>
  <w:style w:type="paragraph" w:styleId="a3">
    <w:name w:val="Normal (Web)"/>
    <w:basedOn w:val="a"/>
    <w:uiPriority w:val="99"/>
    <w:unhideWhenUsed/>
    <w:rsid w:val="003F4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gin">
    <w:name w:val="margin"/>
    <w:basedOn w:val="a0"/>
    <w:rsid w:val="003F4C38"/>
  </w:style>
  <w:style w:type="paragraph" w:styleId="a4">
    <w:name w:val="No Spacing"/>
    <w:link w:val="a5"/>
    <w:uiPriority w:val="99"/>
    <w:qFormat/>
    <w:rsid w:val="003F4C38"/>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4C38"/>
  </w:style>
  <w:style w:type="character" w:customStyle="1" w:styleId="text-small">
    <w:name w:val="text-small"/>
    <w:basedOn w:val="a0"/>
    <w:rsid w:val="003F4C38"/>
  </w:style>
  <w:style w:type="character" w:styleId="a6">
    <w:name w:val="Emphasis"/>
    <w:basedOn w:val="a0"/>
    <w:uiPriority w:val="99"/>
    <w:qFormat/>
    <w:rsid w:val="003F4C38"/>
    <w:rPr>
      <w:i/>
      <w:iCs/>
    </w:rPr>
  </w:style>
  <w:style w:type="paragraph" w:styleId="a7">
    <w:name w:val="List Paragraph"/>
    <w:basedOn w:val="a"/>
    <w:uiPriority w:val="34"/>
    <w:qFormat/>
    <w:rsid w:val="003F4C38"/>
    <w:pPr>
      <w:ind w:left="720"/>
      <w:contextualSpacing/>
    </w:pPr>
    <w:rPr>
      <w:rFonts w:ascii="Calibri" w:eastAsia="Times New Roman" w:hAnsi="Calibri" w:cs="Times New Roman"/>
      <w:lang w:eastAsia="ru-RU"/>
    </w:rPr>
  </w:style>
  <w:style w:type="numbering" w:customStyle="1" w:styleId="110">
    <w:name w:val="Нет списка11"/>
    <w:next w:val="a2"/>
    <w:uiPriority w:val="99"/>
    <w:semiHidden/>
    <w:unhideWhenUsed/>
    <w:rsid w:val="003F4C38"/>
  </w:style>
  <w:style w:type="paragraph" w:styleId="a8">
    <w:name w:val="Body Text"/>
    <w:basedOn w:val="a"/>
    <w:link w:val="a9"/>
    <w:rsid w:val="003F4C38"/>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3F4C38"/>
    <w:rPr>
      <w:rFonts w:ascii="Times New Roman" w:eastAsia="Times New Roman" w:hAnsi="Times New Roman" w:cs="Times New Roman"/>
      <w:sz w:val="20"/>
      <w:szCs w:val="20"/>
      <w:lang w:eastAsia="ru-RU"/>
    </w:rPr>
  </w:style>
  <w:style w:type="table" w:styleId="aa">
    <w:name w:val="Table Grid"/>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unhideWhenUsed/>
    <w:rsid w:val="003F4C38"/>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3F4C38"/>
    <w:rPr>
      <w:rFonts w:ascii="Tahoma" w:hAnsi="Tahoma" w:cs="Tahoma"/>
      <w:sz w:val="16"/>
      <w:szCs w:val="16"/>
    </w:rPr>
  </w:style>
  <w:style w:type="character" w:styleId="ad">
    <w:name w:val="Hyperlink"/>
    <w:basedOn w:val="a0"/>
    <w:uiPriority w:val="99"/>
    <w:semiHidden/>
    <w:unhideWhenUsed/>
    <w:rsid w:val="003F4C38"/>
    <w:rPr>
      <w:color w:val="0000FF"/>
      <w:u w:val="single"/>
    </w:rPr>
  </w:style>
  <w:style w:type="table" w:customStyle="1" w:styleId="12">
    <w:name w:val="Сетка таблицы1"/>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rsid w:val="003F4C3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3F4C38"/>
  </w:style>
  <w:style w:type="table" w:customStyle="1" w:styleId="1111">
    <w:name w:val="Сетка таблицы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rsid w:val="003F4C38"/>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3F4C38"/>
  </w:style>
  <w:style w:type="table" w:customStyle="1" w:styleId="4">
    <w:name w:val="Сетка таблицы4"/>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3F4C38"/>
  </w:style>
  <w:style w:type="table" w:customStyle="1" w:styleId="6">
    <w:name w:val="Сетка таблицы6"/>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3F4C3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3F4C3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3F4C3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3F4C38"/>
    <w:rPr>
      <w:rFonts w:ascii="Times New Roman" w:eastAsia="Times New Roman" w:hAnsi="Times New Roman" w:cs="Times New Roman"/>
      <w:sz w:val="20"/>
      <w:szCs w:val="20"/>
      <w:lang w:eastAsia="ru-RU"/>
    </w:rPr>
  </w:style>
  <w:style w:type="table" w:customStyle="1" w:styleId="11111112">
    <w:name w:val="Сетка таблицы11111112"/>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3F4C38"/>
  </w:style>
  <w:style w:type="table" w:customStyle="1" w:styleId="611">
    <w:name w:val="Сетка таблицы6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1">
    <w:name w:val="Сетка таблицы11111112111"/>
    <w:basedOn w:val="a1"/>
    <w:uiPriority w:val="59"/>
    <w:rsid w:val="00755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
    <w:name w:val="Сетка таблицы11111112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
    <w:name w:val="Сетка таблицы111111121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9B075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1">
    <w:name w:val="Сетка таблицы6131111"/>
    <w:basedOn w:val="a1"/>
    <w:uiPriority w:val="59"/>
    <w:rsid w:val="00FC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2">
    <w:name w:val="Сетка таблицы6131112"/>
    <w:basedOn w:val="a1"/>
    <w:uiPriority w:val="59"/>
    <w:rsid w:val="00FC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a"/>
    <w:uiPriority w:val="59"/>
    <w:rsid w:val="00FC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B3085"/>
    <w:pPr>
      <w:widowControl w:val="0"/>
      <w:autoSpaceDE w:val="0"/>
      <w:autoSpaceDN w:val="0"/>
      <w:adjustRightInd w:val="0"/>
      <w:spacing w:after="0" w:line="278" w:lineRule="exact"/>
      <w:ind w:firstLine="691"/>
      <w:jc w:val="both"/>
    </w:pPr>
    <w:rPr>
      <w:rFonts w:ascii="Times New Roman" w:eastAsia="Times New Roman" w:hAnsi="Times New Roman" w:cs="Times New Roman"/>
      <w:sz w:val="24"/>
      <w:szCs w:val="24"/>
      <w:lang w:eastAsia="ru-RU"/>
    </w:rPr>
  </w:style>
  <w:style w:type="table" w:customStyle="1" w:styleId="100">
    <w:name w:val="Сетка таблицы10"/>
    <w:basedOn w:val="a1"/>
    <w:next w:val="aa"/>
    <w:uiPriority w:val="59"/>
    <w:rsid w:val="009A6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semiHidden/>
    <w:rsid w:val="009A6A9C"/>
  </w:style>
  <w:style w:type="paragraph" w:styleId="af2">
    <w:name w:val="Message Header"/>
    <w:basedOn w:val="a8"/>
    <w:link w:val="af3"/>
    <w:rsid w:val="009A6A9C"/>
    <w:pPr>
      <w:keepLines/>
      <w:spacing w:line="180" w:lineRule="atLeast"/>
      <w:ind w:left="1555" w:hanging="720"/>
    </w:pPr>
    <w:rPr>
      <w:rFonts w:ascii="Arial" w:hAnsi="Arial"/>
      <w:spacing w:val="-5"/>
      <w:lang w:eastAsia="en-US"/>
    </w:rPr>
  </w:style>
  <w:style w:type="character" w:customStyle="1" w:styleId="af3">
    <w:name w:val="Шапка Знак"/>
    <w:basedOn w:val="a0"/>
    <w:link w:val="af2"/>
    <w:rsid w:val="009A6A9C"/>
    <w:rPr>
      <w:rFonts w:ascii="Arial" w:eastAsia="Times New Roman" w:hAnsi="Arial" w:cs="Times New Roman"/>
      <w:spacing w:val="-5"/>
      <w:sz w:val="20"/>
      <w:szCs w:val="20"/>
    </w:rPr>
  </w:style>
  <w:style w:type="paragraph" w:customStyle="1" w:styleId="af4">
    <w:name w:val="Заголовок сообщения (первый)"/>
    <w:basedOn w:val="af2"/>
    <w:next w:val="af2"/>
    <w:rsid w:val="009A6A9C"/>
    <w:pPr>
      <w:spacing w:before="220"/>
    </w:pPr>
  </w:style>
  <w:style w:type="character" w:customStyle="1" w:styleId="af5">
    <w:name w:val="Заголовок сообщения (текст)"/>
    <w:rsid w:val="009A6A9C"/>
    <w:rPr>
      <w:rFonts w:ascii="Arial Black" w:hAnsi="Arial Black"/>
      <w:spacing w:val="-10"/>
      <w:sz w:val="18"/>
      <w:lang w:bidi="ar-SA"/>
    </w:rPr>
  </w:style>
  <w:style w:type="paragraph" w:customStyle="1" w:styleId="af6">
    <w:name w:val="Заголовок сообщения (последний)"/>
    <w:basedOn w:val="af2"/>
    <w:next w:val="a8"/>
    <w:rsid w:val="009A6A9C"/>
    <w:pPr>
      <w:pBdr>
        <w:bottom w:val="single" w:sz="6" w:space="15" w:color="auto"/>
      </w:pBdr>
      <w:spacing w:after="320"/>
    </w:pPr>
  </w:style>
  <w:style w:type="table" w:customStyle="1" w:styleId="120">
    <w:name w:val="Сетка таблицы12"/>
    <w:basedOn w:val="a1"/>
    <w:next w:val="aa"/>
    <w:uiPriority w:val="59"/>
    <w:rsid w:val="009A6A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f8"/>
    <w:uiPriority w:val="99"/>
    <w:rsid w:val="009A6A9C"/>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f7"/>
    <w:uiPriority w:val="99"/>
    <w:rsid w:val="009A6A9C"/>
    <w:rPr>
      <w:rFonts w:ascii="Courier New" w:eastAsia="Times New Roman" w:hAnsi="Courier New" w:cs="Times New Roman"/>
      <w:sz w:val="20"/>
      <w:szCs w:val="20"/>
      <w:lang w:val="x-none" w:eastAsia="x-none"/>
    </w:rPr>
  </w:style>
  <w:style w:type="paragraph" w:styleId="af9">
    <w:name w:val="endnote text"/>
    <w:basedOn w:val="a"/>
    <w:link w:val="afa"/>
    <w:rsid w:val="009A6A9C"/>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9A6A9C"/>
    <w:rPr>
      <w:rFonts w:ascii="Times New Roman" w:eastAsia="Times New Roman" w:hAnsi="Times New Roman" w:cs="Times New Roman"/>
      <w:sz w:val="20"/>
      <w:szCs w:val="20"/>
      <w:lang w:eastAsia="ru-RU"/>
    </w:rPr>
  </w:style>
  <w:style w:type="character" w:styleId="afb">
    <w:name w:val="endnote reference"/>
    <w:rsid w:val="009A6A9C"/>
    <w:rPr>
      <w:vertAlign w:val="superscript"/>
    </w:rPr>
  </w:style>
  <w:style w:type="character" w:customStyle="1" w:styleId="a5">
    <w:name w:val="Без интервала Знак"/>
    <w:link w:val="a4"/>
    <w:uiPriority w:val="1"/>
    <w:rsid w:val="009A6A9C"/>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DB7382"/>
  </w:style>
  <w:style w:type="table" w:customStyle="1" w:styleId="13">
    <w:name w:val="Сетка таблицы13"/>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rsid w:val="00DB738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a"/>
    <w:rsid w:val="00DB7382"/>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2">
    <w:name w:val="Сетка таблицы11111112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2">
    <w:name w:val="Сетка таблицы11111112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2">
    <w:name w:val="Сетка таблицы11111112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2">
    <w:name w:val="Сетка таблицы613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11">
    <w:name w:val="Сетка таблицы111111121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3">
    <w:name w:val="Сетка таблицы6131113"/>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11">
    <w:name w:val="Сетка таблицы61311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21">
    <w:name w:val="Сетка таблицы6131112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a"/>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481218"/>
    <w:rPr>
      <w:rFonts w:ascii="Cambria" w:eastAsia="Times New Roman" w:hAnsi="Cambria" w:cs="Times New Roman"/>
      <w:b/>
      <w:bCs/>
      <w:color w:val="4F81BD"/>
      <w:sz w:val="26"/>
      <w:szCs w:val="26"/>
      <w:lang w:eastAsia="ru-RU"/>
    </w:rPr>
  </w:style>
  <w:style w:type="numbering" w:customStyle="1" w:styleId="80">
    <w:name w:val="Нет списка8"/>
    <w:next w:val="a2"/>
    <w:uiPriority w:val="99"/>
    <w:semiHidden/>
    <w:unhideWhenUsed/>
    <w:rsid w:val="00481218"/>
  </w:style>
  <w:style w:type="numbering" w:customStyle="1" w:styleId="121">
    <w:name w:val="Нет списка12"/>
    <w:next w:val="a2"/>
    <w:uiPriority w:val="99"/>
    <w:semiHidden/>
    <w:unhideWhenUsed/>
    <w:rsid w:val="00481218"/>
  </w:style>
  <w:style w:type="table" w:customStyle="1" w:styleId="15">
    <w:name w:val="Сетка таблицы15"/>
    <w:basedOn w:val="a1"/>
    <w:next w:val="aa"/>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a"/>
    <w:uiPriority w:val="9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a"/>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rsid w:val="004812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a"/>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a"/>
    <w:uiPriority w:val="99"/>
    <w:rsid w:val="00481218"/>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a"/>
    <w:uiPriority w:val="9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basedOn w:val="a1"/>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a"/>
    <w:uiPriority w:val="9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a"/>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basedOn w:val="a1"/>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4">
    <w:name w:val="Сетка таблицы11111114"/>
    <w:basedOn w:val="a1"/>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a"/>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2">
    <w:name w:val="Сетка таблицы111111112"/>
    <w:basedOn w:val="a1"/>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a"/>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3">
    <w:name w:val="Сетка таблицы111111123"/>
    <w:basedOn w:val="a1"/>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3">
    <w:name w:val="Сетка таблицы1111111213"/>
    <w:basedOn w:val="a1"/>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basedOn w:val="a1"/>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basedOn w:val="a1"/>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3">
    <w:name w:val="Сетка таблицы11111112113"/>
    <w:basedOn w:val="a1"/>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3">
    <w:name w:val="Сетка таблицы613113"/>
    <w:basedOn w:val="a1"/>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12">
    <w:name w:val="Сетка таблицы111111121112"/>
    <w:basedOn w:val="a1"/>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4">
    <w:name w:val="Сетка таблицы6131114"/>
    <w:basedOn w:val="a1"/>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12">
    <w:name w:val="Сетка таблицы61311112"/>
    <w:basedOn w:val="a1"/>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22">
    <w:name w:val="Сетка таблицы61311122"/>
    <w:basedOn w:val="a1"/>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a"/>
    <w:uiPriority w:val="59"/>
    <w:rsid w:val="0048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81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81218"/>
    <w:rPr>
      <w:rFonts w:ascii="Courier New" w:eastAsia="Times New Roman" w:hAnsi="Courier New" w:cs="Courier New"/>
      <w:sz w:val="20"/>
      <w:szCs w:val="20"/>
      <w:lang w:eastAsia="ru-RU"/>
    </w:rPr>
  </w:style>
  <w:style w:type="character" w:styleId="afc">
    <w:name w:val="Strong"/>
    <w:basedOn w:val="a0"/>
    <w:uiPriority w:val="22"/>
    <w:qFormat/>
    <w:rsid w:val="00481218"/>
    <w:rPr>
      <w:rFonts w:ascii="Times New Roman" w:hAnsi="Times New Roman" w:cs="Times New Roman" w:hint="default"/>
      <w:b/>
      <w:bCs/>
    </w:rPr>
  </w:style>
  <w:style w:type="paragraph" w:styleId="afd">
    <w:name w:val="Title"/>
    <w:basedOn w:val="a"/>
    <w:link w:val="afe"/>
    <w:uiPriority w:val="99"/>
    <w:qFormat/>
    <w:rsid w:val="00481218"/>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Название Знак"/>
    <w:basedOn w:val="a0"/>
    <w:link w:val="afd"/>
    <w:uiPriority w:val="99"/>
    <w:rsid w:val="00481218"/>
    <w:rPr>
      <w:rFonts w:ascii="Times New Roman" w:eastAsia="Times New Roman" w:hAnsi="Times New Roman" w:cs="Times New Roman"/>
      <w:b/>
      <w:sz w:val="24"/>
      <w:szCs w:val="20"/>
      <w:lang w:eastAsia="ru-RU"/>
    </w:rPr>
  </w:style>
  <w:style w:type="paragraph" w:styleId="23">
    <w:name w:val="Body Text Indent 2"/>
    <w:basedOn w:val="a"/>
    <w:link w:val="24"/>
    <w:uiPriority w:val="99"/>
    <w:unhideWhenUsed/>
    <w:rsid w:val="00481218"/>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481218"/>
    <w:rPr>
      <w:rFonts w:ascii="Times New Roman" w:eastAsia="Times New Roman" w:hAnsi="Times New Roman" w:cs="Times New Roman"/>
      <w:sz w:val="20"/>
      <w:szCs w:val="20"/>
      <w:lang w:eastAsia="ru-RU"/>
    </w:rPr>
  </w:style>
  <w:style w:type="paragraph" w:styleId="aff">
    <w:name w:val="Block Text"/>
    <w:basedOn w:val="a"/>
    <w:uiPriority w:val="99"/>
    <w:semiHidden/>
    <w:unhideWhenUsed/>
    <w:rsid w:val="00481218"/>
    <w:pPr>
      <w:spacing w:after="0" w:line="240" w:lineRule="auto"/>
      <w:ind w:left="119" w:right="-43" w:firstLine="241"/>
      <w:jc w:val="both"/>
    </w:pPr>
    <w:rPr>
      <w:rFonts w:ascii="Times New Roman" w:eastAsia="Times New Roman" w:hAnsi="Times New Roman" w:cs="Times New Roman"/>
      <w:sz w:val="24"/>
      <w:szCs w:val="24"/>
      <w:lang w:eastAsia="ru-RU"/>
    </w:rPr>
  </w:style>
  <w:style w:type="character" w:customStyle="1" w:styleId="17">
    <w:name w:val="Текст Знак1"/>
    <w:aliases w:val="Текст Знак1 Знак Знак2,Текст Знак Знак Знак Знак2,Знак Знак Знак Знак Знак2,Знак Знак2,Текст Знак2 Знак1,Текст Знак1 Знак Знак Знак1,Текст Знак Знак Знак Знак Знак1,Знак Знак Знак Знак Знак Знак1,Знак Знак Знак Знак1 Знак1,Знак Знак Знак1"/>
    <w:basedOn w:val="a0"/>
    <w:uiPriority w:val="99"/>
    <w:semiHidden/>
    <w:rsid w:val="00481218"/>
    <w:rPr>
      <w:rFonts w:ascii="Consolas" w:hAnsi="Consolas" w:cs="Consolas"/>
      <w:sz w:val="21"/>
      <w:szCs w:val="21"/>
    </w:rPr>
  </w:style>
  <w:style w:type="paragraph" w:customStyle="1" w:styleId="HTML1">
    <w:name w:val="Стандартный HTML1"/>
    <w:basedOn w:val="a"/>
    <w:uiPriority w:val="99"/>
    <w:rsid w:val="00481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rPr>
  </w:style>
  <w:style w:type="paragraph" w:customStyle="1" w:styleId="ConsPlusTitle">
    <w:name w:val="ConsPlusTitle"/>
    <w:rsid w:val="00481218"/>
    <w:pPr>
      <w:widowControl w:val="0"/>
      <w:autoSpaceDE w:val="0"/>
      <w:autoSpaceDN w:val="0"/>
      <w:spacing w:after="0" w:line="240" w:lineRule="auto"/>
    </w:pPr>
    <w:rPr>
      <w:rFonts w:ascii="Calibri" w:eastAsia="Times New Roman" w:hAnsi="Calibri" w:cs="Calibri"/>
      <w:b/>
      <w:szCs w:val="20"/>
      <w:lang w:eastAsia="ru-RU"/>
    </w:rPr>
  </w:style>
  <w:style w:type="character" w:customStyle="1" w:styleId="PlainTextChar">
    <w:name w:val="Plain Text Char"/>
    <w:aliases w:val="Текст Знак1 Знак Char,Текст Знак Знак Знак Char,Знак Знак Знак Знак Char,Знак Char,Текст Знак2 Char,Текст Знак1 Знак Знак Char,Текст Знак Знак Знак Знак Char,Знак Знак Знак Знак Знак Char,Знак Знак Знак Знак1 Char,Знак Знак Char,Зн Char"/>
    <w:uiPriority w:val="99"/>
    <w:locked/>
    <w:rsid w:val="00481218"/>
    <w:rPr>
      <w:rFonts w:ascii="Courier New" w:hAnsi="Courier New" w:cs="Courier New" w:hint="default"/>
      <w:sz w:val="20"/>
      <w:lang w:eastAsia="ru-RU"/>
    </w:rPr>
  </w:style>
  <w:style w:type="table" w:customStyle="1" w:styleId="102">
    <w:name w:val="Сетка таблицы102"/>
    <w:basedOn w:val="a1"/>
    <w:next w:val="aa"/>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81218"/>
  </w:style>
  <w:style w:type="table" w:customStyle="1" w:styleId="1210">
    <w:name w:val="Сетка таблицы121"/>
    <w:basedOn w:val="a1"/>
    <w:next w:val="aa"/>
    <w:uiPriority w:val="39"/>
    <w:rsid w:val="00481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4812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481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4812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4812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4812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0"/>
    <w:uiPriority w:val="99"/>
    <w:semiHidden/>
    <w:unhideWhenUsed/>
    <w:rsid w:val="00481218"/>
    <w:rPr>
      <w:sz w:val="16"/>
      <w:szCs w:val="16"/>
    </w:rPr>
  </w:style>
  <w:style w:type="paragraph" w:styleId="aff1">
    <w:name w:val="annotation text"/>
    <w:basedOn w:val="a"/>
    <w:link w:val="aff2"/>
    <w:uiPriority w:val="99"/>
    <w:semiHidden/>
    <w:unhideWhenUsed/>
    <w:rsid w:val="00481218"/>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0"/>
    <w:link w:val="aff1"/>
    <w:uiPriority w:val="99"/>
    <w:semiHidden/>
    <w:rsid w:val="00481218"/>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481218"/>
    <w:rPr>
      <w:b/>
      <w:bCs/>
    </w:rPr>
  </w:style>
  <w:style w:type="character" w:customStyle="1" w:styleId="aff4">
    <w:name w:val="Тема примечания Знак"/>
    <w:basedOn w:val="aff2"/>
    <w:link w:val="aff3"/>
    <w:uiPriority w:val="99"/>
    <w:semiHidden/>
    <w:rsid w:val="00481218"/>
    <w:rPr>
      <w:rFonts w:ascii="Times New Roman" w:eastAsia="Times New Roman" w:hAnsi="Times New Roman" w:cs="Times New Roman"/>
      <w:b/>
      <w:bCs/>
      <w:sz w:val="20"/>
      <w:szCs w:val="20"/>
      <w:lang w:eastAsia="ru-RU"/>
    </w:rPr>
  </w:style>
  <w:style w:type="paragraph" w:styleId="aff5">
    <w:name w:val="Revision"/>
    <w:hidden/>
    <w:uiPriority w:val="99"/>
    <w:semiHidden/>
    <w:rsid w:val="00481218"/>
    <w:pPr>
      <w:spacing w:after="0" w:line="240" w:lineRule="auto"/>
    </w:pPr>
    <w:rPr>
      <w:rFonts w:ascii="Times New Roman" w:eastAsia="Times New Roman" w:hAnsi="Times New Roman" w:cs="Times New Roman"/>
      <w:sz w:val="20"/>
      <w:szCs w:val="20"/>
      <w:lang w:eastAsia="ru-RU"/>
    </w:rPr>
  </w:style>
  <w:style w:type="numbering" w:customStyle="1" w:styleId="310">
    <w:name w:val="Нет списка31"/>
    <w:next w:val="a2"/>
    <w:uiPriority w:val="99"/>
    <w:semiHidden/>
    <w:unhideWhenUsed/>
    <w:rsid w:val="00481218"/>
  </w:style>
  <w:style w:type="table" w:customStyle="1" w:styleId="141">
    <w:name w:val="Сетка таблицы141"/>
    <w:basedOn w:val="a1"/>
    <w:next w:val="aa"/>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a"/>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a"/>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a"/>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basedOn w:val="a1"/>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a"/>
    <w:rsid w:val="00481218"/>
    <w:pPr>
      <w:spacing w:after="0" w:line="240" w:lineRule="auto"/>
      <w:ind w:firstLine="709"/>
      <w:jc w:val="both"/>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a"/>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basedOn w:val="a1"/>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a"/>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a"/>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basedOn w:val="a1"/>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1">
    <w:name w:val="Сетка таблицы111111131"/>
    <w:basedOn w:val="a1"/>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basedOn w:val="a1"/>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1"/>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a"/>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1">
    <w:name w:val="Сетка таблицы1111111111"/>
    <w:basedOn w:val="a1"/>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a"/>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basedOn w:val="a1"/>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21">
    <w:name w:val="Сетка таблицы1111111221"/>
    <w:basedOn w:val="a1"/>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21">
    <w:name w:val="Сетка таблицы11111112121"/>
    <w:basedOn w:val="a1"/>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basedOn w:val="a1"/>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1">
    <w:name w:val="Сетка таблицы613121"/>
    <w:basedOn w:val="a1"/>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21">
    <w:name w:val="Сетка таблицы111111121121"/>
    <w:basedOn w:val="a1"/>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21">
    <w:name w:val="Сетка таблицы6131121"/>
    <w:basedOn w:val="a1"/>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111">
    <w:name w:val="Сетка таблицы1111111211111"/>
    <w:basedOn w:val="a1"/>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31">
    <w:name w:val="Сетка таблицы61311131"/>
    <w:basedOn w:val="a1"/>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111">
    <w:name w:val="Сетка таблицы613111111"/>
    <w:basedOn w:val="a1"/>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211">
    <w:name w:val="Сетка таблицы613111211"/>
    <w:basedOn w:val="a1"/>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a"/>
    <w:uiPriority w:val="59"/>
    <w:rsid w:val="0048121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5684313970557463E-5"/>
          <c:y val="0.26449695889484842"/>
          <c:w val="0.9937752878929349"/>
          <c:h val="0.55820318317310302"/>
        </c:manualLayout>
      </c:layout>
      <c:barChart>
        <c:barDir val="col"/>
        <c:grouping val="clustered"/>
        <c:varyColors val="0"/>
        <c:ser>
          <c:idx val="0"/>
          <c:order val="0"/>
          <c:tx>
            <c:strRef>
              <c:f>Лист1!$B$1</c:f>
              <c:strCache>
                <c:ptCount val="1"/>
                <c:pt idx="0">
                  <c:v>на 01.01.2021г. - всего 1 502 ребенка</c:v>
                </c:pt>
              </c:strCache>
            </c:strRef>
          </c:tx>
          <c:spPr>
            <a:solidFill>
              <a:srgbClr val="318B3C"/>
            </a:solidFill>
            <a:ln>
              <a:noFill/>
            </a:ln>
          </c:spPr>
          <c:invertIfNegative val="0"/>
          <c:dLbls>
            <c:dLbl>
              <c:idx val="0"/>
              <c:layout>
                <c:manualLayout>
                  <c:x val="-6.1122586078970094E-3"/>
                  <c:y val="1.1786189246602762E-2"/>
                </c:manualLayout>
              </c:layout>
              <c:tx>
                <c:rich>
                  <a:bodyPr/>
                  <a:lstStyle/>
                  <a:p>
                    <a:r>
                      <a:rPr lang="en-US"/>
                      <a:t>559</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8452755905511811E-2"/>
                </c:manualLayout>
              </c:layout>
              <c:tx>
                <c:rich>
                  <a:bodyPr/>
                  <a:lstStyle/>
                  <a:p>
                    <a:r>
                      <a:rPr lang="en-US"/>
                      <a:t>850</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8.1496781438626688E-3"/>
                  <c:y val="1.1786189246602762E-2"/>
                </c:manualLayout>
              </c:layout>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6.1122586078969305E-3"/>
                  <c:y val="7.8574594977351194E-3"/>
                </c:manualLayout>
              </c:layout>
              <c:tx>
                <c:rich>
                  <a:bodyPr/>
                  <a:lstStyle/>
                  <a:p>
                    <a:r>
                      <a:rPr lang="en-US"/>
                      <a:t>74</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8.1496781438626688E-3"/>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6.1122586078970094E-3"/>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14374">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 в госучреждениях   </c:v>
                </c:pt>
                <c:pt idx="1">
                  <c:v>в семьях граждан под опекой физических лиц    </c:v>
                </c:pt>
                <c:pt idx="2">
                  <c:v>в детских домах семейного типа</c:v>
                </c:pt>
                <c:pt idx="3">
                  <c:v>в организациях профобразования</c:v>
                </c:pt>
              </c:strCache>
            </c:strRef>
          </c:cat>
          <c:val>
            <c:numRef>
              <c:f>Лист1!$B$2:$B$5</c:f>
              <c:numCache>
                <c:formatCode>General</c:formatCode>
                <c:ptCount val="4"/>
                <c:pt idx="0">
                  <c:v>559</c:v>
                </c:pt>
                <c:pt idx="1">
                  <c:v>850</c:v>
                </c:pt>
                <c:pt idx="2">
                  <c:v>19</c:v>
                </c:pt>
                <c:pt idx="3">
                  <c:v>74</c:v>
                </c:pt>
              </c:numCache>
            </c:numRef>
          </c:val>
        </c:ser>
        <c:ser>
          <c:idx val="1"/>
          <c:order val="1"/>
          <c:tx>
            <c:strRef>
              <c:f>Лист1!$C$1</c:f>
              <c:strCache>
                <c:ptCount val="1"/>
                <c:pt idx="0">
                  <c:v>на 01.01.2022г. - всего 1 454 ребенка (уменьшение на 48 детей или на 3,2%)  </c:v>
                </c:pt>
              </c:strCache>
            </c:strRef>
          </c:tx>
          <c:spPr>
            <a:solidFill>
              <a:srgbClr val="DE0000"/>
            </a:solidFill>
          </c:spPr>
          <c:invertIfNegative val="0"/>
          <c:dLbls>
            <c:dLbl>
              <c:idx val="0"/>
              <c:layout>
                <c:manualLayout>
                  <c:x val="0"/>
                  <c:y val="3.9287297488675771E-3"/>
                </c:manualLayout>
              </c:layout>
              <c:tx>
                <c:rich>
                  <a:bodyPr/>
                  <a:lstStyle/>
                  <a:p>
                    <a:r>
                      <a:rPr lang="en-US"/>
                      <a:t>504</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0748172567942504E-3"/>
                  <c:y val="2.8452755905511811E-2"/>
                </c:manualLayout>
              </c:layout>
              <c:tx>
                <c:rich>
                  <a:bodyPr/>
                  <a:lstStyle/>
                  <a:p>
                    <a:r>
                      <a:rPr lang="en-US"/>
                      <a:t>838</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7.857459497735119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0374195359655952E-3"/>
                  <c:y val="1.1786189246602762E-2"/>
                </c:manualLayout>
              </c:layout>
              <c:tx>
                <c:rich>
                  <a:bodyPr/>
                  <a:lstStyle/>
                  <a:p>
                    <a:r>
                      <a:rPr lang="en-US"/>
                      <a:t>93</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0374195359656685E-3"/>
                  <c:y val="1.5714918995470204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14374">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 в госучреждениях   </c:v>
                </c:pt>
                <c:pt idx="1">
                  <c:v>в семьях граждан под опекой физических лиц    </c:v>
                </c:pt>
                <c:pt idx="2">
                  <c:v>в детских домах семейного типа</c:v>
                </c:pt>
                <c:pt idx="3">
                  <c:v>в организациях профобразования</c:v>
                </c:pt>
              </c:strCache>
            </c:strRef>
          </c:cat>
          <c:val>
            <c:numRef>
              <c:f>Лист1!$C$2:$C$5</c:f>
              <c:numCache>
                <c:formatCode>#,##0</c:formatCode>
                <c:ptCount val="4"/>
                <c:pt idx="0" formatCode="General">
                  <c:v>504</c:v>
                </c:pt>
                <c:pt idx="1">
                  <c:v>838</c:v>
                </c:pt>
                <c:pt idx="2" formatCode="General">
                  <c:v>19</c:v>
                </c:pt>
                <c:pt idx="3" formatCode="General">
                  <c:v>93</c:v>
                </c:pt>
              </c:numCache>
            </c:numRef>
          </c:val>
        </c:ser>
        <c:dLbls>
          <c:showLegendKey val="0"/>
          <c:showVal val="0"/>
          <c:showCatName val="0"/>
          <c:showSerName val="0"/>
          <c:showPercent val="0"/>
          <c:showBubbleSize val="0"/>
        </c:dLbls>
        <c:gapWidth val="150"/>
        <c:axId val="373043984"/>
        <c:axId val="297609888"/>
      </c:barChart>
      <c:catAx>
        <c:axId val="373043984"/>
        <c:scaling>
          <c:orientation val="minMax"/>
        </c:scaling>
        <c:delete val="0"/>
        <c:axPos val="b"/>
        <c:numFmt formatCode="General" sourceLinked="1"/>
        <c:majorTickMark val="out"/>
        <c:minorTickMark val="none"/>
        <c:tickLblPos val="nextTo"/>
        <c:txPr>
          <a:bodyPr/>
          <a:lstStyle/>
          <a:p>
            <a:pPr>
              <a:defRPr sz="900" b="1">
                <a:solidFill>
                  <a:schemeClr val="tx2">
                    <a:lumMod val="75000"/>
                  </a:schemeClr>
                </a:solidFill>
              </a:defRPr>
            </a:pPr>
            <a:endParaRPr lang="ru-RU"/>
          </a:p>
        </c:txPr>
        <c:crossAx val="297609888"/>
        <c:crosses val="autoZero"/>
        <c:auto val="1"/>
        <c:lblAlgn val="ctr"/>
        <c:lblOffset val="100"/>
        <c:noMultiLvlLbl val="0"/>
      </c:catAx>
      <c:valAx>
        <c:axId val="297609888"/>
        <c:scaling>
          <c:orientation val="minMax"/>
        </c:scaling>
        <c:delete val="1"/>
        <c:axPos val="l"/>
        <c:majorGridlines>
          <c:spPr>
            <a:ln>
              <a:solidFill>
                <a:srgbClr val="4F81BD">
                  <a:alpha val="3000"/>
                </a:srgbClr>
              </a:solidFill>
            </a:ln>
          </c:spPr>
        </c:majorGridlines>
        <c:numFmt formatCode="General" sourceLinked="1"/>
        <c:majorTickMark val="out"/>
        <c:minorTickMark val="none"/>
        <c:tickLblPos val="nextTo"/>
        <c:crossAx val="373043984"/>
        <c:crosses val="autoZero"/>
        <c:crossBetween val="between"/>
      </c:valAx>
    </c:plotArea>
    <c:legend>
      <c:legendPos val="r"/>
      <c:layout>
        <c:manualLayout>
          <c:xMode val="edge"/>
          <c:yMode val="edge"/>
          <c:x val="0.48750964952910297"/>
          <c:y val="0.22262402579443405"/>
          <c:w val="0.50143911749593395"/>
          <c:h val="0.29784943057010577"/>
        </c:manualLayout>
      </c:layout>
      <c:overlay val="0"/>
      <c:txPr>
        <a:bodyPr/>
        <a:lstStyle/>
        <a:p>
          <a:pPr>
            <a:defRPr b="1"/>
          </a:pPr>
          <a:endParaRPr lang="ru-RU"/>
        </a:p>
      </c:txPr>
    </c:legend>
    <c:plotVisOnly val="1"/>
    <c:dispBlanksAs val="gap"/>
    <c:showDLblsOverMax val="0"/>
  </c:chart>
  <c:txPr>
    <a:bodyPr/>
    <a:lstStyle/>
    <a:p>
      <a:pPr>
        <a:defRPr sz="1000"/>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9900782652766302E-3"/>
          <c:y val="0.121232443293387"/>
          <c:w val="0.99316151382614359"/>
          <c:h val="0.55786847385243177"/>
        </c:manualLayout>
      </c:layout>
      <c:barChart>
        <c:barDir val="col"/>
        <c:grouping val="clustered"/>
        <c:varyColors val="0"/>
        <c:ser>
          <c:idx val="0"/>
          <c:order val="0"/>
          <c:tx>
            <c:strRef>
              <c:f>Лист1!$B$1</c:f>
              <c:strCache>
                <c:ptCount val="1"/>
                <c:pt idx="0">
                  <c:v>на 01.01.2021г. - 850 детей</c:v>
                </c:pt>
              </c:strCache>
            </c:strRef>
          </c:tx>
          <c:invertIfNegative val="0"/>
          <c:dLbls>
            <c:dLbl>
              <c:idx val="0"/>
              <c:layout>
                <c:manualLayout>
                  <c:x val="2.3148148148148147E-3"/>
                  <c:y val="0.2798059617547827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5381513851506786E-4"/>
                  <c:y val="0.2409877635592803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7.0324835244220385E-4"/>
                  <c:y val="0.2107822653503808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7094092664718529E-3"/>
                  <c:y val="0.2056358082370397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3578460766979364E-3"/>
                  <c:y val="0.1390481861445241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7.0324835244220385E-4"/>
                  <c:y val="0.1579344720250566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2.0677906457244283E-3"/>
                  <c:y val="8.4380807607995434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bg1"/>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Тирасполь</c:v>
                </c:pt>
                <c:pt idx="1">
                  <c:v>Бендеры</c:v>
                </c:pt>
                <c:pt idx="2">
                  <c:v>Слободзея</c:v>
                </c:pt>
                <c:pt idx="3">
                  <c:v>Григориополь</c:v>
                </c:pt>
                <c:pt idx="4">
                  <c:v>Дубоссары</c:v>
                </c:pt>
                <c:pt idx="5">
                  <c:v>Рыбница</c:v>
                </c:pt>
                <c:pt idx="6">
                  <c:v>Каменка</c:v>
                </c:pt>
              </c:strCache>
            </c:strRef>
          </c:cat>
          <c:val>
            <c:numRef>
              <c:f>Лист1!$B$2:$B$8</c:f>
              <c:numCache>
                <c:formatCode>General</c:formatCode>
                <c:ptCount val="7"/>
                <c:pt idx="0">
                  <c:v>192</c:v>
                </c:pt>
                <c:pt idx="1">
                  <c:v>135</c:v>
                </c:pt>
                <c:pt idx="2">
                  <c:v>195</c:v>
                </c:pt>
                <c:pt idx="3">
                  <c:v>121</c:v>
                </c:pt>
                <c:pt idx="4">
                  <c:v>77</c:v>
                </c:pt>
                <c:pt idx="5">
                  <c:v>107</c:v>
                </c:pt>
                <c:pt idx="6">
                  <c:v>23</c:v>
                </c:pt>
              </c:numCache>
            </c:numRef>
          </c:val>
        </c:ser>
        <c:ser>
          <c:idx val="1"/>
          <c:order val="1"/>
          <c:tx>
            <c:strRef>
              <c:f>Лист1!$C$1</c:f>
              <c:strCache>
                <c:ptCount val="1"/>
                <c:pt idx="0">
                  <c:v>на 01.01.2022г. - 838 дет. (уменьшение на 12 дет. или на 1,4%)</c:v>
                </c:pt>
              </c:strCache>
            </c:strRef>
          </c:tx>
          <c:invertIfNegative val="0"/>
          <c:dLbls>
            <c:dLbl>
              <c:idx val="0"/>
              <c:layout>
                <c:manualLayout>
                  <c:x val="0"/>
                  <c:y val="0.2425197389595359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0796175376876442E-3"/>
                  <c:y val="0.210804436157185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2334578959035331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3148459947435599E-3"/>
                  <c:y val="0.1707856716871967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6373651977699741E-7"/>
                  <c:y val="0.1583450858855233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1989465843796552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8.6251755316930287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FFFF00"/>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Тирасполь</c:v>
                </c:pt>
                <c:pt idx="1">
                  <c:v>Бендеры</c:v>
                </c:pt>
                <c:pt idx="2">
                  <c:v>Слободзея</c:v>
                </c:pt>
                <c:pt idx="3">
                  <c:v>Григориополь</c:v>
                </c:pt>
                <c:pt idx="4">
                  <c:v>Дубоссары</c:v>
                </c:pt>
                <c:pt idx="5">
                  <c:v>Рыбница</c:v>
                </c:pt>
                <c:pt idx="6">
                  <c:v>Каменка</c:v>
                </c:pt>
              </c:strCache>
            </c:strRef>
          </c:cat>
          <c:val>
            <c:numRef>
              <c:f>Лист1!$C$2:$C$8</c:f>
              <c:numCache>
                <c:formatCode>General</c:formatCode>
                <c:ptCount val="7"/>
                <c:pt idx="0">
                  <c:v>183</c:v>
                </c:pt>
                <c:pt idx="1">
                  <c:v>166</c:v>
                </c:pt>
                <c:pt idx="2">
                  <c:v>185</c:v>
                </c:pt>
                <c:pt idx="3">
                  <c:v>104</c:v>
                </c:pt>
                <c:pt idx="4">
                  <c:v>69</c:v>
                </c:pt>
                <c:pt idx="5">
                  <c:v>106</c:v>
                </c:pt>
                <c:pt idx="6">
                  <c:v>25</c:v>
                </c:pt>
              </c:numCache>
            </c:numRef>
          </c:val>
        </c:ser>
        <c:dLbls>
          <c:showLegendKey val="0"/>
          <c:showVal val="1"/>
          <c:showCatName val="0"/>
          <c:showSerName val="0"/>
          <c:showPercent val="0"/>
          <c:showBubbleSize val="0"/>
        </c:dLbls>
        <c:gapWidth val="150"/>
        <c:axId val="432012032"/>
        <c:axId val="373609408"/>
      </c:barChart>
      <c:catAx>
        <c:axId val="432012032"/>
        <c:scaling>
          <c:orientation val="minMax"/>
        </c:scaling>
        <c:delete val="0"/>
        <c:axPos val="b"/>
        <c:numFmt formatCode="General" sourceLinked="0"/>
        <c:majorTickMark val="out"/>
        <c:minorTickMark val="none"/>
        <c:tickLblPos val="nextTo"/>
        <c:txPr>
          <a:bodyPr/>
          <a:lstStyle/>
          <a:p>
            <a:pPr>
              <a:defRPr b="1"/>
            </a:pPr>
            <a:endParaRPr lang="ru-RU"/>
          </a:p>
        </c:txPr>
        <c:crossAx val="373609408"/>
        <c:crosses val="autoZero"/>
        <c:auto val="1"/>
        <c:lblAlgn val="ctr"/>
        <c:lblOffset val="100"/>
        <c:noMultiLvlLbl val="0"/>
      </c:catAx>
      <c:valAx>
        <c:axId val="373609408"/>
        <c:scaling>
          <c:orientation val="minMax"/>
        </c:scaling>
        <c:delete val="1"/>
        <c:axPos val="l"/>
        <c:majorGridlines>
          <c:spPr>
            <a:ln>
              <a:solidFill>
                <a:srgbClr val="4F81BD">
                  <a:alpha val="3000"/>
                </a:srgbClr>
              </a:solidFill>
            </a:ln>
          </c:spPr>
        </c:majorGridlines>
        <c:numFmt formatCode="General" sourceLinked="1"/>
        <c:majorTickMark val="out"/>
        <c:minorTickMark val="none"/>
        <c:tickLblPos val="nextTo"/>
        <c:crossAx val="432012032"/>
        <c:crosses val="autoZero"/>
        <c:crossBetween val="between"/>
      </c:valAx>
    </c:plotArea>
    <c:legend>
      <c:legendPos val="b"/>
      <c:layout>
        <c:manualLayout>
          <c:xMode val="edge"/>
          <c:yMode val="edge"/>
          <c:x val="8.2770397364641847E-3"/>
          <c:y val="0.81014415714553933"/>
          <c:w val="0.79530326723219347"/>
          <c:h val="0.17401974702375"/>
        </c:manualLayout>
      </c:layout>
      <c:overlay val="0"/>
      <c:txPr>
        <a:bodyPr/>
        <a:lstStyle/>
        <a:p>
          <a:pPr>
            <a:defRPr b="1"/>
          </a:pPr>
          <a:endParaRPr lang="ru-RU"/>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11453190209051E-3"/>
          <c:y val="0.24473930491109272"/>
          <c:w val="0.9807477979065462"/>
          <c:h val="0.50242589482408884"/>
        </c:manualLayout>
      </c:layout>
      <c:barChart>
        <c:barDir val="col"/>
        <c:grouping val="clustered"/>
        <c:varyColors val="0"/>
        <c:ser>
          <c:idx val="0"/>
          <c:order val="0"/>
          <c:tx>
            <c:strRef>
              <c:f>Лист1!$B$1</c:f>
              <c:strCache>
                <c:ptCount val="1"/>
                <c:pt idx="0">
                  <c:v>на 01.01.2021г. всего 981 реб.</c:v>
                </c:pt>
              </c:strCache>
            </c:strRef>
          </c:tx>
          <c:invertIfNegative val="0"/>
          <c:dLbls>
            <c:dLbl>
              <c:idx val="0"/>
              <c:layout>
                <c:manualLayout>
                  <c:x val="-1.9649335179442525E-3"/>
                  <c:y val="1.948441476949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101852123229990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824667589721261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7429096955044536E-3"/>
                  <c:y val="2.717094643721945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298670358885049E-3"/>
                  <c:y val="7.793765907797294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8948005538327578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894800553832829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8246675897212619E-3"/>
                  <c:y val="1.169064886169597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929867035888504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8597340717770098E-3"/>
                  <c:y val="3.896882953898647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Лист1!$B$2:$B$11</c:f>
              <c:numCache>
                <c:formatCode>General</c:formatCode>
                <c:ptCount val="10"/>
                <c:pt idx="0">
                  <c:v>158</c:v>
                </c:pt>
                <c:pt idx="1">
                  <c:v>21</c:v>
                </c:pt>
                <c:pt idx="2">
                  <c:v>122</c:v>
                </c:pt>
                <c:pt idx="3">
                  <c:v>252</c:v>
                </c:pt>
                <c:pt idx="4">
                  <c:v>80</c:v>
                </c:pt>
                <c:pt idx="5">
                  <c:v>74</c:v>
                </c:pt>
                <c:pt idx="6">
                  <c:v>47</c:v>
                </c:pt>
                <c:pt idx="7">
                  <c:v>98</c:v>
                </c:pt>
                <c:pt idx="8">
                  <c:v>76</c:v>
                </c:pt>
                <c:pt idx="9">
                  <c:v>53</c:v>
                </c:pt>
              </c:numCache>
            </c:numRef>
          </c:val>
        </c:ser>
        <c:ser>
          <c:idx val="1"/>
          <c:order val="1"/>
          <c:tx>
            <c:strRef>
              <c:f>Лист1!$C$1</c:f>
              <c:strCache>
                <c:ptCount val="1"/>
                <c:pt idx="0">
                  <c:v>на 01.01.2022г. всего 888 дет. (уменьшение на 93 реб. или на 9,5%)</c:v>
                </c:pt>
              </c:strCache>
            </c:strRef>
          </c:tx>
          <c:invertIfNegative val="0"/>
          <c:dLbls>
            <c:dLbl>
              <c:idx val="0"/>
              <c:layout>
                <c:manualLayout>
                  <c:x val="5.8948005538327578E-3"/>
                  <c:y val="1.948441476949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384568528505412E-3"/>
                  <c:y val="3.030192011973637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8597844226806473E-3"/>
                  <c:y val="2.313274261848512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894800553832757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0769137057010824E-3"/>
                  <c:y val="2.481481698583992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accent5">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Лист1!$C$2:$C$11</c:f>
              <c:numCache>
                <c:formatCode>General</c:formatCode>
                <c:ptCount val="10"/>
                <c:pt idx="0">
                  <c:v>147</c:v>
                </c:pt>
                <c:pt idx="1">
                  <c:v>0</c:v>
                </c:pt>
                <c:pt idx="2">
                  <c:v>104</c:v>
                </c:pt>
                <c:pt idx="3">
                  <c:v>246</c:v>
                </c:pt>
                <c:pt idx="4">
                  <c:v>85</c:v>
                </c:pt>
                <c:pt idx="5">
                  <c:v>48</c:v>
                </c:pt>
                <c:pt idx="6">
                  <c:v>42</c:v>
                </c:pt>
                <c:pt idx="7">
                  <c:v>97</c:v>
                </c:pt>
                <c:pt idx="8">
                  <c:v>68</c:v>
                </c:pt>
                <c:pt idx="9">
                  <c:v>51</c:v>
                </c:pt>
              </c:numCache>
            </c:numRef>
          </c:val>
        </c:ser>
        <c:dLbls>
          <c:showLegendKey val="0"/>
          <c:showVal val="0"/>
          <c:showCatName val="0"/>
          <c:showSerName val="0"/>
          <c:showPercent val="0"/>
          <c:showBubbleSize val="0"/>
        </c:dLbls>
        <c:gapWidth val="150"/>
        <c:axId val="444490624"/>
        <c:axId val="444491184"/>
      </c:barChart>
      <c:catAx>
        <c:axId val="444490624"/>
        <c:scaling>
          <c:orientation val="minMax"/>
        </c:scaling>
        <c:delete val="0"/>
        <c:axPos val="b"/>
        <c:numFmt formatCode="General" sourceLinked="0"/>
        <c:majorTickMark val="out"/>
        <c:minorTickMark val="none"/>
        <c:tickLblPos val="nextTo"/>
        <c:txPr>
          <a:bodyPr/>
          <a:lstStyle/>
          <a:p>
            <a:pPr>
              <a:defRPr sz="800" b="1"/>
            </a:pPr>
            <a:endParaRPr lang="ru-RU"/>
          </a:p>
        </c:txPr>
        <c:crossAx val="444491184"/>
        <c:crosses val="autoZero"/>
        <c:auto val="1"/>
        <c:lblAlgn val="ctr"/>
        <c:lblOffset val="100"/>
        <c:noMultiLvlLbl val="0"/>
      </c:catAx>
      <c:valAx>
        <c:axId val="444491184"/>
        <c:scaling>
          <c:orientation val="minMax"/>
        </c:scaling>
        <c:delete val="1"/>
        <c:axPos val="l"/>
        <c:numFmt formatCode="General" sourceLinked="1"/>
        <c:majorTickMark val="out"/>
        <c:minorTickMark val="none"/>
        <c:tickLblPos val="nextTo"/>
        <c:crossAx val="444490624"/>
        <c:crosses val="autoZero"/>
        <c:crossBetween val="between"/>
      </c:valAx>
    </c:plotArea>
    <c:legend>
      <c:legendPos val="r"/>
      <c:legendEntry>
        <c:idx val="0"/>
        <c:txPr>
          <a:bodyPr/>
          <a:lstStyle/>
          <a:p>
            <a:pPr>
              <a:defRPr b="1">
                <a:solidFill>
                  <a:srgbClr val="FF0000"/>
                </a:solidFill>
              </a:defRPr>
            </a:pPr>
            <a:endParaRPr lang="ru-RU"/>
          </a:p>
        </c:txPr>
      </c:legendEntry>
      <c:legendEntry>
        <c:idx val="1"/>
        <c:txPr>
          <a:bodyPr/>
          <a:lstStyle/>
          <a:p>
            <a:pPr>
              <a:defRPr b="1">
                <a:solidFill>
                  <a:schemeClr val="accent5">
                    <a:lumMod val="75000"/>
                  </a:schemeClr>
                </a:solidFill>
              </a:defRPr>
            </a:pPr>
            <a:endParaRPr lang="ru-RU"/>
          </a:p>
        </c:txPr>
      </c:legendEntry>
      <c:layout>
        <c:manualLayout>
          <c:xMode val="edge"/>
          <c:yMode val="edge"/>
          <c:x val="0.44188661646814292"/>
          <c:y val="0.14126333238816063"/>
          <c:w val="0.53489376594658256"/>
          <c:h val="0.28194865531005298"/>
        </c:manualLayout>
      </c:layout>
      <c:overlay val="0"/>
      <c:txPr>
        <a:bodyPr/>
        <a:lstStyle/>
        <a:p>
          <a:pPr>
            <a:defRPr b="1"/>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
          <c:y val="0.22968550293702775"/>
          <c:w val="1"/>
          <c:h val="0.50612776107362689"/>
        </c:manualLayout>
      </c:layout>
      <c:barChart>
        <c:barDir val="col"/>
        <c:grouping val="clustered"/>
        <c:varyColors val="0"/>
        <c:ser>
          <c:idx val="0"/>
          <c:order val="0"/>
          <c:tx>
            <c:strRef>
              <c:f>Лист1!$B$1</c:f>
              <c:strCache>
                <c:ptCount val="1"/>
                <c:pt idx="0">
                  <c:v>на 1 января 2021 года</c:v>
                </c:pt>
              </c:strCache>
            </c:strRef>
          </c:tx>
          <c:invertIfNegative val="0"/>
          <c:dLbls>
            <c:dLbl>
              <c:idx val="0"/>
              <c:layout>
                <c:manualLayout>
                  <c:x val="-1.9649335179442525E-3"/>
                  <c:y val="1.9484414769493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824667589721261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4064263397102882E-3"/>
                  <c:y val="1.96848186239125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298670358885049E-3"/>
                  <c:y val="7.793765907797294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8948005538327578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894800553832829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8246675897212619E-3"/>
                  <c:y val="1.169064886169597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929867035888504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8597340717770098E-3"/>
                  <c:y val="3.896882953898647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Всего детей в госучрежд., из них:</c:v>
                </c:pt>
                <c:pt idx="1">
                  <c:v>Дети-сироты и ОБПР </c:v>
                </c:pt>
                <c:pt idx="2">
                  <c:v>Дети из малообесп.семей</c:v>
                </c:pt>
                <c:pt idx="3">
                  <c:v>Дети с заболеваниями</c:v>
                </c:pt>
              </c:strCache>
            </c:strRef>
          </c:cat>
          <c:val>
            <c:numRef>
              <c:f>Лист1!$B$2:$B$5</c:f>
              <c:numCache>
                <c:formatCode>General</c:formatCode>
                <c:ptCount val="4"/>
                <c:pt idx="0">
                  <c:v>981</c:v>
                </c:pt>
                <c:pt idx="1">
                  <c:v>559</c:v>
                </c:pt>
                <c:pt idx="2">
                  <c:v>91</c:v>
                </c:pt>
                <c:pt idx="3">
                  <c:v>331</c:v>
                </c:pt>
              </c:numCache>
            </c:numRef>
          </c:val>
        </c:ser>
        <c:ser>
          <c:idx val="1"/>
          <c:order val="1"/>
          <c:tx>
            <c:strRef>
              <c:f>Лист1!$C$1</c:f>
              <c:strCache>
                <c:ptCount val="1"/>
                <c:pt idx="0">
                  <c:v>на 1 января 2022 года</c:v>
                </c:pt>
              </c:strCache>
            </c:strRef>
          </c:tx>
          <c:invertIfNegative val="0"/>
          <c:dLbls>
            <c:dLbl>
              <c:idx val="0"/>
              <c:layout>
                <c:manualLayout>
                  <c:x val="5.8948005538327578E-3"/>
                  <c:y val="1.948441476949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38221358339358E-3"/>
                  <c:y val="1.145896530953514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8597759976681333E-3"/>
                  <c:y val="2.640482149940112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894800553832757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accent1">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Всего детей в госучрежд., из них:</c:v>
                </c:pt>
                <c:pt idx="1">
                  <c:v>Дети-сироты и ОБПР </c:v>
                </c:pt>
                <c:pt idx="2">
                  <c:v>Дети из малообесп.семей</c:v>
                </c:pt>
                <c:pt idx="3">
                  <c:v>Дети с заболеваниями</c:v>
                </c:pt>
              </c:strCache>
            </c:strRef>
          </c:cat>
          <c:val>
            <c:numRef>
              <c:f>Лист1!$C$2:$C$5</c:f>
              <c:numCache>
                <c:formatCode>General</c:formatCode>
                <c:ptCount val="4"/>
                <c:pt idx="0" formatCode="#,##0">
                  <c:v>888</c:v>
                </c:pt>
                <c:pt idx="1">
                  <c:v>504</c:v>
                </c:pt>
                <c:pt idx="2">
                  <c:v>60</c:v>
                </c:pt>
                <c:pt idx="3">
                  <c:v>324</c:v>
                </c:pt>
              </c:numCache>
            </c:numRef>
          </c:val>
        </c:ser>
        <c:dLbls>
          <c:showLegendKey val="0"/>
          <c:showVal val="0"/>
          <c:showCatName val="0"/>
          <c:showSerName val="0"/>
          <c:showPercent val="0"/>
          <c:showBubbleSize val="0"/>
        </c:dLbls>
        <c:gapWidth val="150"/>
        <c:axId val="444493984"/>
        <c:axId val="444494544"/>
      </c:barChart>
      <c:catAx>
        <c:axId val="444493984"/>
        <c:scaling>
          <c:orientation val="minMax"/>
        </c:scaling>
        <c:delete val="0"/>
        <c:axPos val="b"/>
        <c:numFmt formatCode="General" sourceLinked="0"/>
        <c:majorTickMark val="out"/>
        <c:minorTickMark val="none"/>
        <c:tickLblPos val="nextTo"/>
        <c:txPr>
          <a:bodyPr/>
          <a:lstStyle/>
          <a:p>
            <a:pPr>
              <a:defRPr sz="1000" b="1"/>
            </a:pPr>
            <a:endParaRPr lang="ru-RU"/>
          </a:p>
        </c:txPr>
        <c:crossAx val="444494544"/>
        <c:crosses val="autoZero"/>
        <c:auto val="1"/>
        <c:lblAlgn val="ctr"/>
        <c:lblOffset val="100"/>
        <c:noMultiLvlLbl val="0"/>
      </c:catAx>
      <c:valAx>
        <c:axId val="444494544"/>
        <c:scaling>
          <c:orientation val="minMax"/>
        </c:scaling>
        <c:delete val="1"/>
        <c:axPos val="l"/>
        <c:numFmt formatCode="General" sourceLinked="1"/>
        <c:majorTickMark val="out"/>
        <c:minorTickMark val="none"/>
        <c:tickLblPos val="nextTo"/>
        <c:crossAx val="444493984"/>
        <c:crosses val="autoZero"/>
        <c:crossBetween val="between"/>
      </c:valAx>
    </c:plotArea>
    <c:legend>
      <c:legendPos val="r"/>
      <c:legendEntry>
        <c:idx val="0"/>
        <c:txPr>
          <a:bodyPr/>
          <a:lstStyle/>
          <a:p>
            <a:pPr>
              <a:defRPr b="1">
                <a:solidFill>
                  <a:srgbClr val="C00000"/>
                </a:solidFill>
              </a:defRPr>
            </a:pPr>
            <a:endParaRPr lang="ru-RU"/>
          </a:p>
        </c:txPr>
      </c:legendEntry>
      <c:legendEntry>
        <c:idx val="1"/>
        <c:txPr>
          <a:bodyPr/>
          <a:lstStyle/>
          <a:p>
            <a:pPr>
              <a:defRPr b="1">
                <a:solidFill>
                  <a:srgbClr val="C00000"/>
                </a:solidFill>
              </a:defRPr>
            </a:pPr>
            <a:endParaRPr lang="ru-RU"/>
          </a:p>
        </c:txPr>
      </c:legendEntry>
      <c:layout>
        <c:manualLayout>
          <c:xMode val="edge"/>
          <c:yMode val="edge"/>
          <c:x val="0"/>
          <c:y val="0.91505290181872767"/>
          <c:w val="0.99289317051372072"/>
          <c:h val="8.2502842116406336E-2"/>
        </c:manualLayout>
      </c:layout>
      <c:overlay val="0"/>
      <c:txPr>
        <a:bodyPr/>
        <a:lstStyle/>
        <a:p>
          <a:pPr>
            <a:defRPr b="1">
              <a:solidFill>
                <a:srgbClr val="C00000"/>
              </a:solidFill>
            </a:defRPr>
          </a:pPr>
          <a:endParaRPr lang="ru-RU"/>
        </a:p>
      </c:txPr>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solidFill>
                  <a:schemeClr val="tx2"/>
                </a:solidFill>
              </a:defRPr>
            </a:pPr>
            <a:r>
              <a:rPr lang="ru-RU" sz="1200" i="1">
                <a:solidFill>
                  <a:schemeClr val="accent2"/>
                </a:solidFill>
              </a:rPr>
              <a:t>Динамика количества детей-сирот</a:t>
            </a:r>
            <a:r>
              <a:rPr lang="ru-RU" sz="1200" i="1" baseline="0">
                <a:solidFill>
                  <a:schemeClr val="accent2"/>
                </a:solidFill>
              </a:rPr>
              <a:t> и детей ОБПР, </a:t>
            </a:r>
          </a:p>
          <a:p>
            <a:pPr>
              <a:defRPr sz="1200" i="1">
                <a:solidFill>
                  <a:schemeClr val="tx2"/>
                </a:solidFill>
              </a:defRPr>
            </a:pPr>
            <a:r>
              <a:rPr lang="ru-RU" sz="1200" i="1" baseline="0">
                <a:solidFill>
                  <a:schemeClr val="accent2"/>
                </a:solidFill>
              </a:rPr>
              <a:t>воспитывающихся в госучреждениях</a:t>
            </a:r>
            <a:endParaRPr lang="ru-RU" sz="1200" i="1">
              <a:solidFill>
                <a:schemeClr val="accent2"/>
              </a:solidFill>
            </a:endParaRPr>
          </a:p>
        </c:rich>
      </c:tx>
      <c:layout>
        <c:manualLayout>
          <c:xMode val="edge"/>
          <c:yMode val="edge"/>
          <c:x val="0.41884834589055236"/>
          <c:y val="1.7551442180064633E-6"/>
        </c:manualLayout>
      </c:layout>
      <c:overlay val="0"/>
    </c:title>
    <c:autoTitleDeleted val="0"/>
    <c:plotArea>
      <c:layout>
        <c:manualLayout>
          <c:layoutTarget val="inner"/>
          <c:xMode val="edge"/>
          <c:yMode val="edge"/>
          <c:x val="7.5145672471498203E-3"/>
          <c:y val="0.16615160496969086"/>
          <c:w val="0.98480501860431713"/>
          <c:h val="0.57953414084593569"/>
        </c:manualLayout>
      </c:layout>
      <c:barChart>
        <c:barDir val="col"/>
        <c:grouping val="clustered"/>
        <c:varyColors val="0"/>
        <c:ser>
          <c:idx val="0"/>
          <c:order val="0"/>
          <c:tx>
            <c:strRef>
              <c:f>Лист1!$B$1</c:f>
              <c:strCache>
                <c:ptCount val="1"/>
                <c:pt idx="0">
                  <c:v>на 01.01.2021г. всего 559 детей</c:v>
                </c:pt>
              </c:strCache>
            </c:strRef>
          </c:tx>
          <c:spPr>
            <a:solidFill>
              <a:srgbClr val="00B0F0"/>
            </a:solidFill>
          </c:spPr>
          <c:invertIfNegative val="0"/>
          <c:dLbls>
            <c:dLbl>
              <c:idx val="0"/>
              <c:layout>
                <c:manualLayout>
                  <c:x val="-2.3148148148148147E-3"/>
                  <c:y val="1.58730158730158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296296296296528E-3"/>
                  <c:y val="1.190476190476192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5903E-3"/>
                  <c:y val="1.587301587301585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296296296296528E-3"/>
                  <c:y val="1.19047619047619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3148148148148147E-3"/>
                  <c:y val="7.9365079365079413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3148148148148147E-3"/>
                  <c:y val="1.984126984126992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9444444444444675E-3"/>
                  <c:y val="1.587301587301587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7674314156909898E-3"/>
                  <c:y val="2.42490086785675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883715707845484E-3"/>
                  <c:y val="3.031126084820941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9549487449383E-3"/>
                  <c:y val="1.03108644442017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baseline="0">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Лист1!$B$2:$B$11</c:f>
              <c:numCache>
                <c:formatCode>General</c:formatCode>
                <c:ptCount val="10"/>
                <c:pt idx="0">
                  <c:v>103</c:v>
                </c:pt>
                <c:pt idx="1">
                  <c:v>16</c:v>
                </c:pt>
                <c:pt idx="2">
                  <c:v>100</c:v>
                </c:pt>
                <c:pt idx="3">
                  <c:v>38</c:v>
                </c:pt>
                <c:pt idx="4">
                  <c:v>20</c:v>
                </c:pt>
                <c:pt idx="5">
                  <c:v>62</c:v>
                </c:pt>
                <c:pt idx="6">
                  <c:v>36</c:v>
                </c:pt>
                <c:pt idx="7">
                  <c:v>95</c:v>
                </c:pt>
                <c:pt idx="8">
                  <c:v>71</c:v>
                </c:pt>
                <c:pt idx="9">
                  <c:v>18</c:v>
                </c:pt>
              </c:numCache>
            </c:numRef>
          </c:val>
        </c:ser>
        <c:ser>
          <c:idx val="1"/>
          <c:order val="1"/>
          <c:tx>
            <c:strRef>
              <c:f>Лист1!$C$1</c:f>
              <c:strCache>
                <c:ptCount val="1"/>
                <c:pt idx="0">
                  <c:v>на 01.01.2022г. всего 504 реб., уменьшение на 55 дет. (-9,8%)</c:v>
                </c:pt>
              </c:strCache>
            </c:strRef>
          </c:tx>
          <c:spPr>
            <a:solidFill>
              <a:srgbClr val="C00000"/>
            </a:solidFill>
          </c:spPr>
          <c:invertIfNegative val="0"/>
          <c:dLbls>
            <c:dLbl>
              <c:idx val="0"/>
              <c:layout>
                <c:manualLayout>
                  <c:x val="1.8832391713747721E-3"/>
                  <c:y val="2.42424242424242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212450433928373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42490086785675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42490086785675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818675650892553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8836777788826746E-3"/>
                  <c:y val="2.606253661067272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3.031126084820941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883715707845484E-3"/>
                  <c:y val="2.424900867856755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883715707845484E-3"/>
                  <c:y val="1.818675650892559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1.54662966663026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Лист1!$C$2:$C$11</c:f>
              <c:numCache>
                <c:formatCode>General</c:formatCode>
                <c:ptCount val="10"/>
                <c:pt idx="0">
                  <c:v>102</c:v>
                </c:pt>
                <c:pt idx="1">
                  <c:v>0</c:v>
                </c:pt>
                <c:pt idx="2">
                  <c:v>83</c:v>
                </c:pt>
                <c:pt idx="3">
                  <c:v>36</c:v>
                </c:pt>
                <c:pt idx="4">
                  <c:v>24</c:v>
                </c:pt>
                <c:pt idx="5">
                  <c:v>47</c:v>
                </c:pt>
                <c:pt idx="6">
                  <c:v>34</c:v>
                </c:pt>
                <c:pt idx="7">
                  <c:v>92</c:v>
                </c:pt>
                <c:pt idx="8">
                  <c:v>67</c:v>
                </c:pt>
                <c:pt idx="9">
                  <c:v>19</c:v>
                </c:pt>
              </c:numCache>
            </c:numRef>
          </c:val>
        </c:ser>
        <c:dLbls>
          <c:showLegendKey val="0"/>
          <c:showVal val="0"/>
          <c:showCatName val="0"/>
          <c:showSerName val="0"/>
          <c:showPercent val="0"/>
          <c:showBubbleSize val="0"/>
        </c:dLbls>
        <c:gapWidth val="80"/>
        <c:axId val="444497344"/>
        <c:axId val="444497904"/>
      </c:barChart>
      <c:catAx>
        <c:axId val="444497344"/>
        <c:scaling>
          <c:orientation val="minMax"/>
        </c:scaling>
        <c:delete val="0"/>
        <c:axPos val="b"/>
        <c:numFmt formatCode="General" sourceLinked="0"/>
        <c:majorTickMark val="out"/>
        <c:minorTickMark val="none"/>
        <c:tickLblPos val="nextTo"/>
        <c:txPr>
          <a:bodyPr/>
          <a:lstStyle/>
          <a:p>
            <a:pPr>
              <a:defRPr sz="800" b="1" baseline="0"/>
            </a:pPr>
            <a:endParaRPr lang="ru-RU"/>
          </a:p>
        </c:txPr>
        <c:crossAx val="444497904"/>
        <c:crosses val="autoZero"/>
        <c:auto val="1"/>
        <c:lblAlgn val="ctr"/>
        <c:lblOffset val="100"/>
        <c:noMultiLvlLbl val="0"/>
      </c:catAx>
      <c:valAx>
        <c:axId val="444497904"/>
        <c:scaling>
          <c:orientation val="minMax"/>
        </c:scaling>
        <c:delete val="1"/>
        <c:axPos val="l"/>
        <c:majorGridlines>
          <c:spPr>
            <a:ln>
              <a:noFill/>
            </a:ln>
          </c:spPr>
        </c:majorGridlines>
        <c:numFmt formatCode="General" sourceLinked="1"/>
        <c:majorTickMark val="out"/>
        <c:minorTickMark val="none"/>
        <c:tickLblPos val="nextTo"/>
        <c:crossAx val="444497344"/>
        <c:crosses val="autoZero"/>
        <c:crossBetween val="between"/>
      </c:valAx>
    </c:plotArea>
    <c:legend>
      <c:legendPos val="b"/>
      <c:layout>
        <c:manualLayout>
          <c:xMode val="edge"/>
          <c:yMode val="edge"/>
          <c:x val="2.0799450107271979E-3"/>
          <c:y val="1.9543530867501966E-2"/>
          <c:w val="0.66058326192250216"/>
          <c:h val="0.24061272084650606"/>
        </c:manualLayout>
      </c:layout>
      <c:overlay val="0"/>
      <c:txPr>
        <a:bodyPr/>
        <a:lstStyle/>
        <a:p>
          <a:pPr>
            <a:defRPr sz="1050" b="1"/>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213250517598341E-3"/>
          <c:y val="0.21532747327789739"/>
          <c:w val="0.9881573498964803"/>
          <c:h val="0.44521703942454766"/>
        </c:manualLayout>
      </c:layout>
      <c:barChart>
        <c:barDir val="col"/>
        <c:grouping val="clustered"/>
        <c:varyColors val="0"/>
        <c:ser>
          <c:idx val="0"/>
          <c:order val="0"/>
          <c:tx>
            <c:strRef>
              <c:f>Лист1!$B$1</c:f>
              <c:strCache>
                <c:ptCount val="1"/>
                <c:pt idx="0">
                  <c:v>за 2020 год</c:v>
                </c:pt>
              </c:strCache>
            </c:strRef>
          </c:tx>
          <c:invertIfNegative val="0"/>
          <c:dLbls>
            <c:dLbl>
              <c:idx val="0"/>
              <c:layout>
                <c:manualLayout>
                  <c:x val="9.4462838331199935E-18"/>
                  <c:y val="2.785128175162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018329938900203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182709356148066E-16"/>
                  <c:y val="5.0301810865191147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70393374741201E-3"/>
                  <c:y val="-4.52716297786720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Остались неустроенными на начало отчетного периода</c:v>
                </c:pt>
                <c:pt idx="1">
                  <c:v>Всего выявлено детей ОБПР </c:v>
                </c:pt>
                <c:pt idx="2">
                  <c:v>из них: направлено под опеку физ.лиц</c:v>
                </c:pt>
                <c:pt idx="3">
                  <c:v>направлено в ГОУ </c:v>
                </c:pt>
                <c:pt idx="4">
                  <c:v>др.формы устройства</c:v>
                </c:pt>
                <c:pt idx="5">
                  <c:v>остались неустроенными на конец отчетного периода</c:v>
                </c:pt>
              </c:strCache>
            </c:strRef>
          </c:cat>
          <c:val>
            <c:numRef>
              <c:f>Лист1!$B$2:$B$7</c:f>
              <c:numCache>
                <c:formatCode>General</c:formatCode>
                <c:ptCount val="6"/>
                <c:pt idx="0">
                  <c:v>12</c:v>
                </c:pt>
                <c:pt idx="1">
                  <c:v>272</c:v>
                </c:pt>
                <c:pt idx="2">
                  <c:v>76</c:v>
                </c:pt>
                <c:pt idx="3">
                  <c:v>137</c:v>
                </c:pt>
                <c:pt idx="4">
                  <c:v>57</c:v>
                </c:pt>
                <c:pt idx="5">
                  <c:v>14</c:v>
                </c:pt>
              </c:numCache>
            </c:numRef>
          </c:val>
        </c:ser>
        <c:ser>
          <c:idx val="1"/>
          <c:order val="1"/>
          <c:tx>
            <c:strRef>
              <c:f>Лист1!$C$1</c:f>
              <c:strCache>
                <c:ptCount val="1"/>
                <c:pt idx="0">
                  <c:v>за 2021 год</c:v>
                </c:pt>
              </c:strCache>
            </c:strRef>
          </c:tx>
          <c:invertIfNegative val="0"/>
          <c:dLbls>
            <c:dLbl>
              <c:idx val="0"/>
              <c:layout>
                <c:manualLayout>
                  <c:x val="1.9478783858452522E-17"/>
                  <c:y val="2.036494135257686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41668633223066E-3"/>
                  <c:y val="2.036494135257686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5906505682334162E-17"/>
                  <c:y val="1.057449481808122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70393374741201E-3"/>
                  <c:y val="1.057641459545214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3.018029436461287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Остались неустроенными на начало отчетного периода</c:v>
                </c:pt>
                <c:pt idx="1">
                  <c:v>Всего выявлено детей ОБПР </c:v>
                </c:pt>
                <c:pt idx="2">
                  <c:v>из них: направлено под опеку физ.лиц</c:v>
                </c:pt>
                <c:pt idx="3">
                  <c:v>направлено в ГОУ </c:v>
                </c:pt>
                <c:pt idx="4">
                  <c:v>др.формы устройства</c:v>
                </c:pt>
                <c:pt idx="5">
                  <c:v>остались неустроенными на конец отчетного периода</c:v>
                </c:pt>
              </c:strCache>
            </c:strRef>
          </c:cat>
          <c:val>
            <c:numRef>
              <c:f>Лист1!$C$2:$C$7</c:f>
              <c:numCache>
                <c:formatCode>General</c:formatCode>
                <c:ptCount val="6"/>
                <c:pt idx="0">
                  <c:v>14</c:v>
                </c:pt>
                <c:pt idx="1">
                  <c:v>258</c:v>
                </c:pt>
                <c:pt idx="2">
                  <c:v>97</c:v>
                </c:pt>
                <c:pt idx="3">
                  <c:v>97</c:v>
                </c:pt>
                <c:pt idx="4">
                  <c:v>71</c:v>
                </c:pt>
                <c:pt idx="5">
                  <c:v>7</c:v>
                </c:pt>
              </c:numCache>
            </c:numRef>
          </c:val>
        </c:ser>
        <c:dLbls>
          <c:showLegendKey val="0"/>
          <c:showVal val="0"/>
          <c:showCatName val="0"/>
          <c:showSerName val="0"/>
          <c:showPercent val="0"/>
          <c:showBubbleSize val="0"/>
        </c:dLbls>
        <c:gapWidth val="150"/>
        <c:axId val="444500704"/>
        <c:axId val="444501264"/>
      </c:barChart>
      <c:catAx>
        <c:axId val="444500704"/>
        <c:scaling>
          <c:orientation val="minMax"/>
        </c:scaling>
        <c:delete val="0"/>
        <c:axPos val="b"/>
        <c:numFmt formatCode="General" sourceLinked="0"/>
        <c:majorTickMark val="out"/>
        <c:minorTickMark val="none"/>
        <c:tickLblPos val="nextTo"/>
        <c:txPr>
          <a:bodyPr/>
          <a:lstStyle/>
          <a:p>
            <a:pPr>
              <a:defRPr sz="900" b="1"/>
            </a:pPr>
            <a:endParaRPr lang="ru-RU"/>
          </a:p>
        </c:txPr>
        <c:crossAx val="444501264"/>
        <c:crosses val="autoZero"/>
        <c:auto val="1"/>
        <c:lblAlgn val="ctr"/>
        <c:lblOffset val="100"/>
        <c:noMultiLvlLbl val="0"/>
      </c:catAx>
      <c:valAx>
        <c:axId val="444501264"/>
        <c:scaling>
          <c:orientation val="minMax"/>
        </c:scaling>
        <c:delete val="1"/>
        <c:axPos val="l"/>
        <c:majorGridlines/>
        <c:numFmt formatCode="General" sourceLinked="1"/>
        <c:majorTickMark val="out"/>
        <c:minorTickMark val="none"/>
        <c:tickLblPos val="nextTo"/>
        <c:crossAx val="444500704"/>
        <c:crosses val="autoZero"/>
        <c:crossBetween val="between"/>
      </c:valAx>
    </c:plotArea>
    <c:legend>
      <c:legendPos val="r"/>
      <c:legendEntry>
        <c:idx val="0"/>
        <c:txPr>
          <a:bodyPr/>
          <a:lstStyle/>
          <a:p>
            <a:pPr>
              <a:defRPr b="1" i="1">
                <a:solidFill>
                  <a:schemeClr val="accent1">
                    <a:lumMod val="75000"/>
                  </a:schemeClr>
                </a:solidFill>
              </a:defRPr>
            </a:pPr>
            <a:endParaRPr lang="ru-RU"/>
          </a:p>
        </c:txPr>
      </c:legendEntry>
      <c:legendEntry>
        <c:idx val="1"/>
        <c:txPr>
          <a:bodyPr/>
          <a:lstStyle/>
          <a:p>
            <a:pPr>
              <a:defRPr b="1" i="1">
                <a:solidFill>
                  <a:schemeClr val="accent1">
                    <a:lumMod val="75000"/>
                  </a:schemeClr>
                </a:solidFill>
              </a:defRPr>
            </a:pPr>
            <a:endParaRPr lang="ru-RU"/>
          </a:p>
        </c:txPr>
      </c:legendEntry>
      <c:layout>
        <c:manualLayout>
          <c:xMode val="edge"/>
          <c:yMode val="edge"/>
          <c:x val="0.1459946738772703"/>
          <c:y val="0.90137451750313335"/>
          <c:w val="0.69261798796889518"/>
          <c:h val="9.8625482496866632E-2"/>
        </c:manualLayout>
      </c:layout>
      <c:overlay val="0"/>
      <c:txPr>
        <a:bodyPr/>
        <a:lstStyle/>
        <a:p>
          <a:pPr>
            <a:defRPr b="1">
              <a:solidFill>
                <a:schemeClr val="accent1">
                  <a:lumMod val="75000"/>
                </a:schemeClr>
              </a:solidFill>
            </a:defRPr>
          </a:pPr>
          <a:endParaRPr lang="ru-RU"/>
        </a:p>
      </c:txPr>
    </c:legend>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Динамика количества усыновленных детей</a:t>
            </a:r>
          </a:p>
        </c:rich>
      </c:tx>
      <c:layout>
        <c:manualLayout>
          <c:xMode val="edge"/>
          <c:yMode val="edge"/>
          <c:x val="0.23792090170870828"/>
          <c:y val="7.2549387626206245E-3"/>
        </c:manualLayout>
      </c:layout>
      <c:overlay val="0"/>
    </c:title>
    <c:autoTitleDeleted val="0"/>
    <c:plotArea>
      <c:layout>
        <c:manualLayout>
          <c:layoutTarget val="inner"/>
          <c:xMode val="edge"/>
          <c:yMode val="edge"/>
          <c:x val="4.900784174519169E-2"/>
          <c:y val="0.19376885354949491"/>
          <c:w val="0.94418366301117151"/>
          <c:h val="0.61475080238925561"/>
        </c:manualLayout>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1.9386575178314519E-3"/>
                  <c:y val="2.923211604459547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676061520347339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965726196526183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412496448595074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436009670382956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 год</c:v>
                </c:pt>
                <c:pt idx="1">
                  <c:v>2019 год</c:v>
                </c:pt>
                <c:pt idx="2">
                  <c:v>2020 год</c:v>
                </c:pt>
                <c:pt idx="3">
                  <c:v>2021 год</c:v>
                </c:pt>
              </c:strCache>
            </c:strRef>
          </c:cat>
          <c:val>
            <c:numRef>
              <c:f>Лист1!$B$2:$B$5</c:f>
              <c:numCache>
                <c:formatCode>General</c:formatCode>
                <c:ptCount val="4"/>
                <c:pt idx="0">
                  <c:v>8</c:v>
                </c:pt>
                <c:pt idx="1">
                  <c:v>15</c:v>
                </c:pt>
                <c:pt idx="2">
                  <c:v>8</c:v>
                </c:pt>
                <c:pt idx="3">
                  <c:v>9</c:v>
                </c:pt>
              </c:numCache>
            </c:numRef>
          </c:val>
        </c:ser>
        <c:dLbls>
          <c:showLegendKey val="0"/>
          <c:showVal val="0"/>
          <c:showCatName val="0"/>
          <c:showSerName val="0"/>
          <c:showPercent val="0"/>
          <c:showBubbleSize val="0"/>
        </c:dLbls>
        <c:gapWidth val="150"/>
        <c:axId val="444503504"/>
        <c:axId val="444504064"/>
      </c:barChart>
      <c:catAx>
        <c:axId val="444503504"/>
        <c:scaling>
          <c:orientation val="minMax"/>
        </c:scaling>
        <c:delete val="0"/>
        <c:axPos val="b"/>
        <c:numFmt formatCode="General" sourceLinked="0"/>
        <c:majorTickMark val="out"/>
        <c:minorTickMark val="none"/>
        <c:tickLblPos val="nextTo"/>
        <c:txPr>
          <a:bodyPr/>
          <a:lstStyle/>
          <a:p>
            <a:pPr>
              <a:defRPr sz="850" b="1"/>
            </a:pPr>
            <a:endParaRPr lang="ru-RU"/>
          </a:p>
        </c:txPr>
        <c:crossAx val="444504064"/>
        <c:crosses val="autoZero"/>
        <c:auto val="1"/>
        <c:lblAlgn val="ctr"/>
        <c:lblOffset val="100"/>
        <c:noMultiLvlLbl val="0"/>
      </c:catAx>
      <c:valAx>
        <c:axId val="444504064"/>
        <c:scaling>
          <c:orientation val="minMax"/>
        </c:scaling>
        <c:delete val="0"/>
        <c:axPos val="l"/>
        <c:majorGridlines>
          <c:spPr>
            <a:ln>
              <a:solidFill>
                <a:srgbClr val="4F81BD">
                  <a:alpha val="0"/>
                </a:srgbClr>
              </a:solidFill>
            </a:ln>
          </c:spPr>
        </c:majorGridlines>
        <c:numFmt formatCode="General" sourceLinked="1"/>
        <c:majorTickMark val="out"/>
        <c:minorTickMark val="none"/>
        <c:tickLblPos val="nextTo"/>
        <c:crossAx val="444503504"/>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1.63378E-7</cdr:x>
      <cdr:y>9.45544E-7</cdr:y>
    </cdr:from>
    <cdr:to>
      <cdr:x>0.99224</cdr:x>
      <cdr:y>0.17744</cdr:y>
    </cdr:to>
    <cdr:sp macro="" textlink="">
      <cdr:nvSpPr>
        <cdr:cNvPr id="1025" name="Поле 1"/>
        <cdr:cNvSpPr txBox="1">
          <a:spLocks xmlns:a="http://schemas.openxmlformats.org/drawingml/2006/main" noChangeArrowheads="1"/>
        </cdr:cNvSpPr>
      </cdr:nvSpPr>
      <cdr:spPr bwMode="auto">
        <a:xfrm xmlns:a="http://schemas.openxmlformats.org/drawingml/2006/main">
          <a:off x="1" y="2"/>
          <a:ext cx="6073253" cy="3753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7432" rIns="27432" bIns="0" anchor="t"/>
        <a:lstStyle xmlns:a="http://schemas.openxmlformats.org/drawingml/2006/main"/>
        <a:p xmlns:a="http://schemas.openxmlformats.org/drawingml/2006/main">
          <a:pPr algn="ctr" rtl="0">
            <a:defRPr sz="1000"/>
          </a:pPr>
          <a:r>
            <a:rPr lang="ru-RU" sz="1100" b="1" i="1" u="none" strike="noStrike" baseline="0">
              <a:solidFill>
                <a:schemeClr val="accent5">
                  <a:lumMod val="75000"/>
                </a:schemeClr>
              </a:solidFill>
              <a:latin typeface="Calibri"/>
              <a:cs typeface="Calibri"/>
            </a:rPr>
            <a:t>Соотношение детей-сирот и ОБПР до 18-ти лет, воспитывающихся </a:t>
          </a:r>
        </a:p>
        <a:p xmlns:a="http://schemas.openxmlformats.org/drawingml/2006/main">
          <a:pPr algn="ctr" rtl="0">
            <a:defRPr sz="1000"/>
          </a:pPr>
          <a:r>
            <a:rPr lang="ru-RU" sz="1100" b="1" i="1" u="none" strike="noStrike" baseline="0">
              <a:solidFill>
                <a:schemeClr val="accent5">
                  <a:lumMod val="75000"/>
                </a:schemeClr>
              </a:solidFill>
              <a:latin typeface="Calibri"/>
              <a:cs typeface="Calibri"/>
            </a:rPr>
            <a:t>в различных формах устройства:</a:t>
          </a:r>
        </a:p>
        <a:p xmlns:a="http://schemas.openxmlformats.org/drawingml/2006/main">
          <a:pPr algn="ctr" rtl="0">
            <a:defRPr sz="1000"/>
          </a:pPr>
          <a:endParaRPr lang="ru-RU" sz="1200" b="1" i="0" u="none" strike="noStrike" baseline="0">
            <a:solidFill>
              <a:srgbClr val="000000"/>
            </a:solidFill>
            <a:latin typeface="Calibri"/>
            <a:cs typeface="Calibri"/>
          </a:endParaRPr>
        </a:p>
      </cdr:txBody>
    </cdr:sp>
  </cdr:relSizeAnchor>
  <cdr:relSizeAnchor xmlns:cdr="http://schemas.openxmlformats.org/drawingml/2006/chartDrawing">
    <cdr:from>
      <cdr:x>0.04571</cdr:x>
      <cdr:y>0.56015</cdr:y>
    </cdr:from>
    <cdr:to>
      <cdr:x>0.14493</cdr:x>
      <cdr:y>0.66969</cdr:y>
    </cdr:to>
    <cdr:sp macro="" textlink="">
      <cdr:nvSpPr>
        <cdr:cNvPr id="3" name="TextBox 2"/>
        <cdr:cNvSpPr txBox="1"/>
      </cdr:nvSpPr>
      <cdr:spPr>
        <a:xfrm xmlns:a="http://schemas.openxmlformats.org/drawingml/2006/main">
          <a:off x="279782" y="1280512"/>
          <a:ext cx="607303" cy="2504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37,2</a:t>
          </a:r>
          <a:r>
            <a:rPr lang="ru-RU" sz="1100" b="1" baseline="0">
              <a:solidFill>
                <a:schemeClr val="bg1"/>
              </a:solidFill>
            </a:rPr>
            <a:t> %</a:t>
          </a:r>
          <a:endParaRPr lang="ru-RU" sz="1100" b="1">
            <a:solidFill>
              <a:schemeClr val="bg1"/>
            </a:solidFill>
          </a:endParaRPr>
        </a:p>
      </cdr:txBody>
    </cdr:sp>
  </cdr:relSizeAnchor>
  <cdr:relSizeAnchor xmlns:cdr="http://schemas.openxmlformats.org/drawingml/2006/chartDrawing">
    <cdr:from>
      <cdr:x>0.11929</cdr:x>
      <cdr:y>0.59958</cdr:y>
    </cdr:from>
    <cdr:to>
      <cdr:x>0.21963</cdr:x>
      <cdr:y>0.72641</cdr:y>
    </cdr:to>
    <cdr:sp macro="" textlink="">
      <cdr:nvSpPr>
        <cdr:cNvPr id="4" name="TextBox 3"/>
        <cdr:cNvSpPr txBox="1"/>
      </cdr:nvSpPr>
      <cdr:spPr>
        <a:xfrm xmlns:a="http://schemas.openxmlformats.org/drawingml/2006/main">
          <a:off x="730156" y="1419367"/>
          <a:ext cx="614150" cy="3002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34,7%</a:t>
          </a:r>
        </a:p>
      </cdr:txBody>
    </cdr:sp>
  </cdr:relSizeAnchor>
  <cdr:relSizeAnchor xmlns:cdr="http://schemas.openxmlformats.org/drawingml/2006/chartDrawing">
    <cdr:from>
      <cdr:x>0.2921</cdr:x>
      <cdr:y>0.41221</cdr:y>
    </cdr:from>
    <cdr:to>
      <cdr:x>0.3969</cdr:x>
      <cdr:y>0.53731</cdr:y>
    </cdr:to>
    <cdr:sp macro="" textlink="">
      <cdr:nvSpPr>
        <cdr:cNvPr id="5" name="TextBox 4"/>
        <cdr:cNvSpPr txBox="1"/>
      </cdr:nvSpPr>
      <cdr:spPr>
        <a:xfrm xmlns:a="http://schemas.openxmlformats.org/drawingml/2006/main">
          <a:off x="1787857" y="942312"/>
          <a:ext cx="641445" cy="28598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56,6%</a:t>
          </a:r>
        </a:p>
      </cdr:txBody>
    </cdr:sp>
  </cdr:relSizeAnchor>
  <cdr:relSizeAnchor xmlns:cdr="http://schemas.openxmlformats.org/drawingml/2006/chartDrawing">
    <cdr:from>
      <cdr:x>0.36679</cdr:x>
      <cdr:y>0.4493</cdr:y>
    </cdr:from>
    <cdr:to>
      <cdr:x>0.46602</cdr:x>
      <cdr:y>0.5678</cdr:y>
    </cdr:to>
    <cdr:sp macro="" textlink="">
      <cdr:nvSpPr>
        <cdr:cNvPr id="6" name="TextBox 5"/>
        <cdr:cNvSpPr txBox="1"/>
      </cdr:nvSpPr>
      <cdr:spPr>
        <a:xfrm xmlns:a="http://schemas.openxmlformats.org/drawingml/2006/main">
          <a:off x="2245057" y="996288"/>
          <a:ext cx="607342" cy="2627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57,6%</a:t>
          </a:r>
        </a:p>
      </cdr:txBody>
    </cdr:sp>
  </cdr:relSizeAnchor>
  <cdr:relSizeAnchor xmlns:cdr="http://schemas.openxmlformats.org/drawingml/2006/chartDrawing">
    <cdr:from>
      <cdr:x>0.53848</cdr:x>
      <cdr:y>0.60329</cdr:y>
    </cdr:from>
    <cdr:to>
      <cdr:x>0.62544</cdr:x>
      <cdr:y>0.71943</cdr:y>
    </cdr:to>
    <cdr:sp macro="" textlink="">
      <cdr:nvSpPr>
        <cdr:cNvPr id="7" name="TextBox 6"/>
        <cdr:cNvSpPr txBox="1"/>
      </cdr:nvSpPr>
      <cdr:spPr>
        <a:xfrm xmlns:a="http://schemas.openxmlformats.org/drawingml/2006/main">
          <a:off x="3295934" y="1276065"/>
          <a:ext cx="532264" cy="24565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solidFill>
            </a:rPr>
            <a:t>1,3%</a:t>
          </a:r>
        </a:p>
      </cdr:txBody>
    </cdr:sp>
  </cdr:relSizeAnchor>
  <cdr:relSizeAnchor xmlns:cdr="http://schemas.openxmlformats.org/drawingml/2006/chartDrawing">
    <cdr:from>
      <cdr:x>0.61875</cdr:x>
      <cdr:y>0.60651</cdr:y>
    </cdr:from>
    <cdr:to>
      <cdr:x>0.70572</cdr:x>
      <cdr:y>0.74201</cdr:y>
    </cdr:to>
    <cdr:sp macro="" textlink="">
      <cdr:nvSpPr>
        <cdr:cNvPr id="8" name="TextBox 7"/>
        <cdr:cNvSpPr txBox="1"/>
      </cdr:nvSpPr>
      <cdr:spPr>
        <a:xfrm xmlns:a="http://schemas.openxmlformats.org/drawingml/2006/main">
          <a:off x="3787253" y="1282889"/>
          <a:ext cx="532264" cy="28660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solidFill>
            </a:rPr>
            <a:t>1,3%</a:t>
          </a:r>
        </a:p>
      </cdr:txBody>
    </cdr:sp>
  </cdr:relSizeAnchor>
  <cdr:relSizeAnchor xmlns:cdr="http://schemas.openxmlformats.org/drawingml/2006/chartDrawing">
    <cdr:from>
      <cdr:x>0.03891</cdr:x>
      <cdr:y>0.24294</cdr:y>
    </cdr:from>
    <cdr:to>
      <cdr:x>0.28924</cdr:x>
      <cdr:y>0.35967</cdr:y>
    </cdr:to>
    <cdr:sp macro="" textlink="">
      <cdr:nvSpPr>
        <cdr:cNvPr id="2" name="Поле 1"/>
        <cdr:cNvSpPr txBox="1"/>
      </cdr:nvSpPr>
      <cdr:spPr>
        <a:xfrm xmlns:a="http://schemas.openxmlformats.org/drawingml/2006/main">
          <a:off x="234462" y="601784"/>
          <a:ext cx="1508368" cy="2891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100" b="1">
            <a:solidFill>
              <a:srgbClr val="FF0000"/>
            </a:solidFill>
          </a:endParaRPr>
        </a:p>
      </cdr:txBody>
    </cdr:sp>
  </cdr:relSizeAnchor>
  <cdr:relSizeAnchor xmlns:cdr="http://schemas.openxmlformats.org/drawingml/2006/chartDrawing">
    <cdr:from>
      <cdr:x>0.4408</cdr:x>
      <cdr:y>0.0631</cdr:y>
    </cdr:from>
    <cdr:to>
      <cdr:x>0.55773</cdr:x>
      <cdr:y>0.15144</cdr:y>
    </cdr:to>
    <cdr:sp macro="" textlink="">
      <cdr:nvSpPr>
        <cdr:cNvPr id="9" name="Поле 8"/>
        <cdr:cNvSpPr txBox="1"/>
      </cdr:nvSpPr>
      <cdr:spPr>
        <a:xfrm xmlns:a="http://schemas.openxmlformats.org/drawingml/2006/main" flipH="1">
          <a:off x="2656057" y="156307"/>
          <a:ext cx="704558" cy="2188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0.28095</cdr:x>
      <cdr:y>0.15224</cdr:y>
    </cdr:from>
    <cdr:to>
      <cdr:x>0.46713</cdr:x>
      <cdr:y>0.26567</cdr:y>
    </cdr:to>
    <cdr:sp macro="" textlink="">
      <cdr:nvSpPr>
        <cdr:cNvPr id="10" name="Поле 9"/>
        <cdr:cNvSpPr txBox="1"/>
      </cdr:nvSpPr>
      <cdr:spPr>
        <a:xfrm xmlns:a="http://schemas.openxmlformats.org/drawingml/2006/main">
          <a:off x="1719618" y="348018"/>
          <a:ext cx="1139575" cy="2593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b="1">
              <a:solidFill>
                <a:srgbClr val="FF0000"/>
              </a:solidFill>
            </a:rPr>
            <a:t>- 12 дет. (- 1,4%)</a:t>
          </a:r>
        </a:p>
      </cdr:txBody>
    </cdr:sp>
  </cdr:relSizeAnchor>
  <cdr:relSizeAnchor xmlns:cdr="http://schemas.openxmlformats.org/drawingml/2006/chartDrawing">
    <cdr:from>
      <cdr:x>0.87183</cdr:x>
      <cdr:y>0.59105</cdr:y>
    </cdr:from>
    <cdr:to>
      <cdr:x>0.98555</cdr:x>
      <cdr:y>0.71943</cdr:y>
    </cdr:to>
    <cdr:sp macro="" textlink="">
      <cdr:nvSpPr>
        <cdr:cNvPr id="11" name="Поле 10"/>
        <cdr:cNvSpPr txBox="1"/>
      </cdr:nvSpPr>
      <cdr:spPr>
        <a:xfrm xmlns:a="http://schemas.openxmlformats.org/drawingml/2006/main">
          <a:off x="5336275" y="1351129"/>
          <a:ext cx="696045" cy="2934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solidFill>
                <a:schemeClr val="tx1"/>
              </a:solidFill>
            </a:rPr>
            <a:t>6,4%</a:t>
          </a:r>
        </a:p>
      </cdr:txBody>
    </cdr:sp>
  </cdr:relSizeAnchor>
  <cdr:relSizeAnchor xmlns:cdr="http://schemas.openxmlformats.org/drawingml/2006/chartDrawing">
    <cdr:from>
      <cdr:x>0.04125</cdr:x>
      <cdr:y>0.31045</cdr:y>
    </cdr:from>
    <cdr:to>
      <cdr:x>0.22409</cdr:x>
      <cdr:y>0.46441</cdr:y>
    </cdr:to>
    <cdr:sp macro="" textlink="">
      <cdr:nvSpPr>
        <cdr:cNvPr id="12" name="Поле 11"/>
        <cdr:cNvSpPr txBox="1"/>
      </cdr:nvSpPr>
      <cdr:spPr>
        <a:xfrm xmlns:a="http://schemas.openxmlformats.org/drawingml/2006/main">
          <a:off x="252485" y="709684"/>
          <a:ext cx="1119118" cy="3519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- 55 дет. (- 9,8%)</a:t>
          </a:r>
        </a:p>
      </cdr:txBody>
    </cdr:sp>
  </cdr:relSizeAnchor>
  <cdr:relSizeAnchor xmlns:cdr="http://schemas.openxmlformats.org/drawingml/2006/chartDrawing">
    <cdr:from>
      <cdr:x>0.74884</cdr:x>
      <cdr:y>0.45521</cdr:y>
    </cdr:from>
    <cdr:to>
      <cdr:x>0.92758</cdr:x>
      <cdr:y>0.56991</cdr:y>
    </cdr:to>
    <cdr:sp macro="" textlink="">
      <cdr:nvSpPr>
        <cdr:cNvPr id="13" name="Поле 12"/>
        <cdr:cNvSpPr txBox="1"/>
      </cdr:nvSpPr>
      <cdr:spPr>
        <a:xfrm xmlns:a="http://schemas.openxmlformats.org/drawingml/2006/main">
          <a:off x="4689043" y="929030"/>
          <a:ext cx="1119225" cy="2340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b="1">
            <a:solidFill>
              <a:srgbClr val="FF0000"/>
            </a:solidFill>
          </a:endParaRPr>
        </a:p>
      </cdr:txBody>
    </cdr:sp>
  </cdr:relSizeAnchor>
  <cdr:relSizeAnchor xmlns:cdr="http://schemas.openxmlformats.org/drawingml/2006/chartDrawing">
    <cdr:from>
      <cdr:x>0.75477</cdr:x>
      <cdr:y>0.57425</cdr:y>
    </cdr:from>
    <cdr:to>
      <cdr:x>0.98889</cdr:x>
      <cdr:y>0.7775</cdr:y>
    </cdr:to>
    <cdr:sp macro="" textlink="">
      <cdr:nvSpPr>
        <cdr:cNvPr id="14" name="Поле 13"/>
        <cdr:cNvSpPr txBox="1"/>
      </cdr:nvSpPr>
      <cdr:spPr>
        <a:xfrm xmlns:a="http://schemas.openxmlformats.org/drawingml/2006/main">
          <a:off x="4619769" y="1214651"/>
          <a:ext cx="1433014" cy="4299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000" b="1">
            <a:solidFill>
              <a:srgbClr val="FF0000"/>
            </a:solidFill>
          </a:endParaRPr>
        </a:p>
      </cdr:txBody>
    </cdr:sp>
  </cdr:relSizeAnchor>
  <cdr:relSizeAnchor xmlns:cdr="http://schemas.openxmlformats.org/drawingml/2006/chartDrawing">
    <cdr:from>
      <cdr:x>0.79157</cdr:x>
      <cdr:y>0.58209</cdr:y>
    </cdr:from>
    <cdr:to>
      <cdr:x>0.86738</cdr:x>
      <cdr:y>0.68359</cdr:y>
    </cdr:to>
    <cdr:sp macro="" textlink="">
      <cdr:nvSpPr>
        <cdr:cNvPr id="15" name="Поле 14"/>
        <cdr:cNvSpPr txBox="1"/>
      </cdr:nvSpPr>
      <cdr:spPr>
        <a:xfrm xmlns:a="http://schemas.openxmlformats.org/drawingml/2006/main">
          <a:off x="4844986" y="1330648"/>
          <a:ext cx="464016" cy="2320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t>4,9%</a:t>
          </a:r>
        </a:p>
      </cdr:txBody>
    </cdr:sp>
  </cdr:relSizeAnchor>
</c:userShapes>
</file>

<file path=word/drawings/drawing2.xml><?xml version="1.0" encoding="utf-8"?>
<c:userShapes xmlns:c="http://schemas.openxmlformats.org/drawingml/2006/chart">
  <cdr:relSizeAnchor xmlns:cdr="http://schemas.openxmlformats.org/drawingml/2006/chartDrawing">
    <cdr:from>
      <cdr:x>0.17747</cdr:x>
      <cdr:y>0</cdr:y>
    </cdr:from>
    <cdr:to>
      <cdr:x>0.90326</cdr:x>
      <cdr:y>0.1617</cdr:y>
    </cdr:to>
    <cdr:sp macro="" textlink="">
      <cdr:nvSpPr>
        <cdr:cNvPr id="2" name="Поле 1"/>
        <cdr:cNvSpPr txBox="1"/>
      </cdr:nvSpPr>
      <cdr:spPr>
        <a:xfrm xmlns:a="http://schemas.openxmlformats.org/drawingml/2006/main">
          <a:off x="1089965" y="0"/>
          <a:ext cx="4457605" cy="3584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000" b="1" baseline="0"/>
            <a:t>Динамика детей-сирот и детей ОБПР, находящихся под опекой физических лиц</a:t>
          </a:r>
          <a:endParaRPr lang="ru-RU" sz="1000" b="1"/>
        </a:p>
      </cdr:txBody>
    </cdr:sp>
  </cdr:relSizeAnchor>
  <cdr:relSizeAnchor xmlns:cdr="http://schemas.openxmlformats.org/drawingml/2006/chartDrawing">
    <cdr:from>
      <cdr:x>0.01005</cdr:x>
      <cdr:y>0.11422</cdr:y>
    </cdr:from>
    <cdr:to>
      <cdr:x>0.15514</cdr:x>
      <cdr:y>0.23462</cdr:y>
    </cdr:to>
    <cdr:sp macro="" textlink="">
      <cdr:nvSpPr>
        <cdr:cNvPr id="3" name="Поле 2"/>
        <cdr:cNvSpPr txBox="1"/>
      </cdr:nvSpPr>
      <cdr:spPr>
        <a:xfrm xmlns:a="http://schemas.openxmlformats.org/drawingml/2006/main">
          <a:off x="61416" y="252483"/>
          <a:ext cx="887104" cy="2661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solidFill>
                <a:srgbClr val="FF0000"/>
              </a:solidFill>
            </a:rPr>
            <a:t>-</a:t>
          </a:r>
          <a:r>
            <a:rPr lang="ru-RU" sz="900" b="1" baseline="0">
              <a:solidFill>
                <a:srgbClr val="FF0000"/>
              </a:solidFill>
            </a:rPr>
            <a:t> 9</a:t>
          </a:r>
          <a:r>
            <a:rPr lang="ru-RU" sz="900" b="1">
              <a:solidFill>
                <a:srgbClr val="FF0000"/>
              </a:solidFill>
            </a:rPr>
            <a:t> (-</a:t>
          </a:r>
          <a:r>
            <a:rPr lang="ru-RU" sz="900" b="1" baseline="0">
              <a:solidFill>
                <a:srgbClr val="FF0000"/>
              </a:solidFill>
            </a:rPr>
            <a:t> 4,7</a:t>
          </a:r>
          <a:r>
            <a:rPr lang="ru-RU" sz="900" b="1">
              <a:solidFill>
                <a:srgbClr val="FF0000"/>
              </a:solidFill>
            </a:rPr>
            <a:t>%)</a:t>
          </a:r>
        </a:p>
      </cdr:txBody>
    </cdr:sp>
  </cdr:relSizeAnchor>
  <cdr:relSizeAnchor xmlns:cdr="http://schemas.openxmlformats.org/drawingml/2006/chartDrawing">
    <cdr:from>
      <cdr:x>0.14862</cdr:x>
      <cdr:y>0.16825</cdr:y>
    </cdr:from>
    <cdr:to>
      <cdr:x>0.28494</cdr:x>
      <cdr:y>0.29974</cdr:y>
    </cdr:to>
    <cdr:sp macro="" textlink="">
      <cdr:nvSpPr>
        <cdr:cNvPr id="4" name="Поле 3"/>
        <cdr:cNvSpPr txBox="1"/>
      </cdr:nvSpPr>
      <cdr:spPr>
        <a:xfrm xmlns:a="http://schemas.openxmlformats.org/drawingml/2006/main">
          <a:off x="907577" y="368489"/>
          <a:ext cx="832494" cy="2879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+31</a:t>
          </a:r>
          <a:r>
            <a:rPr lang="ru-RU" sz="900" b="1">
              <a:solidFill>
                <a:srgbClr val="FF0000"/>
              </a:solidFill>
            </a:rPr>
            <a:t> (+</a:t>
          </a:r>
          <a:r>
            <a:rPr lang="ru-RU" sz="900" b="1" baseline="0">
              <a:solidFill>
                <a:srgbClr val="FF0000"/>
              </a:solidFill>
            </a:rPr>
            <a:t> 23</a:t>
          </a:r>
          <a:r>
            <a:rPr lang="ru-RU" sz="900" b="1">
              <a:solidFill>
                <a:srgbClr val="FF0000"/>
              </a:solidFill>
            </a:rPr>
            <a:t>%)</a:t>
          </a:r>
        </a:p>
      </cdr:txBody>
    </cdr:sp>
  </cdr:relSizeAnchor>
  <cdr:relSizeAnchor xmlns:cdr="http://schemas.openxmlformats.org/drawingml/2006/chartDrawing">
    <cdr:from>
      <cdr:x>0.29913</cdr:x>
      <cdr:y>0.14509</cdr:y>
    </cdr:from>
    <cdr:to>
      <cdr:x>0.43418</cdr:x>
      <cdr:y>0.2408</cdr:y>
    </cdr:to>
    <cdr:sp macro="" textlink="">
      <cdr:nvSpPr>
        <cdr:cNvPr id="5" name="Поле 4"/>
        <cdr:cNvSpPr txBox="1"/>
      </cdr:nvSpPr>
      <cdr:spPr>
        <a:xfrm xmlns:a="http://schemas.openxmlformats.org/drawingml/2006/main">
          <a:off x="1828800" y="320722"/>
          <a:ext cx="825690" cy="2115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- 10</a:t>
          </a:r>
          <a:r>
            <a:rPr lang="ru-RU" sz="900" b="1">
              <a:solidFill>
                <a:srgbClr val="FF0000"/>
              </a:solidFill>
            </a:rPr>
            <a:t> (- 5,1%)</a:t>
          </a:r>
        </a:p>
      </cdr:txBody>
    </cdr:sp>
  </cdr:relSizeAnchor>
  <cdr:relSizeAnchor xmlns:cdr="http://schemas.openxmlformats.org/drawingml/2006/chartDrawing">
    <cdr:from>
      <cdr:x>0.43932</cdr:x>
      <cdr:y>0.33523</cdr:y>
    </cdr:from>
    <cdr:to>
      <cdr:x>0.59077</cdr:x>
      <cdr:y>0.44879</cdr:y>
    </cdr:to>
    <cdr:sp macro="" textlink="">
      <cdr:nvSpPr>
        <cdr:cNvPr id="6" name="Поле 5"/>
        <cdr:cNvSpPr txBox="1"/>
      </cdr:nvSpPr>
      <cdr:spPr>
        <a:xfrm xmlns:a="http://schemas.openxmlformats.org/drawingml/2006/main">
          <a:off x="2709081" y="723331"/>
          <a:ext cx="933893" cy="2450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0.59204</cdr:x>
      <cdr:y>0.40265</cdr:y>
    </cdr:from>
    <cdr:to>
      <cdr:x>0.71962</cdr:x>
      <cdr:y>0.56099</cdr:y>
    </cdr:to>
    <cdr:sp macro="" textlink="">
      <cdr:nvSpPr>
        <cdr:cNvPr id="7" name="Поле 6"/>
        <cdr:cNvSpPr txBox="1"/>
      </cdr:nvSpPr>
      <cdr:spPr>
        <a:xfrm xmlns:a="http://schemas.openxmlformats.org/drawingml/2006/main">
          <a:off x="3615468" y="832513"/>
          <a:ext cx="779112" cy="3273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0.71962</cdr:x>
      <cdr:y>0.30534</cdr:y>
    </cdr:from>
    <cdr:to>
      <cdr:x>0.85706</cdr:x>
      <cdr:y>0.42142</cdr:y>
    </cdr:to>
    <cdr:sp macro="" textlink="">
      <cdr:nvSpPr>
        <cdr:cNvPr id="8" name="Поле 7"/>
        <cdr:cNvSpPr txBox="1"/>
      </cdr:nvSpPr>
      <cdr:spPr>
        <a:xfrm xmlns:a="http://schemas.openxmlformats.org/drawingml/2006/main">
          <a:off x="4394578" y="668740"/>
          <a:ext cx="839311" cy="2542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solidFill>
                <a:srgbClr val="FF0000"/>
              </a:solidFill>
            </a:rPr>
            <a:t>- 1 (- 0,9%)</a:t>
          </a:r>
        </a:p>
      </cdr:txBody>
    </cdr:sp>
  </cdr:relSizeAnchor>
  <cdr:relSizeAnchor xmlns:cdr="http://schemas.openxmlformats.org/drawingml/2006/chartDrawing">
    <cdr:from>
      <cdr:x>0.86595</cdr:x>
      <cdr:y>0.52799</cdr:y>
    </cdr:from>
    <cdr:to>
      <cdr:x>1</cdr:x>
      <cdr:y>0.63058</cdr:y>
    </cdr:to>
    <cdr:sp macro="" textlink="">
      <cdr:nvSpPr>
        <cdr:cNvPr id="9" name="Поле 8"/>
        <cdr:cNvSpPr txBox="1"/>
      </cdr:nvSpPr>
      <cdr:spPr>
        <a:xfrm xmlns:a="http://schemas.openxmlformats.org/drawingml/2006/main">
          <a:off x="5339867" y="1139260"/>
          <a:ext cx="826618" cy="2213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0.43865</cdr:x>
      <cdr:y>0.27784</cdr:y>
    </cdr:from>
    <cdr:to>
      <cdr:x>0.57547</cdr:x>
      <cdr:y>0.39471</cdr:y>
    </cdr:to>
    <cdr:sp macro="" textlink="">
      <cdr:nvSpPr>
        <cdr:cNvPr id="10" name="Поле 9"/>
        <cdr:cNvSpPr txBox="1"/>
      </cdr:nvSpPr>
      <cdr:spPr>
        <a:xfrm xmlns:a="http://schemas.openxmlformats.org/drawingml/2006/main">
          <a:off x="2681785" y="614149"/>
          <a:ext cx="836512" cy="2583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- 17</a:t>
          </a:r>
          <a:r>
            <a:rPr lang="ru-RU" sz="900" b="1">
              <a:solidFill>
                <a:srgbClr val="FF0000"/>
              </a:solidFill>
            </a:rPr>
            <a:t> (- 14%)</a:t>
          </a:r>
        </a:p>
      </cdr:txBody>
    </cdr:sp>
  </cdr:relSizeAnchor>
  <cdr:relSizeAnchor xmlns:cdr="http://schemas.openxmlformats.org/drawingml/2006/chartDrawing">
    <cdr:from>
      <cdr:x>0.8593</cdr:x>
      <cdr:y>0.52233</cdr:y>
    </cdr:from>
    <cdr:to>
      <cdr:x>0.99004</cdr:x>
      <cdr:y>0.63873</cdr:y>
    </cdr:to>
    <cdr:sp macro="" textlink="">
      <cdr:nvSpPr>
        <cdr:cNvPr id="11" name="Поле 10"/>
        <cdr:cNvSpPr txBox="1"/>
      </cdr:nvSpPr>
      <cdr:spPr>
        <a:xfrm xmlns:a="http://schemas.openxmlformats.org/drawingml/2006/main">
          <a:off x="5247566" y="1143963"/>
          <a:ext cx="798406" cy="2549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+ 2 (+ 8,7%)</a:t>
          </a:r>
          <a:endParaRPr lang="ru-RU" sz="900" b="1">
            <a:solidFill>
              <a:srgbClr val="FF0000"/>
            </a:solidFill>
          </a:endParaRPr>
        </a:p>
      </cdr:txBody>
    </cdr:sp>
  </cdr:relSizeAnchor>
  <cdr:relSizeAnchor xmlns:cdr="http://schemas.openxmlformats.org/drawingml/2006/chartDrawing">
    <cdr:from>
      <cdr:x>0.58777</cdr:x>
      <cdr:y>0.37045</cdr:y>
    </cdr:from>
    <cdr:to>
      <cdr:x>0.71099</cdr:x>
      <cdr:y>0.49541</cdr:y>
    </cdr:to>
    <cdr:sp macro="" textlink="">
      <cdr:nvSpPr>
        <cdr:cNvPr id="12" name="Поле 11"/>
        <cdr:cNvSpPr txBox="1"/>
      </cdr:nvSpPr>
      <cdr:spPr>
        <a:xfrm xmlns:a="http://schemas.openxmlformats.org/drawingml/2006/main">
          <a:off x="3593496" y="818865"/>
          <a:ext cx="753316" cy="2762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900" b="1">
              <a:solidFill>
                <a:srgbClr val="FF0000"/>
              </a:solidFill>
            </a:rPr>
            <a:t>-</a:t>
          </a:r>
          <a:r>
            <a:rPr lang="ru-RU" sz="900" b="1" baseline="0">
              <a:solidFill>
                <a:srgbClr val="FF0000"/>
              </a:solidFill>
            </a:rPr>
            <a:t> 8</a:t>
          </a:r>
          <a:r>
            <a:rPr lang="ru-RU" sz="900" b="1">
              <a:solidFill>
                <a:srgbClr val="FF0000"/>
              </a:solidFill>
            </a:rPr>
            <a:t> (- 10,4%)</a:t>
          </a:r>
        </a:p>
      </cdr:txBody>
    </cdr:sp>
  </cdr:relSizeAnchor>
</c:userShapes>
</file>

<file path=word/drawings/drawing3.xml><?xml version="1.0" encoding="utf-8"?>
<c:userShapes xmlns:c="http://schemas.openxmlformats.org/drawingml/2006/chart">
  <cdr:relSizeAnchor xmlns:cdr="http://schemas.openxmlformats.org/drawingml/2006/chartDrawing">
    <cdr:from>
      <cdr:x>0.2815</cdr:x>
      <cdr:y>0.30568</cdr:y>
    </cdr:from>
    <cdr:to>
      <cdr:x>0.46597</cdr:x>
      <cdr:y>0.43923</cdr:y>
    </cdr:to>
    <cdr:sp macro="" textlink="">
      <cdr:nvSpPr>
        <cdr:cNvPr id="2" name="Поле 1"/>
        <cdr:cNvSpPr txBox="1"/>
      </cdr:nvSpPr>
      <cdr:spPr>
        <a:xfrm xmlns:a="http://schemas.openxmlformats.org/drawingml/2006/main">
          <a:off x="1719063" y="702858"/>
          <a:ext cx="1126495" cy="307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a:t>
          </a:r>
          <a:r>
            <a:rPr lang="ru-RU" sz="1000" b="1" baseline="0">
              <a:solidFill>
                <a:srgbClr val="FF0000"/>
              </a:solidFill>
            </a:rPr>
            <a:t> 55</a:t>
          </a:r>
          <a:r>
            <a:rPr lang="ru-RU" sz="1000" b="1">
              <a:solidFill>
                <a:srgbClr val="FF0000"/>
              </a:solidFill>
            </a:rPr>
            <a:t> чел. (-9,8%)</a:t>
          </a:r>
        </a:p>
      </cdr:txBody>
    </cdr:sp>
  </cdr:relSizeAnchor>
  <cdr:relSizeAnchor xmlns:cdr="http://schemas.openxmlformats.org/drawingml/2006/chartDrawing">
    <cdr:from>
      <cdr:x>0.53078</cdr:x>
      <cdr:y>0.51639</cdr:y>
    </cdr:from>
    <cdr:to>
      <cdr:x>0.7185</cdr:x>
      <cdr:y>0.6351</cdr:y>
    </cdr:to>
    <cdr:sp macro="" textlink="">
      <cdr:nvSpPr>
        <cdr:cNvPr id="3" name="Поле 2"/>
        <cdr:cNvSpPr txBox="1"/>
      </cdr:nvSpPr>
      <cdr:spPr>
        <a:xfrm xmlns:a="http://schemas.openxmlformats.org/drawingml/2006/main">
          <a:off x="3241343" y="1187354"/>
          <a:ext cx="1146389" cy="2729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- 31 чел. (- 34,1%)</a:t>
          </a:r>
        </a:p>
      </cdr:txBody>
    </cdr:sp>
  </cdr:relSizeAnchor>
  <cdr:relSizeAnchor xmlns:cdr="http://schemas.openxmlformats.org/drawingml/2006/chartDrawing">
    <cdr:from>
      <cdr:x>0.78667</cdr:x>
      <cdr:y>0.41549</cdr:y>
    </cdr:from>
    <cdr:to>
      <cdr:x>0.97375</cdr:x>
      <cdr:y>0.552</cdr:y>
    </cdr:to>
    <cdr:sp macro="" textlink="">
      <cdr:nvSpPr>
        <cdr:cNvPr id="4" name="Поле 3"/>
        <cdr:cNvSpPr txBox="1"/>
      </cdr:nvSpPr>
      <cdr:spPr>
        <a:xfrm xmlns:a="http://schemas.openxmlformats.org/drawingml/2006/main">
          <a:off x="4804012" y="955343"/>
          <a:ext cx="1142480" cy="313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a:t>
          </a:r>
          <a:r>
            <a:rPr lang="ru-RU" sz="1000" b="1" baseline="0">
              <a:solidFill>
                <a:srgbClr val="FF0000"/>
              </a:solidFill>
            </a:rPr>
            <a:t> 7</a:t>
          </a:r>
          <a:r>
            <a:rPr lang="ru-RU" sz="1000" b="1">
              <a:solidFill>
                <a:srgbClr val="FF0000"/>
              </a:solidFill>
            </a:rPr>
            <a:t> чел. (- 2,1%)</a:t>
          </a:r>
        </a:p>
      </cdr:txBody>
    </cdr:sp>
  </cdr:relSizeAnchor>
  <cdr:relSizeAnchor xmlns:cdr="http://schemas.openxmlformats.org/drawingml/2006/chartDrawing">
    <cdr:from>
      <cdr:x>0.05148</cdr:x>
      <cdr:y>0.12955</cdr:y>
    </cdr:from>
    <cdr:to>
      <cdr:x>0.23111</cdr:x>
      <cdr:y>0.28319</cdr:y>
    </cdr:to>
    <cdr:sp macro="" textlink="">
      <cdr:nvSpPr>
        <cdr:cNvPr id="5" name="Поле 4"/>
        <cdr:cNvSpPr txBox="1"/>
      </cdr:nvSpPr>
      <cdr:spPr>
        <a:xfrm xmlns:a="http://schemas.openxmlformats.org/drawingml/2006/main">
          <a:off x="320724" y="293427"/>
          <a:ext cx="1119116" cy="34801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solidFill>
                <a:srgbClr val="FF0000"/>
              </a:solidFill>
            </a:rPr>
            <a:t>- 93 чел. (-9,5%)</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0.99453</cdr:x>
      <cdr:y>0.19606</cdr:y>
    </cdr:to>
    <cdr:sp macro="" textlink="">
      <cdr:nvSpPr>
        <cdr:cNvPr id="2" name="Поле 1"/>
        <cdr:cNvSpPr txBox="1"/>
      </cdr:nvSpPr>
      <cdr:spPr>
        <a:xfrm xmlns:a="http://schemas.openxmlformats.org/drawingml/2006/main">
          <a:off x="0" y="0"/>
          <a:ext cx="6100546" cy="4708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a:solidFill>
                <a:srgbClr val="0070C0"/>
              </a:solidFill>
            </a:rPr>
            <a:t>Динамика выявленных детей,</a:t>
          </a:r>
          <a:r>
            <a:rPr lang="ru-RU" sz="1200" b="1" baseline="0">
              <a:solidFill>
                <a:srgbClr val="0070C0"/>
              </a:solidFill>
            </a:rPr>
            <a:t> нуждающихся в защите государства,</a:t>
          </a:r>
          <a:r>
            <a:rPr lang="ru-RU" sz="1200" b="1">
              <a:solidFill>
                <a:srgbClr val="0070C0"/>
              </a:solidFill>
            </a:rPr>
            <a:t> и направленных в различные формы устройства</a:t>
          </a:r>
        </a:p>
      </cdr:txBody>
    </cdr:sp>
  </cdr:relSizeAnchor>
  <cdr:relSizeAnchor xmlns:cdr="http://schemas.openxmlformats.org/drawingml/2006/chartDrawing">
    <cdr:from>
      <cdr:x>0.18467</cdr:x>
      <cdr:y>0.11622</cdr:y>
    </cdr:from>
    <cdr:to>
      <cdr:x>0.34263</cdr:x>
      <cdr:y>0.25573</cdr:y>
    </cdr:to>
    <cdr:sp macro="" textlink="">
      <cdr:nvSpPr>
        <cdr:cNvPr id="3" name="Поле 2"/>
        <cdr:cNvSpPr txBox="1"/>
      </cdr:nvSpPr>
      <cdr:spPr>
        <a:xfrm xmlns:a="http://schemas.openxmlformats.org/drawingml/2006/main">
          <a:off x="1132764" y="293427"/>
          <a:ext cx="968963" cy="3522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baseline="0">
              <a:solidFill>
                <a:srgbClr val="FF0000"/>
              </a:solidFill>
            </a:rPr>
            <a:t>- 14 </a:t>
          </a:r>
          <a:r>
            <a:rPr lang="ru-RU" sz="1000" b="1">
              <a:solidFill>
                <a:srgbClr val="FF0000"/>
              </a:solidFill>
            </a:rPr>
            <a:t>(-</a:t>
          </a:r>
          <a:r>
            <a:rPr lang="ru-RU" sz="1000" b="1" baseline="0">
              <a:solidFill>
                <a:srgbClr val="FF0000"/>
              </a:solidFill>
            </a:rPr>
            <a:t> 5,1</a:t>
          </a:r>
          <a:r>
            <a:rPr lang="ru-RU" sz="1000" b="1">
              <a:solidFill>
                <a:srgbClr val="FF0000"/>
              </a:solidFill>
            </a:rPr>
            <a:t>%)</a:t>
          </a:r>
        </a:p>
      </cdr:txBody>
    </cdr:sp>
  </cdr:relSizeAnchor>
  <cdr:relSizeAnchor xmlns:cdr="http://schemas.openxmlformats.org/drawingml/2006/chartDrawing">
    <cdr:from>
      <cdr:x>0.29504</cdr:x>
      <cdr:y>0.56446</cdr:y>
    </cdr:from>
    <cdr:to>
      <cdr:x>0.39891</cdr:x>
      <cdr:y>0.71785</cdr:y>
    </cdr:to>
    <cdr:sp macro="" textlink="">
      <cdr:nvSpPr>
        <cdr:cNvPr id="7" name="Поле 6"/>
        <cdr:cNvSpPr txBox="1"/>
      </cdr:nvSpPr>
      <cdr:spPr>
        <a:xfrm xmlns:a="http://schemas.openxmlformats.org/drawingml/2006/main">
          <a:off x="1821976" y="1255595"/>
          <a:ext cx="641445" cy="3411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0.36043</cdr:x>
      <cdr:y>0.56218</cdr:y>
    </cdr:from>
    <cdr:to>
      <cdr:x>0.42162</cdr:x>
      <cdr:y>0.69615</cdr:y>
    </cdr:to>
    <cdr:sp macro="" textlink="">
      <cdr:nvSpPr>
        <cdr:cNvPr id="8" name="Поле 7"/>
        <cdr:cNvSpPr txBox="1"/>
      </cdr:nvSpPr>
      <cdr:spPr>
        <a:xfrm xmlns:a="http://schemas.openxmlformats.org/drawingml/2006/main">
          <a:off x="2210914" y="1419366"/>
          <a:ext cx="375337" cy="3382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26,8%</a:t>
          </a:r>
        </a:p>
      </cdr:txBody>
    </cdr:sp>
  </cdr:relSizeAnchor>
  <cdr:relSizeAnchor xmlns:cdr="http://schemas.openxmlformats.org/drawingml/2006/chartDrawing">
    <cdr:from>
      <cdr:x>0.5273</cdr:x>
      <cdr:y>0.53419</cdr:y>
    </cdr:from>
    <cdr:to>
      <cdr:x>0.59294</cdr:x>
      <cdr:y>0.72343</cdr:y>
    </cdr:to>
    <cdr:sp macro="" textlink="">
      <cdr:nvSpPr>
        <cdr:cNvPr id="9" name="Поле 8"/>
        <cdr:cNvSpPr txBox="1"/>
      </cdr:nvSpPr>
      <cdr:spPr>
        <a:xfrm xmlns:a="http://schemas.openxmlformats.org/drawingml/2006/main">
          <a:off x="3234511" y="1282891"/>
          <a:ext cx="402617" cy="4544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800" b="1">
            <a:solidFill>
              <a:schemeClr val="bg1"/>
            </a:solidFill>
          </a:endParaRPr>
        </a:p>
      </cdr:txBody>
    </cdr:sp>
  </cdr:relSizeAnchor>
  <cdr:relSizeAnchor xmlns:cdr="http://schemas.openxmlformats.org/drawingml/2006/chartDrawing">
    <cdr:from>
      <cdr:x>0.40604</cdr:x>
      <cdr:y>0.52975</cdr:y>
    </cdr:from>
    <cdr:to>
      <cdr:x>0.47724</cdr:x>
      <cdr:y>0.75582</cdr:y>
    </cdr:to>
    <cdr:sp macro="" textlink="">
      <cdr:nvSpPr>
        <cdr:cNvPr id="10" name="Поле 9"/>
        <cdr:cNvSpPr txBox="1"/>
      </cdr:nvSpPr>
      <cdr:spPr>
        <a:xfrm xmlns:a="http://schemas.openxmlformats.org/drawingml/2006/main">
          <a:off x="2490689" y="1337480"/>
          <a:ext cx="436755" cy="57078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35,6%</a:t>
          </a:r>
        </a:p>
      </cdr:txBody>
    </cdr:sp>
  </cdr:relSizeAnchor>
  <cdr:relSizeAnchor xmlns:cdr="http://schemas.openxmlformats.org/drawingml/2006/chartDrawing">
    <cdr:from>
      <cdr:x>0.57291</cdr:x>
      <cdr:y>0.53785</cdr:y>
    </cdr:from>
    <cdr:to>
      <cdr:x>0.63187</cdr:x>
      <cdr:y>0.64326</cdr:y>
    </cdr:to>
    <cdr:sp macro="" textlink="">
      <cdr:nvSpPr>
        <cdr:cNvPr id="11" name="Поле 10"/>
        <cdr:cNvSpPr txBox="1"/>
      </cdr:nvSpPr>
      <cdr:spPr>
        <a:xfrm xmlns:a="http://schemas.openxmlformats.org/drawingml/2006/main">
          <a:off x="3514287" y="1357952"/>
          <a:ext cx="361677" cy="2661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35,6%</a:t>
          </a:r>
        </a:p>
      </cdr:txBody>
    </cdr:sp>
  </cdr:relSizeAnchor>
  <cdr:relSizeAnchor xmlns:cdr="http://schemas.openxmlformats.org/drawingml/2006/chartDrawing">
    <cdr:from>
      <cdr:x>0.68749</cdr:x>
      <cdr:y>0.59386</cdr:y>
    </cdr:from>
    <cdr:to>
      <cdr:x>0.77204</cdr:x>
      <cdr:y>0.70183</cdr:y>
    </cdr:to>
    <cdr:sp macro="" textlink="">
      <cdr:nvSpPr>
        <cdr:cNvPr id="4" name="Поле 3"/>
        <cdr:cNvSpPr txBox="1"/>
      </cdr:nvSpPr>
      <cdr:spPr>
        <a:xfrm xmlns:a="http://schemas.openxmlformats.org/drawingml/2006/main">
          <a:off x="4217158" y="1426191"/>
          <a:ext cx="518615" cy="2593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20,1%</a:t>
          </a:r>
        </a:p>
      </cdr:txBody>
    </cdr:sp>
  </cdr:relSizeAnchor>
  <cdr:relSizeAnchor xmlns:cdr="http://schemas.openxmlformats.org/drawingml/2006/chartDrawing">
    <cdr:from>
      <cdr:x>0.73644</cdr:x>
      <cdr:y>0.56218</cdr:y>
    </cdr:from>
    <cdr:to>
      <cdr:x>0.8221</cdr:x>
      <cdr:y>0.74445</cdr:y>
    </cdr:to>
    <cdr:sp macro="" textlink="">
      <cdr:nvSpPr>
        <cdr:cNvPr id="5" name="Поле 4"/>
        <cdr:cNvSpPr txBox="1"/>
      </cdr:nvSpPr>
      <cdr:spPr>
        <a:xfrm xmlns:a="http://schemas.openxmlformats.org/drawingml/2006/main">
          <a:off x="4517409" y="1419367"/>
          <a:ext cx="525435" cy="4601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26,2%</a:t>
          </a:r>
        </a:p>
      </cdr:txBody>
    </cdr:sp>
  </cdr:relSizeAnchor>
  <cdr:relSizeAnchor xmlns:cdr="http://schemas.openxmlformats.org/drawingml/2006/chartDrawing">
    <cdr:from>
      <cdr:x>0.90665</cdr:x>
      <cdr:y>0.5811</cdr:y>
    </cdr:from>
    <cdr:to>
      <cdr:x>0.98452</cdr:x>
      <cdr:y>0.70183</cdr:y>
    </cdr:to>
    <cdr:sp macro="" textlink="">
      <cdr:nvSpPr>
        <cdr:cNvPr id="6" name="Поле 5"/>
        <cdr:cNvSpPr txBox="1"/>
      </cdr:nvSpPr>
      <cdr:spPr>
        <a:xfrm xmlns:a="http://schemas.openxmlformats.org/drawingml/2006/main">
          <a:off x="5561483" y="1467134"/>
          <a:ext cx="477652" cy="3048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ysClr val="windowText" lastClr="000000"/>
              </a:solidFill>
            </a:rPr>
            <a:t>2,6%</a:t>
          </a:r>
        </a:p>
      </cdr:txBody>
    </cdr:sp>
  </cdr:relSizeAnchor>
  <cdr:relSizeAnchor xmlns:cdr="http://schemas.openxmlformats.org/drawingml/2006/chartDrawing">
    <cdr:from>
      <cdr:x>0.85325</cdr:x>
      <cdr:y>0.56218</cdr:y>
    </cdr:from>
    <cdr:to>
      <cdr:x>0.92778</cdr:x>
      <cdr:y>0.73025</cdr:y>
    </cdr:to>
    <cdr:sp macro="" textlink="">
      <cdr:nvSpPr>
        <cdr:cNvPr id="12" name="Поле 11"/>
        <cdr:cNvSpPr txBox="1"/>
      </cdr:nvSpPr>
      <cdr:spPr>
        <a:xfrm xmlns:a="http://schemas.openxmlformats.org/drawingml/2006/main">
          <a:off x="5233916" y="1419367"/>
          <a:ext cx="457179" cy="4243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ysClr val="windowText" lastClr="000000"/>
              </a:solidFill>
            </a:rPr>
            <a:t>4,9%</a:t>
          </a:r>
        </a:p>
      </cdr:txBody>
    </cdr:sp>
  </cdr:relSizeAnchor>
  <cdr:relSizeAnchor xmlns:cdr="http://schemas.openxmlformats.org/drawingml/2006/chartDrawing">
    <cdr:from>
      <cdr:x>0.90665</cdr:x>
      <cdr:y>0.69047</cdr:y>
    </cdr:from>
    <cdr:to>
      <cdr:x>0.98007</cdr:x>
      <cdr:y>0.7615</cdr:y>
    </cdr:to>
    <cdr:sp macro="" textlink="">
      <cdr:nvSpPr>
        <cdr:cNvPr id="13" name="Поле 12"/>
        <cdr:cNvSpPr txBox="1"/>
      </cdr:nvSpPr>
      <cdr:spPr>
        <a:xfrm xmlns:a="http://schemas.openxmlformats.org/drawingml/2006/main">
          <a:off x="5561481" y="1658203"/>
          <a:ext cx="450357" cy="1705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800" b="1">
            <a:solidFill>
              <a:srgbClr val="FF0000"/>
            </a:solidFill>
          </a:endParaRPr>
        </a:p>
      </cdr:txBody>
    </cdr:sp>
  </cdr:relSizeAnchor>
  <cdr:relSizeAnchor xmlns:cdr="http://schemas.openxmlformats.org/drawingml/2006/chartDrawing">
    <cdr:from>
      <cdr:x>0.52396</cdr:x>
      <cdr:y>0.46488</cdr:y>
    </cdr:from>
    <cdr:to>
      <cdr:x>0.61963</cdr:x>
      <cdr:y>0.69462</cdr:y>
    </cdr:to>
    <cdr:sp macro="" textlink="">
      <cdr:nvSpPr>
        <cdr:cNvPr id="14" name="Поле 13"/>
        <cdr:cNvSpPr txBox="1"/>
      </cdr:nvSpPr>
      <cdr:spPr>
        <a:xfrm xmlns:a="http://schemas.openxmlformats.org/drawingml/2006/main">
          <a:off x="3214049" y="1173708"/>
          <a:ext cx="586824" cy="5800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48,2%</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210EC-F99D-4DFC-B39B-F6DC6C7D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4418</Words>
  <Characters>25186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Жолоб</dc:creator>
  <cp:keywords/>
  <dc:description/>
  <cp:lastModifiedBy>Ирина И. Чепак</cp:lastModifiedBy>
  <cp:revision>2</cp:revision>
  <cp:lastPrinted>2021-07-20T11:31:00Z</cp:lastPrinted>
  <dcterms:created xsi:type="dcterms:W3CDTF">2022-09-22T07:34:00Z</dcterms:created>
  <dcterms:modified xsi:type="dcterms:W3CDTF">2022-09-22T07:34:00Z</dcterms:modified>
</cp:coreProperties>
</file>