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23" w:rsidRDefault="008F0D23" w:rsidP="008F0D23">
      <w:pPr>
        <w:ind w:left="10065"/>
      </w:pPr>
      <w:r>
        <w:t>Приложение № 1</w:t>
      </w:r>
    </w:p>
    <w:p w:rsidR="008F0D23" w:rsidRDefault="008F0D23" w:rsidP="008F0D23">
      <w:pPr>
        <w:ind w:left="10065"/>
      </w:pPr>
      <w:bookmarkStart w:id="0" w:name="_GoBack"/>
      <w:bookmarkEnd w:id="0"/>
      <w:r>
        <w:t>к Приказу Министерства по социальной защите и труду Приднестровской Молдавской Республики</w:t>
      </w:r>
    </w:p>
    <w:p w:rsidR="008F0D23" w:rsidRDefault="008F0D23" w:rsidP="008F0D23">
      <w:pPr>
        <w:ind w:left="10065"/>
      </w:pPr>
      <w:r>
        <w:t>от 15 июля 2013 года № 72</w:t>
      </w:r>
    </w:p>
    <w:p w:rsidR="008F0D23" w:rsidRDefault="008F0D23" w:rsidP="008F0D23">
      <w:pPr>
        <w:pStyle w:val="1"/>
      </w:pPr>
    </w:p>
    <w:p w:rsidR="008F0D23" w:rsidRPr="008C6B9B" w:rsidRDefault="008F0D23" w:rsidP="008F0D23">
      <w:pPr>
        <w:jc w:val="center"/>
        <w:rPr>
          <w:b/>
        </w:rPr>
      </w:pPr>
      <w:r w:rsidRPr="008C6B9B">
        <w:rPr>
          <w:b/>
        </w:rPr>
        <w:t>Плановое количество рабочего времени на 201</w:t>
      </w:r>
      <w:r>
        <w:rPr>
          <w:b/>
        </w:rPr>
        <w:t>4</w:t>
      </w:r>
      <w:r w:rsidRPr="008C6B9B">
        <w:rPr>
          <w:b/>
        </w:rPr>
        <w:t xml:space="preserve"> год для пятидневной рабочей недели</w:t>
      </w:r>
    </w:p>
    <w:p w:rsidR="008F0D23" w:rsidRDefault="008F0D23" w:rsidP="008F0D23"/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2"/>
        <w:gridCol w:w="710"/>
        <w:gridCol w:w="710"/>
        <w:gridCol w:w="710"/>
        <w:gridCol w:w="781"/>
        <w:gridCol w:w="630"/>
        <w:gridCol w:w="9"/>
        <w:gridCol w:w="699"/>
        <w:gridCol w:w="567"/>
        <w:gridCol w:w="853"/>
        <w:gridCol w:w="852"/>
        <w:gridCol w:w="781"/>
        <w:gridCol w:w="781"/>
        <w:gridCol w:w="781"/>
        <w:gridCol w:w="781"/>
        <w:gridCol w:w="781"/>
        <w:gridCol w:w="639"/>
        <w:gridCol w:w="781"/>
        <w:gridCol w:w="852"/>
        <w:gridCol w:w="906"/>
      </w:tblGrid>
      <w:tr w:rsidR="008F0D23" w:rsidRPr="00DC31F4" w:rsidTr="00C2078C">
        <w:trPr>
          <w:cantSplit/>
          <w:trHeight w:val="1641"/>
        </w:trPr>
        <w:tc>
          <w:tcPr>
            <w:tcW w:w="1701" w:type="dxa"/>
            <w:vAlign w:val="center"/>
          </w:tcPr>
          <w:p w:rsidR="008F0D23" w:rsidRPr="00DC31F4" w:rsidRDefault="008F0D23" w:rsidP="00C2078C">
            <w:pPr>
              <w:jc w:val="center"/>
            </w:pPr>
            <w:r w:rsidRPr="00DC31F4">
              <w:t>Дни и часы</w:t>
            </w:r>
          </w:p>
        </w:tc>
        <w:tc>
          <w:tcPr>
            <w:tcW w:w="712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Январь</w:t>
            </w:r>
          </w:p>
        </w:tc>
        <w:tc>
          <w:tcPr>
            <w:tcW w:w="710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Февраль</w:t>
            </w:r>
          </w:p>
        </w:tc>
        <w:tc>
          <w:tcPr>
            <w:tcW w:w="710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Март</w:t>
            </w:r>
          </w:p>
        </w:tc>
        <w:tc>
          <w:tcPr>
            <w:tcW w:w="710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1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Апрель</w:t>
            </w:r>
          </w:p>
        </w:tc>
        <w:tc>
          <w:tcPr>
            <w:tcW w:w="639" w:type="dxa"/>
            <w:gridSpan w:val="2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Май</w:t>
            </w:r>
          </w:p>
        </w:tc>
        <w:tc>
          <w:tcPr>
            <w:tcW w:w="699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2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3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1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Июль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Август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Сентябрь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3 кв</w:t>
            </w:r>
            <w:r>
              <w:rPr>
                <w:b/>
                <w:bCs/>
              </w:rPr>
              <w:t>.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Октябрь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Ноябрь</w:t>
            </w:r>
          </w:p>
        </w:tc>
        <w:tc>
          <w:tcPr>
            <w:tcW w:w="639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</w:pPr>
            <w:r w:rsidRPr="00DC31F4">
              <w:t>Декабрь</w:t>
            </w:r>
          </w:p>
        </w:tc>
        <w:tc>
          <w:tcPr>
            <w:tcW w:w="781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4 кв</w:t>
            </w:r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 xml:space="preserve">2 </w:t>
            </w:r>
            <w:proofErr w:type="spellStart"/>
            <w:r w:rsidRPr="00DC31F4"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06" w:type="dxa"/>
            <w:textDirection w:val="btLr"/>
            <w:vAlign w:val="center"/>
          </w:tcPr>
          <w:p w:rsidR="008F0D23" w:rsidRPr="00DC31F4" w:rsidRDefault="008F0D23" w:rsidP="00C2078C">
            <w:pPr>
              <w:ind w:left="113" w:right="113"/>
              <w:rPr>
                <w:b/>
                <w:bCs/>
              </w:rPr>
            </w:pPr>
            <w:r w:rsidRPr="00DC31F4">
              <w:rPr>
                <w:b/>
                <w:bCs/>
              </w:rPr>
              <w:t>Год</w:t>
            </w:r>
          </w:p>
        </w:tc>
      </w:tr>
      <w:tr w:rsidR="008F0D23" w:rsidRPr="00DC31F4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t>Календарных дней</w:t>
            </w:r>
          </w:p>
        </w:tc>
        <w:tc>
          <w:tcPr>
            <w:tcW w:w="712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28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710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90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30</w:t>
            </w:r>
          </w:p>
        </w:tc>
        <w:tc>
          <w:tcPr>
            <w:tcW w:w="639" w:type="dxa"/>
            <w:gridSpan w:val="2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699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30</w:t>
            </w:r>
          </w:p>
        </w:tc>
        <w:tc>
          <w:tcPr>
            <w:tcW w:w="567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91</w:t>
            </w:r>
          </w:p>
        </w:tc>
        <w:tc>
          <w:tcPr>
            <w:tcW w:w="853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181</w:t>
            </w:r>
          </w:p>
        </w:tc>
        <w:tc>
          <w:tcPr>
            <w:tcW w:w="852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30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92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30</w:t>
            </w:r>
          </w:p>
        </w:tc>
        <w:tc>
          <w:tcPr>
            <w:tcW w:w="639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31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92</w:t>
            </w:r>
          </w:p>
        </w:tc>
        <w:tc>
          <w:tcPr>
            <w:tcW w:w="852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184</w:t>
            </w:r>
          </w:p>
        </w:tc>
        <w:tc>
          <w:tcPr>
            <w:tcW w:w="906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365</w:t>
            </w:r>
          </w:p>
        </w:tc>
      </w:tr>
      <w:tr w:rsidR="008F0D23" w:rsidRPr="00DC31F4" w:rsidTr="00C2078C">
        <w:trPr>
          <w:trHeight w:val="458"/>
        </w:trPr>
        <w:tc>
          <w:tcPr>
            <w:tcW w:w="1701" w:type="dxa"/>
            <w:vAlign w:val="center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t>Рабочих дней</w:t>
            </w:r>
          </w:p>
        </w:tc>
        <w:tc>
          <w:tcPr>
            <w:tcW w:w="712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19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19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20</w:t>
            </w:r>
          </w:p>
        </w:tc>
        <w:tc>
          <w:tcPr>
            <w:tcW w:w="710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58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20</w:t>
            </w:r>
          </w:p>
        </w:tc>
        <w:tc>
          <w:tcPr>
            <w:tcW w:w="639" w:type="dxa"/>
            <w:gridSpan w:val="2"/>
            <w:vAlign w:val="center"/>
          </w:tcPr>
          <w:p w:rsidR="008F0D23" w:rsidRPr="00A62D1F" w:rsidRDefault="008F0D23" w:rsidP="00C2078C">
            <w:pPr>
              <w:jc w:val="center"/>
            </w:pPr>
            <w:r>
              <w:t>19</w:t>
            </w:r>
          </w:p>
        </w:tc>
        <w:tc>
          <w:tcPr>
            <w:tcW w:w="699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60</w:t>
            </w:r>
          </w:p>
        </w:tc>
        <w:tc>
          <w:tcPr>
            <w:tcW w:w="853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118</w:t>
            </w:r>
          </w:p>
        </w:tc>
        <w:tc>
          <w:tcPr>
            <w:tcW w:w="852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23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21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21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65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23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19</w:t>
            </w:r>
          </w:p>
        </w:tc>
        <w:tc>
          <w:tcPr>
            <w:tcW w:w="639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23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65</w:t>
            </w:r>
          </w:p>
        </w:tc>
        <w:tc>
          <w:tcPr>
            <w:tcW w:w="852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130</w:t>
            </w:r>
          </w:p>
        </w:tc>
        <w:tc>
          <w:tcPr>
            <w:tcW w:w="906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248</w:t>
            </w:r>
          </w:p>
        </w:tc>
      </w:tr>
      <w:tr w:rsidR="008F0D23" w:rsidRPr="00DC31F4" w:rsidTr="00C2078C">
        <w:trPr>
          <w:trHeight w:val="355"/>
        </w:trPr>
        <w:tc>
          <w:tcPr>
            <w:tcW w:w="1701" w:type="dxa"/>
            <w:vAlign w:val="center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Выходных дней</w:t>
            </w:r>
          </w:p>
        </w:tc>
        <w:tc>
          <w:tcPr>
            <w:tcW w:w="712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8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10</w:t>
            </w:r>
          </w:p>
        </w:tc>
        <w:tc>
          <w:tcPr>
            <w:tcW w:w="710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10</w:t>
            </w:r>
          </w:p>
        </w:tc>
        <w:tc>
          <w:tcPr>
            <w:tcW w:w="639" w:type="dxa"/>
            <w:gridSpan w:val="2"/>
            <w:vAlign w:val="center"/>
          </w:tcPr>
          <w:p w:rsidR="008F0D23" w:rsidRPr="00A62D1F" w:rsidRDefault="008F0D23" w:rsidP="00C2078C">
            <w:pPr>
              <w:jc w:val="center"/>
            </w:pPr>
            <w:r>
              <w:t>9</w:t>
            </w:r>
          </w:p>
        </w:tc>
        <w:tc>
          <w:tcPr>
            <w:tcW w:w="699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28</w:t>
            </w:r>
          </w:p>
        </w:tc>
        <w:tc>
          <w:tcPr>
            <w:tcW w:w="853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8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10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8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26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8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10</w:t>
            </w:r>
          </w:p>
        </w:tc>
        <w:tc>
          <w:tcPr>
            <w:tcW w:w="639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8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26</w:t>
            </w:r>
          </w:p>
        </w:tc>
        <w:tc>
          <w:tcPr>
            <w:tcW w:w="852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52</w:t>
            </w:r>
          </w:p>
        </w:tc>
        <w:tc>
          <w:tcPr>
            <w:tcW w:w="906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10</w:t>
            </w:r>
            <w:r>
              <w:rPr>
                <w:b/>
                <w:bCs/>
              </w:rPr>
              <w:t>7</w:t>
            </w:r>
          </w:p>
        </w:tc>
      </w:tr>
      <w:tr w:rsidR="008F0D23" w:rsidRPr="00DC31F4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t>Праздничных дней</w:t>
            </w:r>
          </w:p>
        </w:tc>
        <w:tc>
          <w:tcPr>
            <w:tcW w:w="712" w:type="dxa"/>
            <w:vAlign w:val="center"/>
          </w:tcPr>
          <w:p w:rsidR="008F0D23" w:rsidRPr="00A62D1F" w:rsidRDefault="008F0D23" w:rsidP="00C2078C">
            <w:pPr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</w:t>
            </w:r>
          </w:p>
        </w:tc>
        <w:tc>
          <w:tcPr>
            <w:tcW w:w="710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</w:t>
            </w:r>
          </w:p>
        </w:tc>
        <w:tc>
          <w:tcPr>
            <w:tcW w:w="710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0</w:t>
            </w:r>
          </w:p>
        </w:tc>
        <w:tc>
          <w:tcPr>
            <w:tcW w:w="639" w:type="dxa"/>
            <w:gridSpan w:val="2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3</w:t>
            </w:r>
          </w:p>
        </w:tc>
        <w:tc>
          <w:tcPr>
            <w:tcW w:w="699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0</w:t>
            </w:r>
          </w:p>
        </w:tc>
        <w:tc>
          <w:tcPr>
            <w:tcW w:w="567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3</w:t>
            </w:r>
          </w:p>
        </w:tc>
        <w:tc>
          <w:tcPr>
            <w:tcW w:w="853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1</w:t>
            </w:r>
          </w:p>
        </w:tc>
        <w:tc>
          <w:tcPr>
            <w:tcW w:w="639" w:type="dxa"/>
            <w:vAlign w:val="center"/>
          </w:tcPr>
          <w:p w:rsidR="008F0D23" w:rsidRPr="00A62D1F" w:rsidRDefault="008F0D23" w:rsidP="00C2078C">
            <w:pPr>
              <w:jc w:val="center"/>
            </w:pPr>
            <w:r w:rsidRPr="00A62D1F">
              <w:t>0</w:t>
            </w:r>
          </w:p>
        </w:tc>
        <w:tc>
          <w:tcPr>
            <w:tcW w:w="781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2</w:t>
            </w:r>
          </w:p>
        </w:tc>
        <w:tc>
          <w:tcPr>
            <w:tcW w:w="906" w:type="dxa"/>
            <w:vAlign w:val="center"/>
          </w:tcPr>
          <w:p w:rsidR="008F0D23" w:rsidRPr="0018002E" w:rsidRDefault="008F0D23" w:rsidP="00C2078C">
            <w:pPr>
              <w:jc w:val="center"/>
              <w:rPr>
                <w:b/>
                <w:bCs/>
              </w:rPr>
            </w:pPr>
            <w:r w:rsidRPr="0018002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8F0D23" w:rsidRPr="00DC31F4" w:rsidTr="00C2078C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t>Рабочих часов:</w:t>
            </w:r>
          </w:p>
        </w:tc>
        <w:tc>
          <w:tcPr>
            <w:tcW w:w="14316" w:type="dxa"/>
            <w:gridSpan w:val="20"/>
            <w:vAlign w:val="center"/>
          </w:tcPr>
          <w:p w:rsidR="008F0D23" w:rsidRPr="00DC31F4" w:rsidRDefault="008F0D23" w:rsidP="00C2078C">
            <w:pPr>
              <w:jc w:val="center"/>
              <w:rPr>
                <w:b/>
                <w:bCs/>
              </w:rPr>
            </w:pPr>
          </w:p>
        </w:tc>
      </w:tr>
      <w:tr w:rsidR="008F0D23" w:rsidRPr="00A62D1F" w:rsidTr="00C2078C">
        <w:trPr>
          <w:cantSplit/>
          <w:trHeight w:val="5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40-часовой рабочей неделе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152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152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159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</w:t>
            </w:r>
            <w:r>
              <w:t>59</w:t>
            </w:r>
          </w:p>
        </w:tc>
        <w:tc>
          <w:tcPr>
            <w:tcW w:w="630" w:type="dxa"/>
            <w:vAlign w:val="center"/>
          </w:tcPr>
          <w:p w:rsidR="008F0D23" w:rsidRPr="00A62D1F" w:rsidRDefault="008F0D23" w:rsidP="00C2078C">
            <w:pPr>
              <w:ind w:left="-188" w:right="-98"/>
              <w:jc w:val="center"/>
            </w:pPr>
            <w:r>
              <w:t>151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168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853" w:type="dxa"/>
            <w:vAlign w:val="center"/>
          </w:tcPr>
          <w:p w:rsidR="008F0D23" w:rsidRPr="00C401F4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184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168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167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184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151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 w:rsidRPr="00C401F4">
              <w:t>1</w:t>
            </w:r>
            <w:r>
              <w:t>83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51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103</w:t>
            </w:r>
            <w:r>
              <w:rPr>
                <w:b/>
                <w:bCs/>
              </w:rPr>
              <w:t>7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1978</w:t>
            </w:r>
          </w:p>
        </w:tc>
      </w:tr>
      <w:tr w:rsidR="008F0D23" w:rsidRPr="00A62D1F" w:rsidTr="00C2078C">
        <w:tc>
          <w:tcPr>
            <w:tcW w:w="1701" w:type="dxa"/>
            <w:tcBorders>
              <w:top w:val="single" w:sz="4" w:space="0" w:color="auto"/>
            </w:tcBorders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39-часовой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ind w:left="-84"/>
              <w:jc w:val="center"/>
            </w:pPr>
            <w:r w:rsidRPr="00F25C26">
              <w:t>148,2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 w:hanging="108"/>
              <w:jc w:val="center"/>
            </w:pPr>
            <w:r w:rsidRPr="00F25C26">
              <w:t>148,2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/>
              <w:jc w:val="center"/>
            </w:pPr>
            <w:r w:rsidRPr="00F25C26">
              <w:t>155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</w:t>
            </w:r>
            <w:r w:rsidRPr="00F25C26">
              <w:rPr>
                <w:b/>
                <w:bCs/>
              </w:rPr>
              <w:t>,4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155</w:t>
            </w:r>
          </w:p>
        </w:tc>
        <w:tc>
          <w:tcPr>
            <w:tcW w:w="630" w:type="dxa"/>
            <w:vAlign w:val="center"/>
          </w:tcPr>
          <w:p w:rsidR="008F0D23" w:rsidRPr="00A62D1F" w:rsidRDefault="008F0D23" w:rsidP="00C2078C">
            <w:pPr>
              <w:ind w:left="-188" w:right="-98"/>
              <w:jc w:val="center"/>
            </w:pPr>
            <w:r>
              <w:t>147,2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163,8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853" w:type="dxa"/>
            <w:vAlign w:val="center"/>
          </w:tcPr>
          <w:p w:rsidR="008F0D23" w:rsidRPr="00C401F4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917,4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179,4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163,8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ind w:left="-41" w:right="-37"/>
              <w:jc w:val="center"/>
            </w:pPr>
            <w:r>
              <w:t>162,8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179,4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147,2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>
              <w:t>178,4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50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ind w:left="-6" w:right="-78"/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101</w:t>
            </w:r>
            <w:r>
              <w:rPr>
                <w:b/>
                <w:bCs/>
              </w:rPr>
              <w:t>1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1928,4</w:t>
            </w:r>
          </w:p>
        </w:tc>
      </w:tr>
      <w:tr w:rsidR="008F0D23" w:rsidRPr="00A62D1F" w:rsidTr="00C2078C">
        <w:tc>
          <w:tcPr>
            <w:tcW w:w="1701" w:type="dxa"/>
            <w:tcBorders>
              <w:top w:val="single" w:sz="4" w:space="0" w:color="auto"/>
            </w:tcBorders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36-часовой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ind w:left="-84"/>
              <w:jc w:val="center"/>
            </w:pPr>
            <w:r w:rsidRPr="00F25C26">
              <w:t>136,8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 w:hanging="108"/>
              <w:jc w:val="center"/>
            </w:pPr>
            <w:r w:rsidRPr="00F25C26">
              <w:t>136,8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/>
              <w:jc w:val="center"/>
            </w:pPr>
            <w:r w:rsidRPr="00F25C26">
              <w:t>143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  <w:r w:rsidRPr="00F25C26">
              <w:rPr>
                <w:b/>
                <w:bCs/>
              </w:rPr>
              <w:t>,6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143</w:t>
            </w:r>
          </w:p>
        </w:tc>
        <w:tc>
          <w:tcPr>
            <w:tcW w:w="630" w:type="dxa"/>
            <w:vAlign w:val="center"/>
          </w:tcPr>
          <w:p w:rsidR="008F0D23" w:rsidRPr="00A62D1F" w:rsidRDefault="008F0D23" w:rsidP="00C2078C">
            <w:pPr>
              <w:ind w:left="-188" w:right="-98"/>
              <w:jc w:val="center"/>
            </w:pPr>
            <w:r>
              <w:t>135,8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151,2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853" w:type="dxa"/>
            <w:vAlign w:val="center"/>
          </w:tcPr>
          <w:p w:rsidR="008F0D23" w:rsidRPr="00C401F4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846,6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165,6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151,2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ind w:left="-41" w:right="-108"/>
              <w:jc w:val="center"/>
            </w:pPr>
            <w:r>
              <w:t>150,2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165,6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135,8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>
              <w:t>164,6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46</w:t>
            </w:r>
            <w:r>
              <w:rPr>
                <w:b/>
                <w:bCs/>
              </w:rPr>
              <w:t>6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93</w:t>
            </w:r>
            <w:r>
              <w:rPr>
                <w:b/>
                <w:bCs/>
              </w:rPr>
              <w:t>3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1779,6</w:t>
            </w:r>
          </w:p>
        </w:tc>
      </w:tr>
      <w:tr w:rsidR="008F0D23" w:rsidRPr="00A62D1F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35-часовой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133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133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139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</w:t>
            </w:r>
            <w:r>
              <w:t>39</w:t>
            </w:r>
          </w:p>
        </w:tc>
        <w:tc>
          <w:tcPr>
            <w:tcW w:w="630" w:type="dxa"/>
            <w:vAlign w:val="center"/>
          </w:tcPr>
          <w:p w:rsidR="008F0D23" w:rsidRPr="00A62D1F" w:rsidRDefault="008F0D23" w:rsidP="00C2078C">
            <w:pPr>
              <w:ind w:left="-188" w:right="-98"/>
              <w:jc w:val="center"/>
            </w:pPr>
            <w:r>
              <w:t>132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147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853" w:type="dxa"/>
            <w:vAlign w:val="center"/>
          </w:tcPr>
          <w:p w:rsidR="008F0D23" w:rsidRPr="00C401F4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161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147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146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161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132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 w:rsidRPr="00C401F4">
              <w:t>1</w:t>
            </w:r>
            <w:r>
              <w:t>60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45</w:t>
            </w:r>
            <w:r>
              <w:rPr>
                <w:b/>
                <w:bCs/>
              </w:rPr>
              <w:t>3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90</w:t>
            </w:r>
            <w:r>
              <w:rPr>
                <w:b/>
                <w:bCs/>
              </w:rPr>
              <w:t>7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1730</w:t>
            </w:r>
          </w:p>
        </w:tc>
      </w:tr>
      <w:tr w:rsidR="008F0D23" w:rsidRPr="00A62D1F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33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ind w:left="-108"/>
              <w:jc w:val="center"/>
            </w:pPr>
            <w:r>
              <w:t>125,4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11"/>
              <w:jc w:val="center"/>
            </w:pPr>
            <w:r>
              <w:t>125,4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131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hanging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381,8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131</w:t>
            </w:r>
          </w:p>
        </w:tc>
        <w:tc>
          <w:tcPr>
            <w:tcW w:w="630" w:type="dxa"/>
            <w:vAlign w:val="center"/>
          </w:tcPr>
          <w:p w:rsidR="008F0D23" w:rsidRDefault="008F0D23" w:rsidP="00C2078C">
            <w:pPr>
              <w:ind w:left="-188" w:right="-98"/>
              <w:jc w:val="center"/>
            </w:pPr>
            <w:r>
              <w:t>124,4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138,6</w:t>
            </w:r>
          </w:p>
        </w:tc>
        <w:tc>
          <w:tcPr>
            <w:tcW w:w="567" w:type="dxa"/>
            <w:vAlign w:val="center"/>
          </w:tcPr>
          <w:p w:rsidR="008F0D23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853" w:type="dxa"/>
            <w:vAlign w:val="center"/>
          </w:tcPr>
          <w:p w:rsidR="008F0D23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775,8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151,8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138,6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137,6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151,8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124,4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>
              <w:t>150,8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1630,8</w:t>
            </w:r>
          </w:p>
        </w:tc>
      </w:tr>
      <w:tr w:rsidR="008F0D23" w:rsidRPr="00A62D1F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30-часовой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114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114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119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1</w:t>
            </w:r>
            <w:r>
              <w:t>19</w:t>
            </w:r>
          </w:p>
        </w:tc>
        <w:tc>
          <w:tcPr>
            <w:tcW w:w="630" w:type="dxa"/>
            <w:vAlign w:val="center"/>
          </w:tcPr>
          <w:p w:rsidR="008F0D23" w:rsidRPr="00A62D1F" w:rsidRDefault="008F0D23" w:rsidP="00C2078C">
            <w:pPr>
              <w:ind w:left="-188" w:right="-98"/>
              <w:jc w:val="center"/>
            </w:pPr>
            <w:r>
              <w:t>113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126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 w:rsidRPr="00C401F4">
              <w:rPr>
                <w:b/>
                <w:bCs/>
              </w:rPr>
              <w:t>35</w:t>
            </w:r>
            <w:r>
              <w:rPr>
                <w:b/>
                <w:bCs/>
              </w:rPr>
              <w:t>8</w:t>
            </w:r>
          </w:p>
        </w:tc>
        <w:tc>
          <w:tcPr>
            <w:tcW w:w="853" w:type="dxa"/>
            <w:vAlign w:val="center"/>
          </w:tcPr>
          <w:p w:rsidR="008F0D23" w:rsidRPr="00C401F4" w:rsidRDefault="008F0D23" w:rsidP="00C2078C">
            <w:pPr>
              <w:jc w:val="center"/>
              <w:rPr>
                <w:b/>
                <w:bCs/>
              </w:rPr>
            </w:pPr>
            <w:r w:rsidRPr="00C401F4">
              <w:rPr>
                <w:b/>
                <w:bCs/>
              </w:rPr>
              <w:t>70</w:t>
            </w: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138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126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125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138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113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 w:rsidRPr="00C401F4">
              <w:t>13</w:t>
            </w:r>
            <w:r>
              <w:t>7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38</w:t>
            </w: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77</w:t>
            </w:r>
            <w:r>
              <w:rPr>
                <w:b/>
                <w:bCs/>
              </w:rPr>
              <w:t>7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1482</w:t>
            </w:r>
          </w:p>
        </w:tc>
      </w:tr>
      <w:tr w:rsidR="008F0D23" w:rsidRPr="00A62D1F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</w:pPr>
            <w:r w:rsidRPr="00DC31F4">
              <w:rPr>
                <w:sz w:val="22"/>
              </w:rPr>
              <w:t>При 24-часовой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jc w:val="center"/>
            </w:pPr>
            <w:r w:rsidRPr="00F25C26">
              <w:t>91,2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91,2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30" w:right="-108"/>
              <w:jc w:val="center"/>
            </w:pPr>
            <w:r w:rsidRPr="00F25C26">
              <w:t>95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  <w:r w:rsidRPr="00F25C26">
              <w:rPr>
                <w:b/>
                <w:bCs/>
              </w:rPr>
              <w:t>,4</w:t>
            </w:r>
          </w:p>
        </w:tc>
        <w:tc>
          <w:tcPr>
            <w:tcW w:w="781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95</w:t>
            </w:r>
          </w:p>
        </w:tc>
        <w:tc>
          <w:tcPr>
            <w:tcW w:w="630" w:type="dxa"/>
            <w:vAlign w:val="center"/>
          </w:tcPr>
          <w:p w:rsidR="008F0D23" w:rsidRPr="00A62D1F" w:rsidRDefault="008F0D23" w:rsidP="00C2078C">
            <w:pPr>
              <w:ind w:left="-188" w:right="-98"/>
              <w:jc w:val="center"/>
            </w:pPr>
            <w:r>
              <w:t>90,2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100,8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 w:rsidRPr="00C401F4">
              <w:rPr>
                <w:b/>
                <w:bCs/>
              </w:rPr>
              <w:t>28</w:t>
            </w:r>
            <w:r>
              <w:rPr>
                <w:b/>
                <w:bCs/>
              </w:rPr>
              <w:t>6</w:t>
            </w:r>
          </w:p>
        </w:tc>
        <w:tc>
          <w:tcPr>
            <w:tcW w:w="853" w:type="dxa"/>
            <w:vAlign w:val="center"/>
          </w:tcPr>
          <w:p w:rsidR="008F0D23" w:rsidRPr="00C401F4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</w:t>
            </w:r>
            <w:r w:rsidRPr="00C401F4">
              <w:rPr>
                <w:b/>
                <w:bCs/>
              </w:rPr>
              <w:t>,4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110,4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100,8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99,8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 w:rsidRPr="00C401F4">
              <w:t>110,4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90,2</w:t>
            </w:r>
          </w:p>
        </w:tc>
        <w:tc>
          <w:tcPr>
            <w:tcW w:w="639" w:type="dxa"/>
            <w:vAlign w:val="center"/>
          </w:tcPr>
          <w:p w:rsidR="008F0D23" w:rsidRPr="00C401F4" w:rsidRDefault="008F0D23" w:rsidP="00C2078C">
            <w:pPr>
              <w:ind w:left="-130" w:right="-156"/>
              <w:jc w:val="center"/>
            </w:pPr>
            <w:r>
              <w:t>109,4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31</w:t>
            </w:r>
            <w:r>
              <w:rPr>
                <w:b/>
                <w:bCs/>
              </w:rPr>
              <w:t>0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 w:rsidRPr="00FF3ADB">
              <w:rPr>
                <w:b/>
                <w:bCs/>
              </w:rPr>
              <w:t>62</w:t>
            </w:r>
            <w:r>
              <w:rPr>
                <w:b/>
                <w:bCs/>
              </w:rPr>
              <w:t>1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1184,4</w:t>
            </w:r>
          </w:p>
        </w:tc>
      </w:tr>
      <w:tr w:rsidR="008F0D23" w:rsidRPr="00A62D1F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20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76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76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30" w:right="-108"/>
              <w:jc w:val="center"/>
            </w:pPr>
            <w:r>
              <w:t>79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781" w:type="dxa"/>
            <w:vAlign w:val="center"/>
          </w:tcPr>
          <w:p w:rsidR="008F0D23" w:rsidRDefault="008F0D23" w:rsidP="00C2078C">
            <w:pPr>
              <w:jc w:val="center"/>
            </w:pPr>
            <w:r>
              <w:t>79</w:t>
            </w:r>
          </w:p>
        </w:tc>
        <w:tc>
          <w:tcPr>
            <w:tcW w:w="630" w:type="dxa"/>
            <w:vAlign w:val="center"/>
          </w:tcPr>
          <w:p w:rsidR="008F0D23" w:rsidRDefault="008F0D23" w:rsidP="00C2078C">
            <w:pPr>
              <w:ind w:left="-188" w:right="-98"/>
              <w:jc w:val="center"/>
            </w:pPr>
            <w:r>
              <w:t>75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853" w:type="dxa"/>
            <w:vAlign w:val="center"/>
          </w:tcPr>
          <w:p w:rsidR="008F0D23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92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84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83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92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75</w:t>
            </w:r>
          </w:p>
        </w:tc>
        <w:tc>
          <w:tcPr>
            <w:tcW w:w="639" w:type="dxa"/>
            <w:vAlign w:val="center"/>
          </w:tcPr>
          <w:p w:rsidR="008F0D23" w:rsidRDefault="008F0D23" w:rsidP="00C2078C">
            <w:pPr>
              <w:ind w:left="-130" w:right="-156"/>
              <w:jc w:val="center"/>
            </w:pPr>
            <w:r>
              <w:t>91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986</w:t>
            </w:r>
          </w:p>
        </w:tc>
      </w:tr>
      <w:tr w:rsidR="008F0D23" w:rsidRPr="00A62D1F" w:rsidTr="00C2078C">
        <w:tc>
          <w:tcPr>
            <w:tcW w:w="1701" w:type="dxa"/>
          </w:tcPr>
          <w:p w:rsidR="008F0D23" w:rsidRPr="00DC31F4" w:rsidRDefault="008F0D23" w:rsidP="00C2078C">
            <w:pPr>
              <w:ind w:left="-180" w:right="-119"/>
              <w:jc w:val="center"/>
              <w:rPr>
                <w:sz w:val="22"/>
              </w:rPr>
            </w:pPr>
            <w:r>
              <w:rPr>
                <w:sz w:val="22"/>
              </w:rPr>
              <w:t>При 18</w:t>
            </w:r>
            <w:r w:rsidRPr="00DC31F4">
              <w:rPr>
                <w:sz w:val="22"/>
              </w:rPr>
              <w:t>-часовой рабочей неделе</w:t>
            </w:r>
          </w:p>
        </w:tc>
        <w:tc>
          <w:tcPr>
            <w:tcW w:w="712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68,4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jc w:val="center"/>
            </w:pPr>
            <w:r>
              <w:t>68,4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30" w:right="-108"/>
              <w:jc w:val="center"/>
            </w:pPr>
            <w:r>
              <w:t>71</w:t>
            </w:r>
          </w:p>
        </w:tc>
        <w:tc>
          <w:tcPr>
            <w:tcW w:w="710" w:type="dxa"/>
            <w:vAlign w:val="center"/>
          </w:tcPr>
          <w:p w:rsidR="008F0D23" w:rsidRPr="00F25C26" w:rsidRDefault="008F0D23" w:rsidP="00C207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207,8</w:t>
            </w:r>
          </w:p>
        </w:tc>
        <w:tc>
          <w:tcPr>
            <w:tcW w:w="781" w:type="dxa"/>
            <w:vAlign w:val="center"/>
          </w:tcPr>
          <w:p w:rsidR="008F0D23" w:rsidRDefault="008F0D23" w:rsidP="00C2078C">
            <w:pPr>
              <w:jc w:val="center"/>
            </w:pPr>
            <w:r>
              <w:t>71</w:t>
            </w:r>
          </w:p>
        </w:tc>
        <w:tc>
          <w:tcPr>
            <w:tcW w:w="630" w:type="dxa"/>
            <w:vAlign w:val="center"/>
          </w:tcPr>
          <w:p w:rsidR="008F0D23" w:rsidRDefault="008F0D23" w:rsidP="00C2078C">
            <w:pPr>
              <w:ind w:left="-188" w:right="-98"/>
              <w:jc w:val="center"/>
            </w:pPr>
            <w:r>
              <w:t>67,4</w:t>
            </w:r>
          </w:p>
        </w:tc>
        <w:tc>
          <w:tcPr>
            <w:tcW w:w="708" w:type="dxa"/>
            <w:gridSpan w:val="2"/>
            <w:vAlign w:val="center"/>
          </w:tcPr>
          <w:p w:rsidR="008F0D23" w:rsidRPr="00F25C26" w:rsidRDefault="008F0D23" w:rsidP="00C2078C">
            <w:pPr>
              <w:ind w:left="-118" w:right="-108"/>
              <w:jc w:val="center"/>
            </w:pPr>
            <w:r>
              <w:t>75,6</w:t>
            </w:r>
          </w:p>
        </w:tc>
        <w:tc>
          <w:tcPr>
            <w:tcW w:w="567" w:type="dxa"/>
            <w:vAlign w:val="center"/>
          </w:tcPr>
          <w:p w:rsidR="008F0D23" w:rsidRPr="00C401F4" w:rsidRDefault="008F0D23" w:rsidP="00C2078C">
            <w:pPr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853" w:type="dxa"/>
            <w:vAlign w:val="center"/>
          </w:tcPr>
          <w:p w:rsidR="008F0D23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421,8</w:t>
            </w:r>
          </w:p>
        </w:tc>
        <w:tc>
          <w:tcPr>
            <w:tcW w:w="852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82,8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75,6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r>
              <w:t>74,6</w:t>
            </w:r>
          </w:p>
        </w:tc>
        <w:tc>
          <w:tcPr>
            <w:tcW w:w="781" w:type="dxa"/>
            <w:vAlign w:val="center"/>
          </w:tcPr>
          <w:p w:rsidR="008F0D23" w:rsidRPr="004B50C2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82,8</w:t>
            </w:r>
          </w:p>
        </w:tc>
        <w:tc>
          <w:tcPr>
            <w:tcW w:w="781" w:type="dxa"/>
            <w:vAlign w:val="center"/>
          </w:tcPr>
          <w:p w:rsidR="008F0D23" w:rsidRPr="00C401F4" w:rsidRDefault="008F0D23" w:rsidP="00C2078C">
            <w:pPr>
              <w:jc w:val="center"/>
            </w:pPr>
            <w:r>
              <w:t>67,4</w:t>
            </w:r>
          </w:p>
        </w:tc>
        <w:tc>
          <w:tcPr>
            <w:tcW w:w="639" w:type="dxa"/>
            <w:vAlign w:val="center"/>
          </w:tcPr>
          <w:p w:rsidR="008F0D23" w:rsidRDefault="008F0D23" w:rsidP="00C2078C">
            <w:pPr>
              <w:ind w:left="-130" w:right="-156"/>
              <w:jc w:val="center"/>
            </w:pPr>
            <w:r>
              <w:t>81,8</w:t>
            </w:r>
          </w:p>
        </w:tc>
        <w:tc>
          <w:tcPr>
            <w:tcW w:w="781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852" w:type="dxa"/>
            <w:vAlign w:val="center"/>
          </w:tcPr>
          <w:p w:rsidR="008F0D23" w:rsidRPr="00FF3ADB" w:rsidRDefault="008F0D23" w:rsidP="00C2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906" w:type="dxa"/>
            <w:vAlign w:val="center"/>
          </w:tcPr>
          <w:p w:rsidR="008F0D23" w:rsidRPr="00924360" w:rsidRDefault="008F0D23" w:rsidP="00C2078C">
            <w:pPr>
              <w:jc w:val="center"/>
              <w:rPr>
                <w:b/>
                <w:bCs/>
              </w:rPr>
            </w:pPr>
            <w:r w:rsidRPr="00924360">
              <w:rPr>
                <w:b/>
                <w:bCs/>
              </w:rPr>
              <w:t>886,8</w:t>
            </w:r>
          </w:p>
        </w:tc>
      </w:tr>
    </w:tbl>
    <w:p w:rsidR="00D60630" w:rsidRDefault="00D60630"/>
    <w:sectPr w:rsidR="00D60630" w:rsidSect="008F0D23">
      <w:pgSz w:w="16838" w:h="11906" w:orient="landscape" w:code="9"/>
      <w:pgMar w:top="426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9F"/>
    <w:rsid w:val="008F0D23"/>
    <w:rsid w:val="00D60630"/>
    <w:rsid w:val="00D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D23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D23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2013-08-22T08:16:00Z</dcterms:created>
  <dcterms:modified xsi:type="dcterms:W3CDTF">2013-08-22T08:17:00Z</dcterms:modified>
</cp:coreProperties>
</file>