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E0" w:rsidRDefault="00E640E0" w:rsidP="00E6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по социальной защите и труду ПМР</w:t>
      </w:r>
    </w:p>
    <w:p w:rsidR="00E640E0" w:rsidRPr="00E640E0" w:rsidRDefault="00E640E0" w:rsidP="00E64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640E0">
        <w:rPr>
          <w:rFonts w:ascii="Times New Roman" w:hAnsi="Times New Roman" w:cs="Times New Roman"/>
          <w:sz w:val="28"/>
          <w:szCs w:val="28"/>
        </w:rPr>
        <w:t>ГОУ «</w:t>
      </w:r>
      <w:proofErr w:type="gramStart"/>
      <w:r w:rsidRPr="00E640E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640E0">
        <w:rPr>
          <w:rFonts w:ascii="Times New Roman" w:hAnsi="Times New Roman" w:cs="Times New Roman"/>
          <w:sz w:val="28"/>
          <w:szCs w:val="28"/>
        </w:rPr>
        <w:t xml:space="preserve">К)ОШ-И для </w:t>
      </w:r>
      <w:proofErr w:type="spellStart"/>
      <w:r w:rsidRPr="00E640E0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E640E0">
        <w:rPr>
          <w:rFonts w:ascii="Times New Roman" w:hAnsi="Times New Roman" w:cs="Times New Roman"/>
          <w:sz w:val="28"/>
          <w:szCs w:val="28"/>
        </w:rPr>
        <w:t xml:space="preserve"> детей»</w:t>
      </w:r>
    </w:p>
    <w:p w:rsidR="00E640E0" w:rsidRDefault="00E640E0">
      <w:pPr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5D1A9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04487" cy="2402014"/>
            <wp:effectExtent l="57150" t="57150" r="67263" b="988886"/>
            <wp:docPr id="8" name="Рисунок 1" descr="Безымянный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Безымянный2.bmp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077" cy="2404498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640E0" w:rsidRPr="00E640E0" w:rsidRDefault="00E640E0" w:rsidP="00E640E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66"/>
          <w:sz w:val="48"/>
          <w:szCs w:val="48"/>
        </w:rPr>
      </w:pPr>
      <w:r w:rsidRPr="00E640E0">
        <w:rPr>
          <w:rFonts w:ascii="Times New Roman" w:hAnsi="Times New Roman" w:cs="Times New Roman"/>
          <w:b/>
          <w:color w:val="000066"/>
          <w:sz w:val="48"/>
          <w:szCs w:val="48"/>
        </w:rPr>
        <w:t>Отчет о работе за период</w:t>
      </w:r>
    </w:p>
    <w:p w:rsidR="00E640E0" w:rsidRPr="00E640E0" w:rsidRDefault="00E640E0" w:rsidP="00E640E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66"/>
          <w:sz w:val="48"/>
          <w:szCs w:val="48"/>
        </w:rPr>
      </w:pPr>
      <w:r w:rsidRPr="00E640E0">
        <w:rPr>
          <w:rFonts w:ascii="Times New Roman" w:hAnsi="Times New Roman" w:cs="Times New Roman"/>
          <w:b/>
          <w:color w:val="000066"/>
          <w:sz w:val="48"/>
          <w:szCs w:val="48"/>
        </w:rPr>
        <w:t xml:space="preserve"> с 1 января </w:t>
      </w:r>
      <w:r>
        <w:rPr>
          <w:rFonts w:ascii="Times New Roman" w:hAnsi="Times New Roman" w:cs="Times New Roman"/>
          <w:b/>
          <w:color w:val="000066"/>
          <w:sz w:val="48"/>
          <w:szCs w:val="48"/>
        </w:rPr>
        <w:t xml:space="preserve">2013 года </w:t>
      </w:r>
      <w:r w:rsidRPr="00E640E0">
        <w:rPr>
          <w:rFonts w:ascii="Times New Roman" w:hAnsi="Times New Roman" w:cs="Times New Roman"/>
          <w:b/>
          <w:color w:val="000066"/>
          <w:sz w:val="48"/>
          <w:szCs w:val="48"/>
        </w:rPr>
        <w:t>по 1 января 2014 года.</w:t>
      </w: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E640E0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E640E0" w:rsidRDefault="00E640E0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9B" w:rsidRDefault="005D1A9B" w:rsidP="00E640E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</w:p>
    <w:p w:rsidR="005D1A9B" w:rsidRDefault="005D1A9B" w:rsidP="00E640E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</w:p>
    <w:p w:rsidR="005D1A9B" w:rsidRDefault="005D1A9B" w:rsidP="005D1A9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</w:p>
    <w:p w:rsidR="005D1A9B" w:rsidRDefault="00E640E0" w:rsidP="005D1A9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E640E0">
        <w:rPr>
          <w:rFonts w:ascii="Times New Roman" w:hAnsi="Times New Roman" w:cs="Times New Roman"/>
          <w:b/>
          <w:i/>
          <w:color w:val="000066"/>
          <w:sz w:val="24"/>
          <w:szCs w:val="24"/>
        </w:rPr>
        <w:t>Г. Тирасполь. 2014</w:t>
      </w:r>
    </w:p>
    <w:p w:rsidR="003A7D35" w:rsidRPr="007C4A23" w:rsidRDefault="003A7D35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ГОУ </w:t>
      </w:r>
      <w:r w:rsidR="00E640E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C4A23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7C4A23">
        <w:rPr>
          <w:rFonts w:ascii="Times New Roman" w:hAnsi="Times New Roman" w:cs="Times New Roman"/>
          <w:b/>
          <w:sz w:val="28"/>
          <w:szCs w:val="28"/>
        </w:rPr>
        <w:t>К)ОШ-И для неслышащих детей</w:t>
      </w:r>
      <w:r w:rsidR="00E640E0">
        <w:rPr>
          <w:rFonts w:ascii="Times New Roman" w:hAnsi="Times New Roman" w:cs="Times New Roman"/>
          <w:b/>
          <w:sz w:val="28"/>
          <w:szCs w:val="28"/>
        </w:rPr>
        <w:t>»</w:t>
      </w:r>
      <w:r w:rsidRPr="007C4A23">
        <w:rPr>
          <w:rFonts w:ascii="Times New Roman" w:hAnsi="Times New Roman" w:cs="Times New Roman"/>
          <w:b/>
          <w:sz w:val="28"/>
          <w:szCs w:val="28"/>
        </w:rPr>
        <w:t xml:space="preserve"> за период</w:t>
      </w:r>
    </w:p>
    <w:p w:rsidR="003A7D35" w:rsidRPr="007C4A23" w:rsidRDefault="003A7D35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23">
        <w:rPr>
          <w:rFonts w:ascii="Times New Roman" w:hAnsi="Times New Roman" w:cs="Times New Roman"/>
          <w:b/>
          <w:sz w:val="28"/>
          <w:szCs w:val="28"/>
        </w:rPr>
        <w:t xml:space="preserve"> с 1 января </w:t>
      </w:r>
      <w:r w:rsidR="00852211" w:rsidRPr="00852211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852211">
        <w:rPr>
          <w:rFonts w:ascii="Times New Roman" w:hAnsi="Times New Roman" w:cs="Times New Roman"/>
          <w:b/>
          <w:sz w:val="28"/>
          <w:szCs w:val="28"/>
        </w:rPr>
        <w:t>г.</w:t>
      </w:r>
      <w:r w:rsidR="00852211" w:rsidRPr="00852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A23">
        <w:rPr>
          <w:rFonts w:ascii="Times New Roman" w:hAnsi="Times New Roman" w:cs="Times New Roman"/>
          <w:b/>
          <w:sz w:val="28"/>
          <w:szCs w:val="28"/>
        </w:rPr>
        <w:t>по 1 января 2014 года.</w:t>
      </w:r>
    </w:p>
    <w:p w:rsidR="003A7D35" w:rsidRPr="007C4A23" w:rsidRDefault="003A7D35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В школу-интернат дети поступают по решению Р</w:t>
      </w:r>
      <w:r w:rsidR="0031776B" w:rsidRPr="00D17552">
        <w:rPr>
          <w:rFonts w:ascii="Times New Roman" w:hAnsi="Times New Roman" w:cs="Times New Roman"/>
          <w:sz w:val="28"/>
          <w:szCs w:val="28"/>
        </w:rPr>
        <w:t>П</w:t>
      </w:r>
      <w:r w:rsidR="005B4A96" w:rsidRPr="00D17552">
        <w:rPr>
          <w:rFonts w:ascii="Times New Roman" w:hAnsi="Times New Roman" w:cs="Times New Roman"/>
          <w:sz w:val="28"/>
          <w:szCs w:val="28"/>
        </w:rPr>
        <w:t>МПК. На 1 января</w:t>
      </w:r>
      <w:r w:rsidRPr="00D17552">
        <w:rPr>
          <w:rFonts w:ascii="Times New Roman" w:hAnsi="Times New Roman" w:cs="Times New Roman"/>
          <w:sz w:val="28"/>
          <w:szCs w:val="28"/>
        </w:rPr>
        <w:t xml:space="preserve"> 2013 года в школе обучалось </w:t>
      </w:r>
      <w:r w:rsidRPr="007C4A23">
        <w:rPr>
          <w:rFonts w:ascii="Times New Roman" w:hAnsi="Times New Roman" w:cs="Times New Roman"/>
          <w:b/>
          <w:sz w:val="28"/>
          <w:szCs w:val="28"/>
        </w:rPr>
        <w:t>253</w:t>
      </w:r>
      <w:r w:rsidRPr="00D17552">
        <w:rPr>
          <w:rFonts w:ascii="Times New Roman" w:hAnsi="Times New Roman" w:cs="Times New Roman"/>
          <w:sz w:val="28"/>
          <w:szCs w:val="28"/>
        </w:rPr>
        <w:t xml:space="preserve"> учащихся.</w:t>
      </w:r>
      <w:bookmarkStart w:id="0" w:name="_GoBack"/>
      <w:bookmarkEnd w:id="0"/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A20DA9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 На начало 2013-2014 </w:t>
      </w:r>
      <w:r w:rsidRPr="00D17552">
        <w:rPr>
          <w:rFonts w:ascii="Times New Roman" w:hAnsi="Times New Roman"/>
          <w:sz w:val="28"/>
          <w:szCs w:val="28"/>
          <w:u w:val="single"/>
        </w:rPr>
        <w:t>учебного года</w:t>
      </w:r>
      <w:r w:rsidRPr="00D17552">
        <w:rPr>
          <w:rFonts w:ascii="Times New Roman" w:hAnsi="Times New Roman"/>
          <w:sz w:val="28"/>
          <w:szCs w:val="28"/>
        </w:rPr>
        <w:t xml:space="preserve"> (на 05.09.2013г) в школе обучалось </w:t>
      </w:r>
      <w:r w:rsidRPr="00D17552">
        <w:rPr>
          <w:rFonts w:ascii="Times New Roman" w:hAnsi="Times New Roman"/>
          <w:b/>
          <w:sz w:val="28"/>
          <w:szCs w:val="28"/>
        </w:rPr>
        <w:t>264</w:t>
      </w:r>
      <w:r w:rsidRPr="00D17552">
        <w:rPr>
          <w:rFonts w:ascii="Times New Roman" w:hAnsi="Times New Roman"/>
          <w:sz w:val="28"/>
          <w:szCs w:val="28"/>
        </w:rPr>
        <w:t xml:space="preserve"> учащихся  (</w:t>
      </w:r>
      <w:r w:rsidRPr="00D17552">
        <w:rPr>
          <w:rFonts w:ascii="Times New Roman" w:hAnsi="Times New Roman"/>
          <w:b/>
          <w:sz w:val="28"/>
          <w:szCs w:val="28"/>
        </w:rPr>
        <w:t>202</w:t>
      </w:r>
      <w:r w:rsidRPr="00D17552">
        <w:rPr>
          <w:rFonts w:ascii="Times New Roman" w:hAnsi="Times New Roman"/>
          <w:sz w:val="28"/>
          <w:szCs w:val="28"/>
        </w:rPr>
        <w:t xml:space="preserve"> учащихся школы, </w:t>
      </w:r>
      <w:r w:rsidRPr="00D17552">
        <w:rPr>
          <w:rFonts w:ascii="Times New Roman" w:hAnsi="Times New Roman"/>
          <w:b/>
          <w:sz w:val="28"/>
          <w:szCs w:val="28"/>
        </w:rPr>
        <w:t>18</w:t>
      </w:r>
      <w:r w:rsidR="005B4A96" w:rsidRPr="00D17552">
        <w:rPr>
          <w:rFonts w:ascii="Times New Roman" w:hAnsi="Times New Roman"/>
          <w:sz w:val="28"/>
          <w:szCs w:val="28"/>
        </w:rPr>
        <w:t xml:space="preserve"> учеников подготовительных</w:t>
      </w:r>
      <w:r w:rsidRPr="00D17552">
        <w:rPr>
          <w:rFonts w:ascii="Times New Roman" w:hAnsi="Times New Roman"/>
          <w:sz w:val="28"/>
          <w:szCs w:val="28"/>
        </w:rPr>
        <w:t xml:space="preserve"> классов и </w:t>
      </w:r>
      <w:r w:rsidRPr="00D17552">
        <w:rPr>
          <w:rFonts w:ascii="Times New Roman" w:hAnsi="Times New Roman"/>
          <w:b/>
          <w:sz w:val="28"/>
          <w:szCs w:val="28"/>
        </w:rPr>
        <w:t>44</w:t>
      </w:r>
      <w:r w:rsidR="005B4A96" w:rsidRPr="00D17552">
        <w:rPr>
          <w:rFonts w:ascii="Times New Roman" w:hAnsi="Times New Roman"/>
          <w:sz w:val="28"/>
          <w:szCs w:val="28"/>
        </w:rPr>
        <w:t xml:space="preserve"> воспитанника </w:t>
      </w:r>
      <w:r w:rsidRPr="00D17552">
        <w:rPr>
          <w:rFonts w:ascii="Times New Roman" w:hAnsi="Times New Roman"/>
          <w:sz w:val="28"/>
          <w:szCs w:val="28"/>
        </w:rPr>
        <w:t xml:space="preserve">д/о).  </w:t>
      </w:r>
      <w:r w:rsidRPr="00D17552">
        <w:rPr>
          <w:rFonts w:ascii="Times New Roman" w:hAnsi="Times New Roman"/>
          <w:sz w:val="28"/>
          <w:szCs w:val="28"/>
        </w:rPr>
        <w:br/>
        <w:t>(По решению Р</w:t>
      </w:r>
      <w:r w:rsidR="0031776B" w:rsidRPr="00D17552">
        <w:rPr>
          <w:rFonts w:ascii="Times New Roman" w:hAnsi="Times New Roman"/>
          <w:sz w:val="28"/>
          <w:szCs w:val="28"/>
        </w:rPr>
        <w:t>П</w:t>
      </w:r>
      <w:r w:rsidRPr="00D17552">
        <w:rPr>
          <w:rFonts w:ascii="Times New Roman" w:hAnsi="Times New Roman"/>
          <w:sz w:val="28"/>
          <w:szCs w:val="28"/>
        </w:rPr>
        <w:t>МПК выбыло в тече</w:t>
      </w:r>
      <w:r w:rsidR="00EF3BE2" w:rsidRPr="00D17552">
        <w:rPr>
          <w:rFonts w:ascii="Times New Roman" w:hAnsi="Times New Roman"/>
          <w:sz w:val="28"/>
          <w:szCs w:val="28"/>
        </w:rPr>
        <w:t>ние первого полугодия 3 ученика</w:t>
      </w:r>
      <w:r w:rsidRPr="00D17552">
        <w:rPr>
          <w:rFonts w:ascii="Times New Roman" w:hAnsi="Times New Roman"/>
          <w:sz w:val="28"/>
          <w:szCs w:val="28"/>
        </w:rPr>
        <w:t>, прибыл 1 учащийся). На конец первого полугодия  в школе обучается 261</w:t>
      </w:r>
      <w:r w:rsidRPr="00D17552">
        <w:rPr>
          <w:rFonts w:ascii="Times New Roman" w:hAnsi="Times New Roman"/>
          <w:b/>
          <w:sz w:val="28"/>
          <w:szCs w:val="28"/>
        </w:rPr>
        <w:t xml:space="preserve"> </w:t>
      </w:r>
      <w:r w:rsidRPr="00D17552">
        <w:rPr>
          <w:rFonts w:ascii="Times New Roman" w:hAnsi="Times New Roman"/>
          <w:sz w:val="28"/>
          <w:szCs w:val="28"/>
        </w:rPr>
        <w:t>ученик (с воспитанниками д</w:t>
      </w:r>
      <w:r w:rsidR="0031776B" w:rsidRPr="00D17552">
        <w:rPr>
          <w:rFonts w:ascii="Times New Roman" w:hAnsi="Times New Roman"/>
          <w:sz w:val="28"/>
          <w:szCs w:val="28"/>
        </w:rPr>
        <w:t>/</w:t>
      </w:r>
      <w:r w:rsidRPr="00D17552">
        <w:rPr>
          <w:rFonts w:ascii="Times New Roman" w:hAnsi="Times New Roman"/>
          <w:sz w:val="28"/>
          <w:szCs w:val="28"/>
        </w:rPr>
        <w:t xml:space="preserve">о).  </w:t>
      </w:r>
    </w:p>
    <w:p w:rsidR="003A7D35" w:rsidRPr="00D17552" w:rsidRDefault="003A7D35" w:rsidP="003A7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 По ступеням образования </w:t>
      </w:r>
      <w:r w:rsidRPr="00D17552">
        <w:rPr>
          <w:rFonts w:ascii="Times New Roman" w:hAnsi="Times New Roman"/>
          <w:b/>
          <w:sz w:val="28"/>
          <w:szCs w:val="28"/>
        </w:rPr>
        <w:t xml:space="preserve">на начало первого полугодия 2013-2014 учебного года </w:t>
      </w:r>
      <w:r w:rsidRPr="00D17552">
        <w:rPr>
          <w:rFonts w:ascii="Times New Roman" w:hAnsi="Times New Roman"/>
          <w:sz w:val="28"/>
          <w:szCs w:val="28"/>
        </w:rPr>
        <w:t xml:space="preserve">(на 05.09.2013г) </w:t>
      </w:r>
      <w:r w:rsidRPr="00D17552">
        <w:rPr>
          <w:rFonts w:ascii="Times New Roman" w:hAnsi="Times New Roman"/>
          <w:b/>
          <w:sz w:val="28"/>
          <w:szCs w:val="28"/>
        </w:rPr>
        <w:t xml:space="preserve"> </w:t>
      </w:r>
      <w:r w:rsidRPr="00D17552">
        <w:rPr>
          <w:rFonts w:ascii="Times New Roman" w:hAnsi="Times New Roman"/>
          <w:sz w:val="28"/>
          <w:szCs w:val="28"/>
        </w:rPr>
        <w:t>картина такова: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- дошкольное отделение – 5 групп  –  44  учащихся;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- речевое отделение – 17  классов –  163 учеников;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- школа неслышащих 7 классов -  57  учеников.</w:t>
      </w:r>
    </w:p>
    <w:p w:rsidR="00EF3BE2" w:rsidRPr="00D17552" w:rsidRDefault="00EF3BE2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Итого: 264 учащихся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br/>
        <w:t xml:space="preserve">По ступеням образования </w:t>
      </w:r>
      <w:r w:rsidRPr="00D17552">
        <w:rPr>
          <w:rFonts w:ascii="Times New Roman" w:hAnsi="Times New Roman"/>
          <w:b/>
          <w:sz w:val="28"/>
          <w:szCs w:val="28"/>
        </w:rPr>
        <w:t xml:space="preserve">на конец первого полугодия </w:t>
      </w:r>
      <w:r w:rsidRPr="00D17552">
        <w:rPr>
          <w:rFonts w:ascii="Times New Roman" w:hAnsi="Times New Roman"/>
          <w:sz w:val="28"/>
          <w:szCs w:val="28"/>
        </w:rPr>
        <w:t xml:space="preserve">картина такова: - 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дошкольное отделение – 5 групп  –  44  учащихся;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- речевое отделение – 17  классов –  161 учеников;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- школа неслышащих 7 классов -  56  учеников.</w:t>
      </w:r>
    </w:p>
    <w:p w:rsidR="003A7D35" w:rsidRDefault="00EF3BE2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Итого: 261 ученик</w:t>
      </w:r>
    </w:p>
    <w:p w:rsidR="00A22780" w:rsidRPr="00D17552" w:rsidRDefault="00A22780" w:rsidP="003A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0906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2"/>
        <w:gridCol w:w="829"/>
        <w:gridCol w:w="832"/>
        <w:gridCol w:w="830"/>
        <w:gridCol w:w="832"/>
        <w:gridCol w:w="830"/>
        <w:gridCol w:w="832"/>
        <w:gridCol w:w="829"/>
        <w:gridCol w:w="833"/>
        <w:gridCol w:w="829"/>
        <w:gridCol w:w="833"/>
      </w:tblGrid>
      <w:tr w:rsidR="003A7D35" w:rsidRPr="00D17552" w:rsidTr="00CA1109">
        <w:trPr>
          <w:trHeight w:val="788"/>
        </w:trPr>
        <w:tc>
          <w:tcPr>
            <w:tcW w:w="1572" w:type="dxa"/>
            <w:vMerge w:val="restart"/>
            <w:tcBorders>
              <w:top w:val="double" w:sz="4" w:space="0" w:color="365F91" w:themeColor="accent1" w:themeShade="BF"/>
              <w:left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552">
              <w:rPr>
                <w:rFonts w:ascii="Times New Roman" w:hAnsi="Times New Roman"/>
                <w:b/>
              </w:rPr>
              <w:t>Ступени</w:t>
            </w:r>
          </w:p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552">
              <w:rPr>
                <w:rFonts w:ascii="Times New Roman" w:hAnsi="Times New Roman"/>
                <w:b/>
              </w:rPr>
              <w:t>образования</w:t>
            </w:r>
          </w:p>
        </w:tc>
        <w:tc>
          <w:tcPr>
            <w:tcW w:w="1661" w:type="dxa"/>
            <w:gridSpan w:val="2"/>
            <w:tcBorders>
              <w:top w:val="double" w:sz="4" w:space="0" w:color="365F91" w:themeColor="accent1" w:themeShade="BF"/>
              <w:bottom w:val="nil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2009-2010</w:t>
            </w: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 уч. год</w:t>
            </w:r>
          </w:p>
        </w:tc>
        <w:tc>
          <w:tcPr>
            <w:tcW w:w="1662" w:type="dxa"/>
            <w:gridSpan w:val="2"/>
            <w:tcBorders>
              <w:top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2010-2011</w:t>
            </w:r>
          </w:p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уч. год</w:t>
            </w:r>
          </w:p>
        </w:tc>
        <w:tc>
          <w:tcPr>
            <w:tcW w:w="1662" w:type="dxa"/>
            <w:gridSpan w:val="2"/>
            <w:tcBorders>
              <w:top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2011-2012 </w:t>
            </w:r>
            <w:proofErr w:type="spellStart"/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уч</w:t>
            </w:r>
            <w:proofErr w:type="gramStart"/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.г</w:t>
            </w:r>
            <w:proofErr w:type="gramEnd"/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662" w:type="dxa"/>
            <w:gridSpan w:val="2"/>
            <w:tcBorders>
              <w:top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2012-2013</w:t>
            </w:r>
          </w:p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уч</w:t>
            </w:r>
            <w:proofErr w:type="gramStart"/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.г</w:t>
            </w:r>
            <w:proofErr w:type="gramEnd"/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662" w:type="dxa"/>
            <w:gridSpan w:val="2"/>
            <w:tcBorders>
              <w:top w:val="double" w:sz="4" w:space="0" w:color="365F91" w:themeColor="accent1" w:themeShade="BF"/>
              <w:right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Первое </w:t>
            </w: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полугодие </w:t>
            </w:r>
            <w:r w:rsidRPr="00D17552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2013-2014г</w:t>
            </w:r>
          </w:p>
        </w:tc>
      </w:tr>
      <w:tr w:rsidR="003A7D35" w:rsidRPr="00D17552" w:rsidTr="00CA1109">
        <w:trPr>
          <w:trHeight w:val="88"/>
        </w:trPr>
        <w:tc>
          <w:tcPr>
            <w:tcW w:w="1572" w:type="dxa"/>
            <w:vMerge/>
            <w:tcBorders>
              <w:left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9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830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830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829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D1755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D175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829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2">
              <w:rPr>
                <w:rFonts w:ascii="Times New Roman" w:hAnsi="Times New Roman"/>
                <w:b/>
                <w:sz w:val="20"/>
                <w:szCs w:val="20"/>
              </w:rPr>
              <w:t>Кол-во уч-ся</w:t>
            </w:r>
          </w:p>
        </w:tc>
      </w:tr>
      <w:tr w:rsidR="003A7D35" w:rsidRPr="00D17552" w:rsidTr="00CA1109">
        <w:trPr>
          <w:trHeight w:val="305"/>
        </w:trPr>
        <w:tc>
          <w:tcPr>
            <w:tcW w:w="157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D17552">
              <w:rPr>
                <w:rFonts w:ascii="Times New Roman" w:hAnsi="Times New Roman"/>
                <w:sz w:val="24"/>
                <w:szCs w:val="24"/>
              </w:rPr>
              <w:t xml:space="preserve"> ступень (0-4 </w:t>
            </w:r>
            <w:proofErr w:type="spellStart"/>
            <w:r w:rsidRPr="00D175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75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30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9</w:t>
            </w:r>
            <w:r w:rsidRPr="00D175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0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9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9" w:type="dxa"/>
            <w:tcBorders>
              <w:top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3A7D35" w:rsidRPr="00D17552" w:rsidTr="00CA1109">
        <w:trPr>
          <w:trHeight w:val="329"/>
        </w:trPr>
        <w:tc>
          <w:tcPr>
            <w:tcW w:w="1572" w:type="dxa"/>
            <w:tcBorders>
              <w:left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II ступень (5-9кл.)</w:t>
            </w:r>
          </w:p>
        </w:tc>
        <w:tc>
          <w:tcPr>
            <w:tcW w:w="829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0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</w:t>
            </w:r>
            <w:r w:rsidRPr="00D175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1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175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9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9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right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A7D35" w:rsidRPr="00D17552" w:rsidTr="00CA1109">
        <w:trPr>
          <w:trHeight w:val="249"/>
        </w:trPr>
        <w:tc>
          <w:tcPr>
            <w:tcW w:w="1572" w:type="dxa"/>
            <w:tcBorders>
              <w:left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III ступень (10-11кл)</w:t>
            </w:r>
          </w:p>
        </w:tc>
        <w:tc>
          <w:tcPr>
            <w:tcW w:w="829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5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0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right w:val="double" w:sz="4" w:space="0" w:color="365F91" w:themeColor="accent1" w:themeShade="BF"/>
            </w:tcBorders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7D35" w:rsidRPr="00D17552" w:rsidTr="00CA1109">
        <w:trPr>
          <w:trHeight w:val="424"/>
        </w:trPr>
        <w:tc>
          <w:tcPr>
            <w:tcW w:w="1572" w:type="dxa"/>
            <w:tcBorders>
              <w:left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9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31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830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175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D175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30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829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2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829" w:type="dxa"/>
            <w:tcBorders>
              <w:bottom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32" w:type="dxa"/>
            <w:tcBorders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7D35" w:rsidRPr="00D17552" w:rsidRDefault="003A7D35" w:rsidP="00CA1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</w:tr>
    </w:tbl>
    <w:p w:rsidR="003A7D35" w:rsidRPr="007C4A23" w:rsidRDefault="003A7D35" w:rsidP="003A7D35">
      <w:pPr>
        <w:jc w:val="center"/>
        <w:rPr>
          <w:rFonts w:ascii="Times New Roman" w:hAnsi="Times New Roman"/>
          <w:b/>
          <w:sz w:val="28"/>
          <w:szCs w:val="28"/>
        </w:rPr>
      </w:pPr>
      <w:r w:rsidRPr="007C4A23">
        <w:rPr>
          <w:rFonts w:ascii="Times New Roman" w:hAnsi="Times New Roman"/>
          <w:b/>
          <w:sz w:val="28"/>
          <w:szCs w:val="28"/>
        </w:rPr>
        <w:t xml:space="preserve">Динамика численности учащихся в разрезе ступеней образования </w:t>
      </w:r>
      <w:r w:rsidRPr="007C4A23">
        <w:rPr>
          <w:rFonts w:ascii="Times New Roman" w:hAnsi="Times New Roman"/>
          <w:b/>
          <w:sz w:val="28"/>
          <w:szCs w:val="28"/>
        </w:rPr>
        <w:br/>
        <w:t>за 5 лет на конец первого полугодия.</w:t>
      </w:r>
    </w:p>
    <w:p w:rsidR="003A7D35" w:rsidRPr="00D17552" w:rsidRDefault="003A7D35" w:rsidP="003A7D3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D35" w:rsidRPr="00D17552" w:rsidRDefault="00A20DA9" w:rsidP="00A2278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Из таблицы видно, что количество учащихся возрастает.</w:t>
      </w:r>
    </w:p>
    <w:p w:rsidR="00833EA1" w:rsidRPr="00D17552" w:rsidRDefault="00833EA1" w:rsidP="003A7D35">
      <w:pPr>
        <w:pStyle w:val="af2"/>
        <w:spacing w:after="0" w:line="240" w:lineRule="auto"/>
        <w:ind w:left="0" w:right="140" w:firstLine="360"/>
        <w:jc w:val="both"/>
        <w:rPr>
          <w:rFonts w:ascii="Times New Roman" w:hAnsi="Times New Roman"/>
          <w:sz w:val="28"/>
          <w:szCs w:val="28"/>
        </w:rPr>
      </w:pPr>
    </w:p>
    <w:p w:rsidR="003A7D35" w:rsidRPr="00D17552" w:rsidRDefault="003A7D35" w:rsidP="00A22780">
      <w:pPr>
        <w:pStyle w:val="af2"/>
        <w:spacing w:after="0" w:line="240" w:lineRule="auto"/>
        <w:ind w:left="0" w:right="140" w:firstLine="708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lastRenderedPageBreak/>
        <w:t>Обучение и воспитание учащихся осуществляется педагогическим коллективом, состоящим из 115 педагогов.</w:t>
      </w:r>
    </w:p>
    <w:p w:rsidR="003A7D35" w:rsidRPr="00D17552" w:rsidRDefault="003A7D35" w:rsidP="00A22780">
      <w:pPr>
        <w:pStyle w:val="af2"/>
        <w:spacing w:after="0" w:line="240" w:lineRule="auto"/>
        <w:ind w:left="360" w:right="140" w:firstLine="348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За 12 месяцев 2013 года прошли аттестацию </w:t>
      </w:r>
      <w:r w:rsidR="00021CB9" w:rsidRPr="00D17552">
        <w:rPr>
          <w:rFonts w:ascii="Times New Roman" w:hAnsi="Times New Roman"/>
          <w:sz w:val="28"/>
          <w:szCs w:val="28"/>
        </w:rPr>
        <w:t>15</w:t>
      </w:r>
      <w:r w:rsidRPr="00D17552">
        <w:rPr>
          <w:rFonts w:ascii="Times New Roman" w:hAnsi="Times New Roman"/>
          <w:sz w:val="28"/>
          <w:szCs w:val="28"/>
        </w:rPr>
        <w:t xml:space="preserve">  педагогов.</w:t>
      </w:r>
    </w:p>
    <w:p w:rsidR="003A7D35" w:rsidRPr="00D17552" w:rsidRDefault="003A7D35" w:rsidP="00A22780">
      <w:pPr>
        <w:pStyle w:val="af2"/>
        <w:spacing w:after="0" w:line="240" w:lineRule="auto"/>
        <w:ind w:left="0" w:right="140" w:firstLine="708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По итогам аттестации </w:t>
      </w:r>
      <w:r w:rsidR="00AC6591" w:rsidRPr="00D17552">
        <w:rPr>
          <w:rFonts w:ascii="Times New Roman" w:hAnsi="Times New Roman"/>
          <w:sz w:val="28"/>
          <w:szCs w:val="28"/>
        </w:rPr>
        <w:t>5</w:t>
      </w:r>
      <w:r w:rsidRPr="00D17552">
        <w:rPr>
          <w:rFonts w:ascii="Times New Roman" w:hAnsi="Times New Roman"/>
          <w:b/>
          <w:sz w:val="28"/>
          <w:szCs w:val="28"/>
        </w:rPr>
        <w:t xml:space="preserve"> </w:t>
      </w:r>
      <w:r w:rsidRPr="00D17552">
        <w:rPr>
          <w:rFonts w:ascii="Times New Roman" w:hAnsi="Times New Roman"/>
          <w:sz w:val="28"/>
          <w:szCs w:val="28"/>
        </w:rPr>
        <w:t xml:space="preserve">педагогам присвоена высшая квалификационная категория (учителям русского языка и литературы </w:t>
      </w:r>
      <w:proofErr w:type="spellStart"/>
      <w:r w:rsidRPr="00D17552">
        <w:rPr>
          <w:rFonts w:ascii="Times New Roman" w:hAnsi="Times New Roman"/>
          <w:sz w:val="28"/>
          <w:szCs w:val="28"/>
        </w:rPr>
        <w:t>Титенковой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Л.А., Попову А.И. учителю математики Мельник А.Н., дефектологу Забелиной Т.В</w:t>
      </w:r>
      <w:r w:rsidR="00EF3BE2" w:rsidRPr="00D17552">
        <w:rPr>
          <w:rFonts w:ascii="Times New Roman" w:hAnsi="Times New Roman"/>
          <w:sz w:val="28"/>
          <w:szCs w:val="28"/>
        </w:rPr>
        <w:t>.</w:t>
      </w:r>
      <w:r w:rsidR="00AC6591" w:rsidRPr="00D17552">
        <w:rPr>
          <w:rFonts w:ascii="Times New Roman" w:hAnsi="Times New Roman"/>
          <w:sz w:val="28"/>
          <w:szCs w:val="28"/>
        </w:rPr>
        <w:t>, логопеду Янко Л.А.</w:t>
      </w:r>
      <w:r w:rsidRPr="00D17552">
        <w:rPr>
          <w:rFonts w:ascii="Times New Roman" w:hAnsi="Times New Roman"/>
          <w:sz w:val="28"/>
          <w:szCs w:val="28"/>
        </w:rPr>
        <w:t xml:space="preserve">). </w:t>
      </w:r>
    </w:p>
    <w:p w:rsidR="003A7D35" w:rsidRPr="00D17552" w:rsidRDefault="003A7D35" w:rsidP="00A22780">
      <w:pPr>
        <w:pStyle w:val="af2"/>
        <w:spacing w:after="0" w:line="240" w:lineRule="auto"/>
        <w:ind w:left="0" w:right="140" w:firstLine="708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Педагогам </w:t>
      </w:r>
      <w:proofErr w:type="spellStart"/>
      <w:r w:rsidRPr="00D17552">
        <w:rPr>
          <w:rFonts w:ascii="Times New Roman" w:hAnsi="Times New Roman"/>
          <w:sz w:val="28"/>
          <w:szCs w:val="28"/>
        </w:rPr>
        <w:t>Стащенко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С.В. - учителю-логопеду д/о, </w:t>
      </w:r>
      <w:proofErr w:type="spellStart"/>
      <w:r w:rsidRPr="00D17552">
        <w:rPr>
          <w:rFonts w:ascii="Times New Roman" w:hAnsi="Times New Roman"/>
          <w:sz w:val="28"/>
          <w:szCs w:val="28"/>
        </w:rPr>
        <w:t>Славову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В.Г. – учителю физической культуры, </w:t>
      </w:r>
      <w:proofErr w:type="spellStart"/>
      <w:r w:rsidRPr="00D17552">
        <w:rPr>
          <w:rFonts w:ascii="Times New Roman" w:hAnsi="Times New Roman"/>
          <w:sz w:val="28"/>
          <w:szCs w:val="28"/>
        </w:rPr>
        <w:t>Душковой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М.И. - воспитателю,</w:t>
      </w:r>
      <w:r w:rsidR="00AC6591" w:rsidRPr="00D17552">
        <w:rPr>
          <w:rFonts w:ascii="Times New Roman" w:hAnsi="Times New Roman"/>
          <w:sz w:val="28"/>
          <w:szCs w:val="28"/>
        </w:rPr>
        <w:t xml:space="preserve"> методисту д/</w:t>
      </w:r>
      <w:proofErr w:type="gramStart"/>
      <w:r w:rsidR="00AC6591" w:rsidRPr="00D17552">
        <w:rPr>
          <w:rFonts w:ascii="Times New Roman" w:hAnsi="Times New Roman"/>
          <w:sz w:val="28"/>
          <w:szCs w:val="28"/>
        </w:rPr>
        <w:t>о</w:t>
      </w:r>
      <w:proofErr w:type="gramEnd"/>
      <w:r w:rsidR="00AC6591" w:rsidRPr="00D1755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C6591" w:rsidRPr="00D17552">
        <w:rPr>
          <w:rFonts w:ascii="Times New Roman" w:hAnsi="Times New Roman"/>
          <w:sz w:val="28"/>
          <w:szCs w:val="28"/>
        </w:rPr>
        <w:t>логопеду</w:t>
      </w:r>
      <w:proofErr w:type="gramEnd"/>
      <w:r w:rsidR="00AC6591" w:rsidRPr="00D17552">
        <w:rPr>
          <w:rFonts w:ascii="Times New Roman" w:hAnsi="Times New Roman"/>
          <w:sz w:val="28"/>
          <w:szCs w:val="28"/>
        </w:rPr>
        <w:t xml:space="preserve"> Васильевой Е.А.</w:t>
      </w:r>
      <w:r w:rsidRPr="00D17552">
        <w:rPr>
          <w:rFonts w:ascii="Times New Roman" w:hAnsi="Times New Roman"/>
          <w:sz w:val="28"/>
          <w:szCs w:val="28"/>
        </w:rPr>
        <w:t xml:space="preserve"> присвоена первая квалификационная категория. </w:t>
      </w:r>
    </w:p>
    <w:p w:rsidR="003A7D35" w:rsidRPr="00D17552" w:rsidRDefault="003A7D35" w:rsidP="00A22780">
      <w:pPr>
        <w:pStyle w:val="af2"/>
        <w:spacing w:after="0" w:line="240" w:lineRule="auto"/>
        <w:ind w:left="0" w:right="140" w:firstLine="708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Вторая квалификационная категория присвоена следующим педагогам: </w:t>
      </w:r>
      <w:proofErr w:type="spellStart"/>
      <w:r w:rsidRPr="00D17552">
        <w:rPr>
          <w:rFonts w:ascii="Times New Roman" w:hAnsi="Times New Roman"/>
          <w:sz w:val="28"/>
          <w:szCs w:val="28"/>
        </w:rPr>
        <w:t>Юрисовой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Т.А.- воспитателю, Чуб Л.П., Паламарчук Т.Н., Земляной Е.И</w:t>
      </w:r>
      <w:r w:rsidR="005F7DDB" w:rsidRPr="00D17552">
        <w:rPr>
          <w:rFonts w:ascii="Times New Roman" w:hAnsi="Times New Roman"/>
          <w:sz w:val="28"/>
          <w:szCs w:val="28"/>
        </w:rPr>
        <w:t>. .- учителям начальных классов, воспитателю Иванюк Н.И.</w:t>
      </w:r>
      <w:r w:rsidRPr="00D17552">
        <w:rPr>
          <w:rFonts w:ascii="Times New Roman" w:hAnsi="Times New Roman"/>
          <w:sz w:val="28"/>
          <w:szCs w:val="28"/>
        </w:rPr>
        <w:t xml:space="preserve"> </w:t>
      </w:r>
    </w:p>
    <w:p w:rsidR="003A7D35" w:rsidRPr="00D17552" w:rsidRDefault="003A7D35" w:rsidP="003A7D3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D1755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17552">
        <w:rPr>
          <w:rFonts w:ascii="Times New Roman" w:hAnsi="Times New Roman" w:cs="Times New Roman"/>
          <w:sz w:val="28"/>
          <w:szCs w:val="28"/>
        </w:rPr>
        <w:t xml:space="preserve">  </w:t>
      </w:r>
      <w:r w:rsidR="005F7DDB" w:rsidRPr="00D17552"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D17552">
        <w:rPr>
          <w:rFonts w:ascii="Times New Roman" w:hAnsi="Times New Roman" w:cs="Times New Roman"/>
          <w:sz w:val="28"/>
          <w:szCs w:val="28"/>
        </w:rPr>
        <w:t>в школе работают:</w:t>
      </w:r>
    </w:p>
    <w:p w:rsidR="003A7D35" w:rsidRPr="00D17552" w:rsidRDefault="003A7D35" w:rsidP="003A7D35">
      <w:pPr>
        <w:numPr>
          <w:ilvl w:val="0"/>
          <w:numId w:val="2"/>
        </w:numPr>
        <w:spacing w:after="0" w:line="240" w:lineRule="auto"/>
        <w:ind w:left="567" w:right="14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2</w:t>
      </w:r>
      <w:r w:rsidR="005F7DDB" w:rsidRPr="00D17552">
        <w:rPr>
          <w:rFonts w:ascii="Times New Roman" w:hAnsi="Times New Roman" w:cs="Times New Roman"/>
          <w:b/>
          <w:sz w:val="28"/>
          <w:szCs w:val="28"/>
        </w:rPr>
        <w:t>1</w:t>
      </w:r>
      <w:r w:rsidRPr="00D17552">
        <w:rPr>
          <w:rFonts w:ascii="Times New Roman" w:hAnsi="Times New Roman" w:cs="Times New Roman"/>
          <w:sz w:val="28"/>
          <w:szCs w:val="28"/>
        </w:rPr>
        <w:t xml:space="preserve"> педагог высшей квалификационной категории, что составляет  </w:t>
      </w:r>
      <w:r w:rsidRPr="00D17552">
        <w:rPr>
          <w:rFonts w:ascii="Times New Roman" w:hAnsi="Times New Roman" w:cs="Times New Roman"/>
          <w:b/>
          <w:sz w:val="28"/>
          <w:szCs w:val="28"/>
        </w:rPr>
        <w:t>1</w:t>
      </w:r>
      <w:r w:rsidR="005F7DDB" w:rsidRPr="00D17552">
        <w:rPr>
          <w:rFonts w:ascii="Times New Roman" w:hAnsi="Times New Roman" w:cs="Times New Roman"/>
          <w:b/>
          <w:sz w:val="28"/>
          <w:szCs w:val="28"/>
        </w:rPr>
        <w:t>8.2</w:t>
      </w:r>
      <w:r w:rsidRPr="00D17552">
        <w:rPr>
          <w:rFonts w:ascii="Times New Roman" w:hAnsi="Times New Roman" w:cs="Times New Roman"/>
          <w:b/>
          <w:sz w:val="28"/>
          <w:szCs w:val="28"/>
        </w:rPr>
        <w:t xml:space="preserve">%; </w:t>
      </w:r>
    </w:p>
    <w:p w:rsidR="00EF3BE2" w:rsidRPr="00D17552" w:rsidRDefault="003A7D35" w:rsidP="003A7D35">
      <w:pPr>
        <w:numPr>
          <w:ilvl w:val="0"/>
          <w:numId w:val="2"/>
        </w:numPr>
        <w:spacing w:after="0" w:line="240" w:lineRule="auto"/>
        <w:ind w:left="567" w:right="14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2</w:t>
      </w:r>
      <w:r w:rsidR="005F7DDB" w:rsidRPr="00D17552">
        <w:rPr>
          <w:rFonts w:ascii="Times New Roman" w:hAnsi="Times New Roman" w:cs="Times New Roman"/>
          <w:b/>
          <w:sz w:val="28"/>
          <w:szCs w:val="28"/>
        </w:rPr>
        <w:t>7</w:t>
      </w:r>
      <w:r w:rsidRPr="00D17552">
        <w:rPr>
          <w:rFonts w:ascii="Times New Roman" w:hAnsi="Times New Roman" w:cs="Times New Roman"/>
          <w:sz w:val="28"/>
          <w:szCs w:val="28"/>
        </w:rPr>
        <w:t xml:space="preserve"> педагогов имеют </w:t>
      </w:r>
      <w:r w:rsidRPr="00D175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7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755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что составляет</w:t>
      </w:r>
    </w:p>
    <w:p w:rsidR="003A7D35" w:rsidRPr="00D17552" w:rsidRDefault="003A7D35" w:rsidP="00EF3BE2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</w:t>
      </w:r>
      <w:r w:rsidR="005F7DDB" w:rsidRPr="00D17552">
        <w:rPr>
          <w:rFonts w:ascii="Times New Roman" w:hAnsi="Times New Roman" w:cs="Times New Roman"/>
          <w:b/>
          <w:sz w:val="28"/>
          <w:szCs w:val="28"/>
        </w:rPr>
        <w:t>23.4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 xml:space="preserve"> %; </w:t>
      </w:r>
    </w:p>
    <w:p w:rsidR="003A7D35" w:rsidRPr="00D17552" w:rsidRDefault="005F7DDB" w:rsidP="003A7D35">
      <w:pPr>
        <w:numPr>
          <w:ilvl w:val="0"/>
          <w:numId w:val="2"/>
        </w:numPr>
        <w:spacing w:after="0" w:line="240" w:lineRule="auto"/>
        <w:ind w:left="567" w:right="14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Style w:val="FontStyle18"/>
          <w:rFonts w:ascii="Times New Roman" w:hAnsi="Times New Roman" w:cs="Times New Roman"/>
          <w:sz w:val="28"/>
          <w:szCs w:val="28"/>
        </w:rPr>
        <w:t>21</w:t>
      </w:r>
      <w:r w:rsidR="003A7D35" w:rsidRPr="00D17552">
        <w:rPr>
          <w:rStyle w:val="FontStyle18"/>
          <w:rFonts w:ascii="Times New Roman" w:hAnsi="Times New Roman" w:cs="Times New Roman"/>
          <w:sz w:val="28"/>
          <w:szCs w:val="28"/>
        </w:rPr>
        <w:t xml:space="preserve">педагог  </w:t>
      </w:r>
      <w:r w:rsidRPr="00D17552">
        <w:rPr>
          <w:rStyle w:val="FontStyle18"/>
          <w:rFonts w:ascii="Times New Roman" w:hAnsi="Times New Roman" w:cs="Times New Roman"/>
          <w:b w:val="0"/>
          <w:i w:val="0"/>
          <w:sz w:val="28"/>
          <w:szCs w:val="28"/>
        </w:rPr>
        <w:t>второй</w:t>
      </w:r>
      <w:r w:rsidRPr="00D17552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D17552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3A7D35" w:rsidRPr="00D17552">
        <w:rPr>
          <w:rFonts w:ascii="Times New Roman" w:hAnsi="Times New Roman" w:cs="Times New Roman"/>
          <w:sz w:val="28"/>
          <w:szCs w:val="28"/>
        </w:rPr>
        <w:t xml:space="preserve"> категории, что составляет </w:t>
      </w:r>
      <w:r w:rsidRPr="00D17552">
        <w:rPr>
          <w:rFonts w:ascii="Times New Roman" w:hAnsi="Times New Roman" w:cs="Times New Roman"/>
          <w:sz w:val="28"/>
          <w:szCs w:val="28"/>
        </w:rPr>
        <w:t>18.3</w:t>
      </w:r>
      <w:r w:rsidR="003A7D35" w:rsidRPr="00D17552">
        <w:rPr>
          <w:rFonts w:ascii="Times New Roman" w:hAnsi="Times New Roman" w:cs="Times New Roman"/>
          <w:b/>
          <w:i/>
          <w:sz w:val="28"/>
          <w:szCs w:val="28"/>
        </w:rPr>
        <w:t xml:space="preserve">%, </w:t>
      </w:r>
    </w:p>
    <w:p w:rsidR="003A7D35" w:rsidRPr="00D17552" w:rsidRDefault="003A7D35" w:rsidP="00A22780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Педагоги школы постоянно работают над повышением квалификации, </w:t>
      </w:r>
    </w:p>
    <w:p w:rsidR="003A7D35" w:rsidRPr="00D17552" w:rsidRDefault="003A7D35" w:rsidP="003A7D3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используя с этой целью различные формы: участие в работе педсоветов, </w:t>
      </w:r>
      <w:proofErr w:type="gramStart"/>
      <w:r w:rsidRPr="00D175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7552">
        <w:rPr>
          <w:rFonts w:ascii="Times New Roman" w:hAnsi="Times New Roman" w:cs="Times New Roman"/>
          <w:sz w:val="28"/>
          <w:szCs w:val="28"/>
        </w:rPr>
        <w:t>/о, семинаров, самообразование, курсы повышения квалификации.</w:t>
      </w: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За  10 месяцев   прошли</w:t>
      </w:r>
      <w:r w:rsidR="005F7DDB" w:rsidRPr="00D17552">
        <w:rPr>
          <w:rFonts w:ascii="Times New Roman" w:hAnsi="Times New Roman" w:cs="Times New Roman"/>
          <w:sz w:val="28"/>
          <w:szCs w:val="28"/>
        </w:rPr>
        <w:t xml:space="preserve"> при ПГИРО </w:t>
      </w:r>
      <w:r w:rsidRPr="00D17552">
        <w:rPr>
          <w:rFonts w:ascii="Times New Roman" w:hAnsi="Times New Roman" w:cs="Times New Roman"/>
          <w:sz w:val="28"/>
          <w:szCs w:val="28"/>
        </w:rPr>
        <w:t xml:space="preserve"> курсовую подготовку </w:t>
      </w:r>
      <w:r w:rsidRPr="00D17552">
        <w:rPr>
          <w:rFonts w:ascii="Times New Roman" w:hAnsi="Times New Roman" w:cs="Times New Roman"/>
          <w:b/>
          <w:sz w:val="28"/>
          <w:szCs w:val="28"/>
        </w:rPr>
        <w:t>2</w:t>
      </w:r>
      <w:r w:rsidR="005F7DDB" w:rsidRPr="00D17552">
        <w:rPr>
          <w:rFonts w:ascii="Times New Roman" w:hAnsi="Times New Roman" w:cs="Times New Roman"/>
          <w:b/>
          <w:sz w:val="28"/>
          <w:szCs w:val="28"/>
        </w:rPr>
        <w:t>6</w:t>
      </w:r>
      <w:r w:rsidRPr="00D175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7552">
        <w:rPr>
          <w:rFonts w:ascii="Times New Roman" w:hAnsi="Times New Roman" w:cs="Times New Roman"/>
          <w:sz w:val="28"/>
          <w:szCs w:val="28"/>
        </w:rPr>
        <w:t>педагог</w:t>
      </w:r>
      <w:r w:rsidR="005F7DDB" w:rsidRPr="00D17552">
        <w:rPr>
          <w:rFonts w:ascii="Times New Roman" w:hAnsi="Times New Roman" w:cs="Times New Roman"/>
          <w:sz w:val="28"/>
          <w:szCs w:val="28"/>
        </w:rPr>
        <w:t>ов</w:t>
      </w:r>
      <w:r w:rsidRPr="00D17552">
        <w:rPr>
          <w:rFonts w:ascii="Times New Roman" w:hAnsi="Times New Roman" w:cs="Times New Roman"/>
          <w:sz w:val="28"/>
          <w:szCs w:val="28"/>
        </w:rPr>
        <w:t>.</w:t>
      </w: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552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D17552">
        <w:rPr>
          <w:rFonts w:ascii="Times New Roman" w:hAnsi="Times New Roman" w:cs="Times New Roman"/>
          <w:sz w:val="28"/>
          <w:szCs w:val="28"/>
        </w:rPr>
        <w:t xml:space="preserve"> государственными наградами </w:t>
      </w:r>
      <w:r w:rsidRPr="00D17552">
        <w:rPr>
          <w:rFonts w:ascii="Times New Roman" w:hAnsi="Times New Roman" w:cs="Times New Roman"/>
          <w:b/>
          <w:sz w:val="28"/>
          <w:szCs w:val="28"/>
        </w:rPr>
        <w:t>3</w:t>
      </w:r>
      <w:r w:rsidRPr="00D17552">
        <w:rPr>
          <w:rFonts w:ascii="Times New Roman" w:hAnsi="Times New Roman" w:cs="Times New Roman"/>
          <w:sz w:val="28"/>
          <w:szCs w:val="28"/>
        </w:rPr>
        <w:t xml:space="preserve"> педагога;  </w:t>
      </w:r>
      <w:r w:rsidRPr="00D17552">
        <w:rPr>
          <w:rFonts w:ascii="Times New Roman" w:hAnsi="Times New Roman" w:cs="Times New Roman"/>
          <w:sz w:val="28"/>
          <w:szCs w:val="28"/>
        </w:rPr>
        <w:br/>
        <w:t xml:space="preserve">отраслевыми </w:t>
      </w:r>
      <w:r w:rsidRPr="00D17552">
        <w:rPr>
          <w:rFonts w:ascii="Times New Roman" w:hAnsi="Times New Roman" w:cs="Times New Roman"/>
          <w:b/>
          <w:sz w:val="28"/>
          <w:szCs w:val="28"/>
        </w:rPr>
        <w:t>7</w:t>
      </w:r>
      <w:r w:rsidRPr="00D17552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A22780" w:rsidRPr="00D17552" w:rsidRDefault="003A7D35" w:rsidP="00A22780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В январе школа-интернат прошла государственную аттестацию учреждения,  по итогам которой ОУ присвоена Высшая </w:t>
      </w:r>
      <w:r w:rsidR="00EF3BE2" w:rsidRPr="00D17552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Pr="00D17552">
        <w:rPr>
          <w:rFonts w:ascii="Times New Roman" w:hAnsi="Times New Roman" w:cs="Times New Roman"/>
          <w:sz w:val="28"/>
          <w:szCs w:val="28"/>
        </w:rPr>
        <w:t>категория.</w:t>
      </w:r>
    </w:p>
    <w:p w:rsidR="003A7D35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7552">
        <w:rPr>
          <w:rFonts w:ascii="Times New Roman" w:hAnsi="Times New Roman" w:cs="Times New Roman"/>
          <w:b/>
          <w:sz w:val="28"/>
          <w:szCs w:val="28"/>
        </w:rPr>
        <w:t>Разработаны</w:t>
      </w:r>
      <w:proofErr w:type="gramEnd"/>
      <w:r w:rsidRPr="00D17552">
        <w:rPr>
          <w:rFonts w:ascii="Times New Roman" w:hAnsi="Times New Roman" w:cs="Times New Roman"/>
          <w:b/>
          <w:sz w:val="28"/>
          <w:szCs w:val="28"/>
        </w:rPr>
        <w:t xml:space="preserve">  7 локальных актов:</w:t>
      </w:r>
    </w:p>
    <w:p w:rsidR="00A22780" w:rsidRPr="00D17552" w:rsidRDefault="00A22780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35" w:rsidRPr="00D17552" w:rsidRDefault="003A7D35" w:rsidP="003A7D35">
      <w:pPr>
        <w:pStyle w:val="af2"/>
        <w:numPr>
          <w:ilvl w:val="0"/>
          <w:numId w:val="27"/>
        </w:numPr>
        <w:spacing w:after="0" w:line="240" w:lineRule="auto"/>
        <w:ind w:left="284" w:right="140" w:hanging="284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Положение о портфолио учащихся;</w:t>
      </w:r>
    </w:p>
    <w:p w:rsidR="003A7D35" w:rsidRPr="00D17552" w:rsidRDefault="003A7D35" w:rsidP="003A7D35">
      <w:pPr>
        <w:pStyle w:val="af2"/>
        <w:numPr>
          <w:ilvl w:val="0"/>
          <w:numId w:val="27"/>
        </w:numPr>
        <w:spacing w:after="0" w:line="240" w:lineRule="auto"/>
        <w:ind w:left="284" w:right="140" w:hanging="284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Положение о портфолио учителя;</w:t>
      </w:r>
    </w:p>
    <w:p w:rsidR="003A7D35" w:rsidRPr="00D17552" w:rsidRDefault="003A7D35" w:rsidP="003A7D35">
      <w:pPr>
        <w:pStyle w:val="af2"/>
        <w:numPr>
          <w:ilvl w:val="0"/>
          <w:numId w:val="27"/>
        </w:numPr>
        <w:spacing w:after="0" w:line="240" w:lineRule="auto"/>
        <w:ind w:left="284" w:right="140" w:hanging="284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Положение о проектной деятельности;</w:t>
      </w:r>
    </w:p>
    <w:p w:rsidR="003A7D35" w:rsidRPr="00D17552" w:rsidRDefault="003A7D35" w:rsidP="003A7D35">
      <w:pPr>
        <w:pStyle w:val="af2"/>
        <w:numPr>
          <w:ilvl w:val="0"/>
          <w:numId w:val="27"/>
        </w:numPr>
        <w:spacing w:after="0" w:line="240" w:lineRule="auto"/>
        <w:ind w:left="284" w:right="140" w:hanging="284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Программа по преемственности между начальной школой и средним звеном;</w:t>
      </w:r>
    </w:p>
    <w:p w:rsidR="003A7D35" w:rsidRPr="00D17552" w:rsidRDefault="003A7D35" w:rsidP="003A7D35">
      <w:pPr>
        <w:pStyle w:val="af2"/>
        <w:numPr>
          <w:ilvl w:val="0"/>
          <w:numId w:val="27"/>
        </w:numPr>
        <w:spacing w:after="0" w:line="240" w:lineRule="auto"/>
        <w:ind w:left="284" w:right="140" w:hanging="284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Программа по пре</w:t>
      </w:r>
      <w:r w:rsidR="00A20DA9" w:rsidRPr="00D17552">
        <w:rPr>
          <w:rFonts w:ascii="Times New Roman" w:hAnsi="Times New Roman"/>
          <w:sz w:val="28"/>
          <w:szCs w:val="28"/>
        </w:rPr>
        <w:t>емственности между дошкольным отделением</w:t>
      </w:r>
      <w:r w:rsidRPr="00D17552">
        <w:rPr>
          <w:rFonts w:ascii="Times New Roman" w:hAnsi="Times New Roman"/>
          <w:sz w:val="28"/>
          <w:szCs w:val="28"/>
        </w:rPr>
        <w:t xml:space="preserve"> и начальной школой;</w:t>
      </w:r>
    </w:p>
    <w:p w:rsidR="003A7D35" w:rsidRPr="00D17552" w:rsidRDefault="003A7D35" w:rsidP="003A7D35">
      <w:pPr>
        <w:pStyle w:val="af2"/>
        <w:numPr>
          <w:ilvl w:val="0"/>
          <w:numId w:val="27"/>
        </w:numPr>
        <w:spacing w:after="0" w:line="240" w:lineRule="auto"/>
        <w:ind w:left="284" w:right="140" w:hanging="284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Положение о дополнительном материальном стимулировании работников   школы-интерната;</w:t>
      </w:r>
    </w:p>
    <w:p w:rsidR="003A7D35" w:rsidRPr="00D17552" w:rsidRDefault="003A7D35" w:rsidP="003A7D35">
      <w:pPr>
        <w:pStyle w:val="af2"/>
        <w:numPr>
          <w:ilvl w:val="0"/>
          <w:numId w:val="27"/>
        </w:numPr>
        <w:spacing w:after="0" w:line="240" w:lineRule="auto"/>
        <w:ind w:left="284" w:right="140" w:hanging="284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Программа трудового воспитания «Мои умелые руки».</w:t>
      </w:r>
    </w:p>
    <w:p w:rsidR="005F7DDB" w:rsidRPr="00D17552" w:rsidRDefault="005F7DDB" w:rsidP="003A7D35">
      <w:pPr>
        <w:pStyle w:val="af2"/>
        <w:numPr>
          <w:ilvl w:val="0"/>
          <w:numId w:val="27"/>
        </w:numPr>
        <w:spacing w:after="0" w:line="240" w:lineRule="auto"/>
        <w:ind w:left="284" w:right="140" w:hanging="284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Положение о </w:t>
      </w:r>
      <w:r w:rsidR="0022760F" w:rsidRPr="00D17552">
        <w:rPr>
          <w:rFonts w:ascii="Times New Roman" w:hAnsi="Times New Roman"/>
          <w:sz w:val="28"/>
          <w:szCs w:val="28"/>
        </w:rPr>
        <w:t xml:space="preserve">педагогическом </w:t>
      </w:r>
      <w:r w:rsidRPr="00D17552">
        <w:rPr>
          <w:rFonts w:ascii="Times New Roman" w:hAnsi="Times New Roman"/>
          <w:sz w:val="28"/>
          <w:szCs w:val="28"/>
        </w:rPr>
        <w:t xml:space="preserve">фестивале </w:t>
      </w:r>
      <w:r w:rsidR="00062321" w:rsidRPr="00D17552">
        <w:rPr>
          <w:rFonts w:ascii="Times New Roman" w:hAnsi="Times New Roman"/>
          <w:sz w:val="28"/>
          <w:szCs w:val="28"/>
        </w:rPr>
        <w:t>молод</w:t>
      </w:r>
      <w:r w:rsidR="0022760F" w:rsidRPr="00D17552">
        <w:rPr>
          <w:rFonts w:ascii="Times New Roman" w:hAnsi="Times New Roman"/>
          <w:sz w:val="28"/>
          <w:szCs w:val="28"/>
        </w:rPr>
        <w:t>ого педагога</w:t>
      </w:r>
    </w:p>
    <w:p w:rsidR="003A7D35" w:rsidRPr="00D17552" w:rsidRDefault="003A7D35" w:rsidP="003A7D35">
      <w:pPr>
        <w:pStyle w:val="af2"/>
        <w:spacing w:after="0" w:line="240" w:lineRule="auto"/>
        <w:ind w:left="0" w:right="140"/>
        <w:rPr>
          <w:rFonts w:ascii="Times New Roman" w:hAnsi="Times New Roman"/>
          <w:b/>
          <w:sz w:val="28"/>
          <w:szCs w:val="28"/>
        </w:rPr>
      </w:pPr>
    </w:p>
    <w:p w:rsidR="003A7D35" w:rsidRPr="007C4A23" w:rsidRDefault="003A7D35" w:rsidP="003A7D35">
      <w:pPr>
        <w:pStyle w:val="af2"/>
        <w:spacing w:after="0" w:line="240" w:lineRule="auto"/>
        <w:ind w:left="0" w:right="140"/>
        <w:jc w:val="center"/>
        <w:rPr>
          <w:rFonts w:ascii="Times New Roman" w:hAnsi="Times New Roman"/>
          <w:b/>
          <w:sz w:val="28"/>
          <w:szCs w:val="28"/>
        </w:rPr>
      </w:pPr>
      <w:r w:rsidRPr="007C4A23">
        <w:rPr>
          <w:rFonts w:ascii="Times New Roman" w:hAnsi="Times New Roman"/>
          <w:b/>
          <w:sz w:val="28"/>
          <w:szCs w:val="28"/>
        </w:rPr>
        <w:t>Методическая работа</w:t>
      </w:r>
      <w:r w:rsidR="00A22780" w:rsidRPr="007C4A23">
        <w:rPr>
          <w:rFonts w:ascii="Times New Roman" w:hAnsi="Times New Roman"/>
          <w:b/>
          <w:sz w:val="28"/>
          <w:szCs w:val="28"/>
        </w:rPr>
        <w:t>.</w:t>
      </w:r>
    </w:p>
    <w:p w:rsidR="003A7D35" w:rsidRPr="00D17552" w:rsidRDefault="003A7D35" w:rsidP="00DD21F3">
      <w:pPr>
        <w:spacing w:after="0" w:line="240" w:lineRule="auto"/>
        <w:ind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На 2013-2014 учебный год была взята методическая тема </w:t>
      </w:r>
      <w:r w:rsidRPr="00D17552">
        <w:rPr>
          <w:rFonts w:ascii="Times New Roman" w:hAnsi="Times New Roman" w:cs="Times New Roman"/>
          <w:b/>
          <w:sz w:val="28"/>
          <w:szCs w:val="28"/>
        </w:rPr>
        <w:t xml:space="preserve"> «Использование новых технологий, методов и форм для творческого развития ребёнка в условиях школы-интерната»</w:t>
      </w:r>
      <w:r w:rsidRPr="00D1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35" w:rsidRPr="00D17552" w:rsidRDefault="003A7D35" w:rsidP="00DD21F3">
      <w:pPr>
        <w:spacing w:after="0" w:line="240" w:lineRule="auto"/>
        <w:ind w:right="1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В соответствии с задачами методическая работа осуществлялась по следующим </w:t>
      </w:r>
      <w:r w:rsidRPr="00D17552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деятельности: 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Тематические педагогические советы.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lastRenderedPageBreak/>
        <w:t>Школьные методические объединения.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Семинары.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Работа  по темам самообразования; 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Открытые уроки, их анализ.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Предметные недели.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Информационно-методическое обслуживание учителей.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Диагностика педагогического профессионализма и качества образования.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Организация и контроль курсовой подготовки и переподготовки учителей.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Повышение квалификации, педагогического мастерства.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Аттестация педагогических и руководящих работников.</w:t>
      </w:r>
    </w:p>
    <w:p w:rsidR="003A7D35" w:rsidRPr="00D17552" w:rsidRDefault="003A7D35" w:rsidP="003A7D35">
      <w:pPr>
        <w:pStyle w:val="af2"/>
        <w:spacing w:after="0"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</w:p>
    <w:p w:rsidR="003A7D35" w:rsidRPr="00D17552" w:rsidRDefault="003A7D35" w:rsidP="00A22780">
      <w:pPr>
        <w:spacing w:after="0" w:line="240" w:lineRule="auto"/>
        <w:ind w:right="1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В соответствии с задачами школы методическая работа осуществлялась по следующим </w:t>
      </w:r>
      <w:r w:rsidRPr="00D17552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деятельности: 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Тематические педагогические советы.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Школьные методические объединения.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Семинары.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Работа  по темам самообразования; 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Открытые уроки, их анализ.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Предметные недели.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Информационно-методическое обслуживание учителей.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Диагностика педагогического профессионализма и качества образования.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Организация и контроль курсовой подготовки и переподготовки учителей.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Повышение квалификации, педагогического мастерства.</w:t>
      </w:r>
    </w:p>
    <w:p w:rsidR="003A7D35" w:rsidRPr="00D17552" w:rsidRDefault="003A7D35" w:rsidP="003A7D35">
      <w:pPr>
        <w:pStyle w:val="af2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Аттестация педагогических и руководящих работников.</w:t>
      </w:r>
    </w:p>
    <w:p w:rsidR="003A7D35" w:rsidRPr="00D17552" w:rsidRDefault="003A7D35" w:rsidP="003A7D35">
      <w:pPr>
        <w:pStyle w:val="af2"/>
        <w:spacing w:after="0" w:line="240" w:lineRule="auto"/>
        <w:ind w:left="360" w:right="140"/>
        <w:jc w:val="both"/>
        <w:rPr>
          <w:rFonts w:ascii="Times New Roman" w:hAnsi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  работы всегда был </w:t>
      </w:r>
      <w:r w:rsidRPr="00D17552">
        <w:rPr>
          <w:rFonts w:ascii="Times New Roman" w:hAnsi="Times New Roman" w:cs="Times New Roman"/>
          <w:sz w:val="28"/>
          <w:szCs w:val="28"/>
        </w:rPr>
        <w:br/>
        <w:t xml:space="preserve">и остается </w:t>
      </w:r>
      <w:r w:rsidRPr="00D17552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D17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За период с января</w:t>
      </w:r>
      <w:r w:rsidR="00F2656B" w:rsidRPr="00D17552"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D17552">
        <w:rPr>
          <w:rFonts w:ascii="Times New Roman" w:hAnsi="Times New Roman" w:cs="Times New Roman"/>
          <w:sz w:val="28"/>
          <w:szCs w:val="28"/>
        </w:rPr>
        <w:t xml:space="preserve"> по </w:t>
      </w:r>
      <w:r w:rsidR="00F2656B" w:rsidRPr="00D17552">
        <w:rPr>
          <w:rFonts w:ascii="Times New Roman" w:hAnsi="Times New Roman" w:cs="Times New Roman"/>
          <w:sz w:val="28"/>
          <w:szCs w:val="28"/>
        </w:rPr>
        <w:t xml:space="preserve">январь 2014 года </w:t>
      </w:r>
      <w:r w:rsidRPr="00D1755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2656B" w:rsidRPr="00D17552">
        <w:rPr>
          <w:rFonts w:ascii="Times New Roman" w:hAnsi="Times New Roman" w:cs="Times New Roman"/>
          <w:sz w:val="28"/>
          <w:szCs w:val="28"/>
        </w:rPr>
        <w:t>4</w:t>
      </w:r>
      <w:r w:rsidRPr="00D17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52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D17552">
        <w:rPr>
          <w:rFonts w:ascii="Times New Roman" w:hAnsi="Times New Roman" w:cs="Times New Roman"/>
          <w:sz w:val="28"/>
          <w:szCs w:val="28"/>
        </w:rPr>
        <w:t xml:space="preserve"> и 3 организационных педсовета:</w:t>
      </w: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Январь</w:t>
      </w:r>
      <w:r w:rsidRPr="00D17552">
        <w:rPr>
          <w:rFonts w:ascii="Times New Roman" w:hAnsi="Times New Roman" w:cs="Times New Roman"/>
          <w:sz w:val="28"/>
          <w:szCs w:val="28"/>
        </w:rPr>
        <w:t>: «Толерантность как принцип социально-педагогической деятельности в школе»;</w:t>
      </w: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Март:</w:t>
      </w:r>
      <w:r w:rsidRPr="00D17552">
        <w:rPr>
          <w:rFonts w:ascii="Times New Roman" w:hAnsi="Times New Roman" w:cs="Times New Roman"/>
          <w:sz w:val="28"/>
          <w:szCs w:val="28"/>
        </w:rPr>
        <w:t xml:space="preserve"> «Профессиональная компетентност</w:t>
      </w:r>
      <w:r w:rsidR="0031776B" w:rsidRPr="00D17552">
        <w:rPr>
          <w:rFonts w:ascii="Times New Roman" w:hAnsi="Times New Roman" w:cs="Times New Roman"/>
          <w:sz w:val="28"/>
          <w:szCs w:val="28"/>
        </w:rPr>
        <w:t>ь педагога дошкольного образования</w:t>
      </w:r>
      <w:r w:rsidRPr="00D17552">
        <w:rPr>
          <w:rFonts w:ascii="Times New Roman" w:hAnsi="Times New Roman" w:cs="Times New Roman"/>
          <w:sz w:val="28"/>
          <w:szCs w:val="28"/>
        </w:rPr>
        <w:t xml:space="preserve"> в развитии личности ребенка»;</w:t>
      </w: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Ноябрь</w:t>
      </w:r>
      <w:r w:rsidRPr="00D17552">
        <w:rPr>
          <w:rFonts w:ascii="Times New Roman" w:hAnsi="Times New Roman" w:cs="Times New Roman"/>
          <w:sz w:val="28"/>
          <w:szCs w:val="28"/>
        </w:rPr>
        <w:t>: «Воспитание личности школьника – важнейшее условие оптимизации учебно-воспитательного процесса»</w:t>
      </w:r>
    </w:p>
    <w:p w:rsidR="00F2656B" w:rsidRPr="00D17552" w:rsidRDefault="00F2656B" w:rsidP="00213C0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Январь:  «</w:t>
      </w:r>
      <w:r w:rsidRPr="00D17552">
        <w:rPr>
          <w:rFonts w:ascii="Times New Roman" w:hAnsi="Times New Roman" w:cs="Times New Roman"/>
          <w:sz w:val="28"/>
          <w:szCs w:val="28"/>
        </w:rPr>
        <w:t>В</w:t>
      </w:r>
      <w:r w:rsidR="0031776B" w:rsidRPr="00D17552">
        <w:rPr>
          <w:rFonts w:ascii="Times New Roman" w:hAnsi="Times New Roman" w:cs="Times New Roman"/>
          <w:sz w:val="28"/>
          <w:szCs w:val="28"/>
        </w:rPr>
        <w:t xml:space="preserve">заимодействие специалистов </w:t>
      </w:r>
      <w:proofErr w:type="spellStart"/>
      <w:r w:rsidR="0031776B" w:rsidRPr="00D17552">
        <w:rPr>
          <w:rFonts w:ascii="Times New Roman" w:hAnsi="Times New Roman" w:cs="Times New Roman"/>
          <w:sz w:val="28"/>
          <w:szCs w:val="28"/>
        </w:rPr>
        <w:t>РЦРСи</w:t>
      </w:r>
      <w:r w:rsidRPr="00D1755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 xml:space="preserve"> в системе коррекционно-развивающего обучения детей с нарушениями слуха и речи»</w:t>
      </w:r>
    </w:p>
    <w:p w:rsidR="003A7D35" w:rsidRPr="00D17552" w:rsidRDefault="003A7D35" w:rsidP="00213C06">
      <w:pPr>
        <w:spacing w:after="0" w:line="240" w:lineRule="auto"/>
        <w:ind w:left="360"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 </w:t>
      </w:r>
      <w:r w:rsidR="00F2656B" w:rsidRPr="00D17552">
        <w:rPr>
          <w:rFonts w:ascii="Times New Roman" w:hAnsi="Times New Roman" w:cs="Times New Roman"/>
          <w:sz w:val="28"/>
          <w:szCs w:val="28"/>
        </w:rPr>
        <w:t xml:space="preserve">  Проведено 7</w:t>
      </w:r>
      <w:r w:rsidRPr="00D17552">
        <w:rPr>
          <w:rFonts w:ascii="Times New Roman" w:hAnsi="Times New Roman" w:cs="Times New Roman"/>
          <w:sz w:val="28"/>
          <w:szCs w:val="28"/>
        </w:rPr>
        <w:t xml:space="preserve"> заседаний Методического совета</w:t>
      </w:r>
    </w:p>
    <w:p w:rsidR="003A7D35" w:rsidRPr="00D17552" w:rsidRDefault="003A7D35" w:rsidP="00213C0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        В школе  работают  9 методических объединений учителей  и воспитателей по планам, утвержденным </w:t>
      </w:r>
      <w:proofErr w:type="spellStart"/>
      <w:r w:rsidRPr="00D17552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>.</w:t>
      </w:r>
    </w:p>
    <w:p w:rsidR="003A7D35" w:rsidRPr="00D17552" w:rsidRDefault="003A7D35" w:rsidP="00213C0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        Постоянно работает Школа молодого учителя 1 раз в четверть.</w:t>
      </w:r>
    </w:p>
    <w:p w:rsidR="003A7D35" w:rsidRPr="00D17552" w:rsidRDefault="003A7D35" w:rsidP="00213C0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        По линии ППО обобщался опыт работы учителя русского языка и литературы </w:t>
      </w:r>
      <w:proofErr w:type="spellStart"/>
      <w:r w:rsidRPr="00D17552">
        <w:rPr>
          <w:rFonts w:ascii="Times New Roman" w:hAnsi="Times New Roman" w:cs="Times New Roman"/>
          <w:sz w:val="28"/>
          <w:szCs w:val="28"/>
        </w:rPr>
        <w:t>Титенковой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 xml:space="preserve"> Л.А.</w:t>
      </w:r>
      <w:r w:rsidR="00F2656B" w:rsidRPr="00D17552">
        <w:rPr>
          <w:rFonts w:ascii="Times New Roman" w:hAnsi="Times New Roman" w:cs="Times New Roman"/>
          <w:sz w:val="28"/>
          <w:szCs w:val="28"/>
        </w:rPr>
        <w:t xml:space="preserve"> С первого полугодия 2013-2014 учебного года проводится работа по обобщению опыта работы</w:t>
      </w:r>
      <w:r w:rsidR="0031776B" w:rsidRPr="00D17552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F2656B" w:rsidRPr="00D17552">
        <w:rPr>
          <w:rFonts w:ascii="Times New Roman" w:hAnsi="Times New Roman" w:cs="Times New Roman"/>
          <w:sz w:val="28"/>
          <w:szCs w:val="28"/>
        </w:rPr>
        <w:t xml:space="preserve"> дошкольного отделения Поповой В.Ф.</w:t>
      </w:r>
    </w:p>
    <w:p w:rsidR="003A7D35" w:rsidRPr="00D17552" w:rsidRDefault="003A7D35" w:rsidP="003A7D3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В течение </w:t>
      </w:r>
      <w:r w:rsidR="00A20DA9" w:rsidRPr="00D17552">
        <w:rPr>
          <w:rFonts w:ascii="Times New Roman" w:eastAsia="TimesNewRoman" w:hAnsi="Times New Roman" w:cs="Times New Roman"/>
          <w:sz w:val="28"/>
          <w:szCs w:val="28"/>
        </w:rPr>
        <w:t>12</w:t>
      </w: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месяцев были запланированы и проведены </w:t>
      </w:r>
      <w:r w:rsidRPr="00D17552">
        <w:rPr>
          <w:rFonts w:ascii="Times New Roman" w:eastAsia="TimesNewRoman" w:hAnsi="Times New Roman" w:cs="Times New Roman"/>
          <w:b/>
          <w:sz w:val="28"/>
          <w:szCs w:val="28"/>
        </w:rPr>
        <w:t xml:space="preserve">предметные недели школьных </w:t>
      </w: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17552">
        <w:rPr>
          <w:rFonts w:ascii="Times New Roman" w:eastAsia="TimesNewRoman" w:hAnsi="Times New Roman" w:cs="Times New Roman"/>
          <w:b/>
          <w:sz w:val="28"/>
          <w:szCs w:val="28"/>
        </w:rPr>
        <w:t>МО</w:t>
      </w: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:  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неделя ПДД  (ответственная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Дабежа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А.М.);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гуманитарная недели начальных классов </w:t>
      </w:r>
      <w:proofErr w:type="gramStart"/>
      <w:r w:rsidRPr="00D17552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/о (ответственные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Шенцева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Г.М. )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неделя технологии (ответственные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Гашицкая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И.П.,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Руснак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Д.М.); 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неделя ОБЖ (ответственная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Тарновская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Е.И.);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неделя математики (ответственные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Балюк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С.П., Мельник А.Н.); 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неделя русского языка и литературы  (ответственные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Т</w:t>
      </w:r>
      <w:r w:rsidR="00A20DA9" w:rsidRPr="00D17552">
        <w:rPr>
          <w:rFonts w:ascii="Times New Roman" w:eastAsia="TimesNewRoman" w:hAnsi="Times New Roman" w:cs="Times New Roman"/>
          <w:sz w:val="28"/>
          <w:szCs w:val="28"/>
        </w:rPr>
        <w:t>итенкова</w:t>
      </w:r>
      <w:proofErr w:type="spellEnd"/>
      <w:r w:rsidR="00A20DA9" w:rsidRPr="00D17552">
        <w:rPr>
          <w:rFonts w:ascii="Times New Roman" w:eastAsia="TimesNewRoman" w:hAnsi="Times New Roman" w:cs="Times New Roman"/>
          <w:sz w:val="28"/>
          <w:szCs w:val="28"/>
        </w:rPr>
        <w:t xml:space="preserve"> Л.А. и  </w:t>
      </w:r>
      <w:proofErr w:type="spellStart"/>
      <w:r w:rsidR="00A20DA9" w:rsidRPr="00D17552">
        <w:rPr>
          <w:rFonts w:ascii="Times New Roman" w:eastAsia="TimesNewRoman" w:hAnsi="Times New Roman" w:cs="Times New Roman"/>
          <w:sz w:val="28"/>
          <w:szCs w:val="28"/>
        </w:rPr>
        <w:t>Постивая</w:t>
      </w:r>
      <w:proofErr w:type="spellEnd"/>
      <w:r w:rsidR="00A20DA9" w:rsidRPr="00D17552">
        <w:rPr>
          <w:rFonts w:ascii="Times New Roman" w:eastAsia="TimesNewRoman" w:hAnsi="Times New Roman" w:cs="Times New Roman"/>
          <w:sz w:val="28"/>
          <w:szCs w:val="28"/>
        </w:rPr>
        <w:t xml:space="preserve"> А.Н.) - 2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неделя этики (ответственная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Увина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О. Н.);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>неделя учителей естественных пред</w:t>
      </w:r>
      <w:r w:rsidR="00A20DA9" w:rsidRPr="00D17552">
        <w:rPr>
          <w:rFonts w:ascii="Times New Roman" w:eastAsia="TimesNewRoman" w:hAnsi="Times New Roman" w:cs="Times New Roman"/>
          <w:sz w:val="28"/>
          <w:szCs w:val="28"/>
        </w:rPr>
        <w:t>метов (</w:t>
      </w:r>
      <w:proofErr w:type="spellStart"/>
      <w:r w:rsidR="00A20DA9" w:rsidRPr="00D17552">
        <w:rPr>
          <w:rFonts w:ascii="Times New Roman" w:eastAsia="TimesNewRoman" w:hAnsi="Times New Roman" w:cs="Times New Roman"/>
          <w:sz w:val="28"/>
          <w:szCs w:val="28"/>
        </w:rPr>
        <w:t>Поян</w:t>
      </w:r>
      <w:proofErr w:type="spellEnd"/>
      <w:r w:rsidR="00A20DA9" w:rsidRPr="00D17552">
        <w:rPr>
          <w:rFonts w:ascii="Times New Roman" w:eastAsia="TimesNewRoman" w:hAnsi="Times New Roman" w:cs="Times New Roman"/>
          <w:sz w:val="28"/>
          <w:szCs w:val="28"/>
        </w:rPr>
        <w:t xml:space="preserve"> Л.М., Лупилов О.П.) - 2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неделя математики учителей </w:t>
      </w:r>
      <w:proofErr w:type="gramStart"/>
      <w:r w:rsidRPr="00D17552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17552">
        <w:rPr>
          <w:rFonts w:ascii="Times New Roman" w:eastAsia="TimesNewRoman" w:hAnsi="Times New Roman" w:cs="Times New Roman"/>
          <w:sz w:val="28"/>
          <w:szCs w:val="28"/>
        </w:rPr>
        <w:t>/о (Земляная Е.И., Чуб Л.П.);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неделя психологии и социологии (Узун П.И.,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Матинян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Т.Х.);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>неделя детской книги (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Елфутина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Н.Я.,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Стратан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Е.А..);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>неделя учителей начальных классов и сурдопедагогов (Новичихина И.Ю.);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>неделя здоровья (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Славов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В.Г.);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>неделя дополнительного образования (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Фетку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А.Т., Колесникова А.В.);</w:t>
      </w:r>
    </w:p>
    <w:p w:rsidR="003A7D35" w:rsidRPr="00D17552" w:rsidRDefault="003A7D35" w:rsidP="003A7D35">
      <w:pPr>
        <w:numPr>
          <w:ilvl w:val="0"/>
          <w:numId w:val="4"/>
        </w:numPr>
        <w:spacing w:after="0" w:line="240" w:lineRule="auto"/>
        <w:ind w:left="714" w:right="140" w:hanging="357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>неделя логопедической службы (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Мазур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Е.И., </w:t>
      </w:r>
      <w:proofErr w:type="spellStart"/>
      <w:r w:rsidRPr="00D17552">
        <w:rPr>
          <w:rFonts w:ascii="Times New Roman" w:eastAsia="TimesNewRoman" w:hAnsi="Times New Roman" w:cs="Times New Roman"/>
          <w:sz w:val="28"/>
          <w:szCs w:val="28"/>
        </w:rPr>
        <w:t>Яснюк</w:t>
      </w:r>
      <w:proofErr w:type="spellEnd"/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Т.П.).</w:t>
      </w:r>
    </w:p>
    <w:p w:rsidR="00A20DA9" w:rsidRPr="00D17552" w:rsidRDefault="00A20DA9" w:rsidP="00A20DA9">
      <w:pPr>
        <w:spacing w:after="0" w:line="240" w:lineRule="auto"/>
        <w:ind w:left="714" w:right="140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>Всего 17 предметных недель.</w:t>
      </w:r>
    </w:p>
    <w:p w:rsidR="003A7D35" w:rsidRPr="00D17552" w:rsidRDefault="003A7D35" w:rsidP="003A7D35">
      <w:pPr>
        <w:spacing w:after="0" w:line="240" w:lineRule="auto"/>
        <w:ind w:right="14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3A7D35" w:rsidRPr="00D17552" w:rsidRDefault="003A7D35" w:rsidP="003A7D35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мультимедийной техники было проведено в текущем учебном году следующее количество уроков:</w:t>
      </w:r>
    </w:p>
    <w:p w:rsidR="003A7D35" w:rsidRPr="00D17552" w:rsidRDefault="003A7D35" w:rsidP="003A7D35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2061"/>
      </w:tblGrid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уроков</w:t>
            </w:r>
          </w:p>
        </w:tc>
      </w:tr>
      <w:tr w:rsidR="003A7D35" w:rsidRPr="00D17552" w:rsidTr="003A7D35">
        <w:trPr>
          <w:trHeight w:val="14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A7D35" w:rsidRPr="00D17552" w:rsidTr="003A7D35">
        <w:trPr>
          <w:trHeight w:val="14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960B77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960B77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960B77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Молдавский язык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отделение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старшеклассников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60B77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7" w:rsidRPr="00D17552" w:rsidRDefault="00960B77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0B77" w:rsidRPr="00D17552" w:rsidRDefault="00960B77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60B77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7" w:rsidRPr="00D17552" w:rsidRDefault="00960B77" w:rsidP="00960B77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0B77" w:rsidRPr="00D17552" w:rsidRDefault="00960B77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35" w:rsidRPr="00D17552" w:rsidRDefault="00960B77" w:rsidP="003A7D3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д/о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1776B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A7D35" w:rsidRPr="00D17552" w:rsidTr="003A7D35">
        <w:trPr>
          <w:trHeight w:val="15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3A7D35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7D35" w:rsidRPr="00D17552" w:rsidRDefault="00960B77" w:rsidP="003A7D3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31776B" w:rsidRPr="00D17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3A7D35" w:rsidRPr="00D17552" w:rsidRDefault="003A7D35" w:rsidP="003A7D35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60B77" w:rsidRPr="00D17552">
        <w:rPr>
          <w:rFonts w:ascii="Times New Roman" w:hAnsi="Times New Roman" w:cs="Times New Roman"/>
          <w:sz w:val="28"/>
          <w:szCs w:val="28"/>
        </w:rPr>
        <w:t xml:space="preserve">45 </w:t>
      </w:r>
      <w:r w:rsidR="00A20DA9" w:rsidRPr="00D17552">
        <w:rPr>
          <w:rFonts w:ascii="Times New Roman" w:hAnsi="Times New Roman" w:cs="Times New Roman"/>
          <w:sz w:val="28"/>
          <w:szCs w:val="28"/>
        </w:rPr>
        <w:t>открытых уроков</w:t>
      </w:r>
      <w:r w:rsidRPr="00D17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D35" w:rsidRPr="00D17552" w:rsidRDefault="003A7D35" w:rsidP="003A7D35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Создан электронный банк данных на детей-сирот и оставшихся без попечения родителей.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В школе работает постоянно действующий семинар</w:t>
      </w: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«Современные образовательные технологии». Проведено </w:t>
      </w:r>
      <w:r w:rsidR="00376298" w:rsidRPr="00D17552">
        <w:rPr>
          <w:rFonts w:ascii="Times New Roman" w:eastAsia="TimesNewRoman" w:hAnsi="Times New Roman" w:cs="Times New Roman"/>
          <w:sz w:val="28"/>
          <w:szCs w:val="28"/>
        </w:rPr>
        <w:t>7</w:t>
      </w:r>
      <w:r w:rsidRPr="00D17552">
        <w:rPr>
          <w:rFonts w:ascii="Times New Roman" w:eastAsia="TimesNewRoman" w:hAnsi="Times New Roman" w:cs="Times New Roman"/>
          <w:sz w:val="28"/>
          <w:szCs w:val="28"/>
        </w:rPr>
        <w:t xml:space="preserve"> заседаний.</w:t>
      </w:r>
      <w:r w:rsidRPr="00D17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D35" w:rsidRPr="00D17552" w:rsidRDefault="00DC4009" w:rsidP="003A7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Согласно плану</w:t>
      </w:r>
      <w:r w:rsidR="003A7D35" w:rsidRPr="00D17552">
        <w:rPr>
          <w:rFonts w:ascii="Times New Roman" w:hAnsi="Times New Roman" w:cs="Times New Roman"/>
          <w:sz w:val="28"/>
          <w:szCs w:val="28"/>
        </w:rPr>
        <w:t xml:space="preserve"> школы осуществлялся контроль и руководство учебно-воспитательным процессом, по итогам которого писались справки и издавались приказы.</w:t>
      </w:r>
    </w:p>
    <w:p w:rsidR="003A7D35" w:rsidRPr="00D17552" w:rsidRDefault="003A7D35" w:rsidP="003A7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В мае-июне 2013 года проведена промежуточная и итоговая аттестация.</w:t>
      </w: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35" w:rsidRPr="007C4A23" w:rsidRDefault="003A7D35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23">
        <w:rPr>
          <w:rFonts w:ascii="Times New Roman" w:hAnsi="Times New Roman" w:cs="Times New Roman"/>
          <w:b/>
          <w:sz w:val="28"/>
          <w:szCs w:val="28"/>
        </w:rPr>
        <w:t>ИТОГИ  ПРОМЕЖУТОЧНОЙ АТТЕСТАЦИИ</w:t>
      </w:r>
    </w:p>
    <w:p w:rsidR="003A7D35" w:rsidRPr="007C4A23" w:rsidRDefault="003A7D35" w:rsidP="00905E8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23">
        <w:rPr>
          <w:rFonts w:ascii="Times New Roman" w:hAnsi="Times New Roman" w:cs="Times New Roman"/>
          <w:b/>
          <w:sz w:val="28"/>
          <w:szCs w:val="28"/>
        </w:rPr>
        <w:t>ЗА 2012-2013 УЧЕБНЫЙ ГОД</w:t>
      </w: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117475</wp:posOffset>
            </wp:positionV>
            <wp:extent cx="5885180" cy="1819910"/>
            <wp:effectExtent l="19050" t="0" r="20320" b="889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D1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A7D35" w:rsidRPr="007C4A23" w:rsidRDefault="003A7D35" w:rsidP="003A7D3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23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</w:t>
      </w:r>
    </w:p>
    <w:p w:rsidR="003A7D35" w:rsidRPr="007C4A23" w:rsidRDefault="003A7D35" w:rsidP="00CA1A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23">
        <w:rPr>
          <w:rFonts w:ascii="Times New Roman" w:hAnsi="Times New Roman" w:cs="Times New Roman"/>
          <w:b/>
          <w:sz w:val="28"/>
          <w:szCs w:val="28"/>
        </w:rPr>
        <w:t>ЗА 2012-2013 УЧЕБНЫЙ ГОД</w:t>
      </w:r>
    </w:p>
    <w:p w:rsidR="003A7D35" w:rsidRPr="00D17552" w:rsidRDefault="003A7D35" w:rsidP="003A7D3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152400</wp:posOffset>
            </wp:positionV>
            <wp:extent cx="5840730" cy="2052955"/>
            <wp:effectExtent l="19050" t="0" r="26670" b="4445"/>
            <wp:wrapSquare wrapText="bothSides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34" w:rsidRPr="007C4A23" w:rsidRDefault="005F2134" w:rsidP="007131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23">
        <w:rPr>
          <w:rFonts w:ascii="Times New Roman" w:hAnsi="Times New Roman" w:cs="Times New Roman"/>
          <w:b/>
          <w:sz w:val="28"/>
          <w:szCs w:val="28"/>
        </w:rPr>
        <w:t xml:space="preserve">Общешкольные мероприятия </w:t>
      </w:r>
    </w:p>
    <w:p w:rsidR="005F2134" w:rsidRPr="00D17552" w:rsidRDefault="005F2134" w:rsidP="005F21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110" w:type="dxa"/>
        <w:tblLook w:val="04A0" w:firstRow="1" w:lastRow="0" w:firstColumn="1" w:lastColumn="0" w:noHBand="0" w:noVBand="1"/>
      </w:tblPr>
      <w:tblGrid>
        <w:gridCol w:w="536"/>
        <w:gridCol w:w="4236"/>
        <w:gridCol w:w="1649"/>
        <w:gridCol w:w="3689"/>
      </w:tblGrid>
      <w:tr w:rsidR="005F2134" w:rsidRPr="00D17552" w:rsidTr="006F3786">
        <w:trPr>
          <w:trHeight w:val="340"/>
        </w:trPr>
        <w:tc>
          <w:tcPr>
            <w:tcW w:w="536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36" w:type="dxa"/>
            <w:tcBorders>
              <w:top w:val="dashDotStroked" w:sz="24" w:space="0" w:color="76923C" w:themeColor="accent3" w:themeShade="BF"/>
              <w:bottom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649" w:type="dxa"/>
            <w:tcBorders>
              <w:top w:val="dashDotStroked" w:sz="24" w:space="0" w:color="76923C" w:themeColor="accent3" w:themeShade="BF"/>
              <w:bottom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 xml:space="preserve">   Дата</w:t>
            </w:r>
          </w:p>
        </w:tc>
        <w:tc>
          <w:tcPr>
            <w:tcW w:w="3689" w:type="dxa"/>
            <w:tcBorders>
              <w:top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F2134" w:rsidRPr="00D17552" w:rsidTr="006F3786">
        <w:trPr>
          <w:trHeight w:val="378"/>
        </w:trPr>
        <w:tc>
          <w:tcPr>
            <w:tcW w:w="536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1.</w:t>
            </w:r>
          </w:p>
        </w:tc>
        <w:tc>
          <w:tcPr>
            <w:tcW w:w="4236" w:type="dxa"/>
            <w:tcBorders>
              <w:top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День Святого Валентина</w:t>
            </w:r>
          </w:p>
        </w:tc>
        <w:tc>
          <w:tcPr>
            <w:tcW w:w="1649" w:type="dxa"/>
            <w:tcBorders>
              <w:top w:val="dashDotStroked" w:sz="2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14 февраля</w:t>
            </w:r>
          </w:p>
        </w:tc>
        <w:tc>
          <w:tcPr>
            <w:tcW w:w="3689" w:type="dxa"/>
            <w:tcBorders>
              <w:top w:val="dashDotStroked" w:sz="24" w:space="0" w:color="76923C" w:themeColor="accent3" w:themeShade="BF"/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Митина Л.И.</w:t>
            </w:r>
          </w:p>
        </w:tc>
      </w:tr>
      <w:tr w:rsidR="005F2134" w:rsidRPr="00D17552" w:rsidTr="006F3786">
        <w:trPr>
          <w:trHeight w:val="1133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2.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 xml:space="preserve">День защитника Отечества </w:t>
            </w:r>
          </w:p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«Защитникам Родины посвящается»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22 февраля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proofErr w:type="spellStart"/>
            <w:r w:rsidRPr="00D17552">
              <w:rPr>
                <w:sz w:val="26"/>
                <w:szCs w:val="26"/>
              </w:rPr>
              <w:t>Дабежа</w:t>
            </w:r>
            <w:proofErr w:type="spellEnd"/>
            <w:r w:rsidRPr="00D17552">
              <w:rPr>
                <w:sz w:val="26"/>
                <w:szCs w:val="26"/>
              </w:rPr>
              <w:t xml:space="preserve"> А.М., </w:t>
            </w:r>
            <w:proofErr w:type="spellStart"/>
            <w:r w:rsidRPr="00D17552">
              <w:rPr>
                <w:sz w:val="26"/>
                <w:szCs w:val="26"/>
              </w:rPr>
              <w:t>Сурмиевич</w:t>
            </w:r>
            <w:proofErr w:type="spellEnd"/>
            <w:r w:rsidRPr="00D17552">
              <w:rPr>
                <w:sz w:val="26"/>
                <w:szCs w:val="26"/>
              </w:rPr>
              <w:t xml:space="preserve"> Н.Т.</w:t>
            </w:r>
          </w:p>
        </w:tc>
      </w:tr>
      <w:tr w:rsidR="005F2134" w:rsidRPr="00D17552" w:rsidTr="006F3786">
        <w:trPr>
          <w:trHeight w:val="378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3.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«</w:t>
            </w:r>
            <w:proofErr w:type="spellStart"/>
            <w:r w:rsidRPr="00D17552">
              <w:rPr>
                <w:sz w:val="26"/>
                <w:szCs w:val="26"/>
              </w:rPr>
              <w:t>Мэрцишор</w:t>
            </w:r>
            <w:proofErr w:type="spellEnd"/>
            <w:r w:rsidRPr="00D17552">
              <w:rPr>
                <w:sz w:val="26"/>
                <w:szCs w:val="26"/>
              </w:rPr>
              <w:t>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01 марта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proofErr w:type="spellStart"/>
            <w:r w:rsidRPr="00D17552">
              <w:rPr>
                <w:sz w:val="26"/>
                <w:szCs w:val="26"/>
              </w:rPr>
              <w:t>Сурмиевич</w:t>
            </w:r>
            <w:proofErr w:type="spellEnd"/>
            <w:r w:rsidRPr="00D17552">
              <w:rPr>
                <w:sz w:val="26"/>
                <w:szCs w:val="26"/>
              </w:rPr>
              <w:t xml:space="preserve"> Н.Т., Чепенко И.З.</w:t>
            </w:r>
          </w:p>
        </w:tc>
      </w:tr>
      <w:tr w:rsidR="005F2134" w:rsidRPr="00D17552" w:rsidTr="006F3786">
        <w:trPr>
          <w:trHeight w:val="378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4.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8 Марта «Руки матери целую»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08 марта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proofErr w:type="spellStart"/>
            <w:r w:rsidRPr="00D17552">
              <w:rPr>
                <w:sz w:val="26"/>
                <w:szCs w:val="26"/>
              </w:rPr>
              <w:t>Дяценко</w:t>
            </w:r>
            <w:proofErr w:type="spellEnd"/>
            <w:r w:rsidRPr="00D17552">
              <w:rPr>
                <w:sz w:val="26"/>
                <w:szCs w:val="26"/>
              </w:rPr>
              <w:t xml:space="preserve"> Е.И., </w:t>
            </w:r>
            <w:proofErr w:type="spellStart"/>
            <w:r w:rsidRPr="00D17552">
              <w:rPr>
                <w:sz w:val="26"/>
                <w:szCs w:val="26"/>
              </w:rPr>
              <w:t>Добреско</w:t>
            </w:r>
            <w:proofErr w:type="spellEnd"/>
            <w:r w:rsidRPr="00D17552">
              <w:rPr>
                <w:sz w:val="26"/>
                <w:szCs w:val="26"/>
              </w:rPr>
              <w:t xml:space="preserve"> З.Н.</w:t>
            </w:r>
          </w:p>
        </w:tc>
      </w:tr>
      <w:tr w:rsidR="005F2134" w:rsidRPr="00D17552" w:rsidTr="006F3786">
        <w:trPr>
          <w:trHeight w:val="378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5.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Праздник ко Дню Победы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09 мая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Чепенко И.З.</w:t>
            </w:r>
          </w:p>
        </w:tc>
      </w:tr>
      <w:tr w:rsidR="005F2134" w:rsidRPr="00D17552" w:rsidTr="006F3786">
        <w:trPr>
          <w:trHeight w:val="755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Последний звонок «Звени, звонок, в последний раз»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25 мая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Иванюк Н.И.</w:t>
            </w:r>
          </w:p>
        </w:tc>
      </w:tr>
      <w:tr w:rsidR="005F2134" w:rsidRPr="00D17552" w:rsidTr="006F3786">
        <w:trPr>
          <w:trHeight w:val="378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7.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1 Июня «Праздник детства»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01 июня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proofErr w:type="spellStart"/>
            <w:r w:rsidRPr="00D17552">
              <w:rPr>
                <w:sz w:val="26"/>
                <w:szCs w:val="26"/>
              </w:rPr>
              <w:t>Увина</w:t>
            </w:r>
            <w:proofErr w:type="spellEnd"/>
            <w:r w:rsidRPr="00D17552">
              <w:rPr>
                <w:sz w:val="26"/>
                <w:szCs w:val="26"/>
              </w:rPr>
              <w:t xml:space="preserve"> О.Н., Гончаренко Н.В.</w:t>
            </w:r>
          </w:p>
        </w:tc>
      </w:tr>
      <w:tr w:rsidR="005F2134" w:rsidRPr="00D17552" w:rsidTr="006F3786">
        <w:trPr>
          <w:trHeight w:val="359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8.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Выпускной бал «Дорога в жизнь»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14 июня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Иванюк Н.И.</w:t>
            </w:r>
          </w:p>
        </w:tc>
      </w:tr>
      <w:tr w:rsidR="005F2134" w:rsidRPr="00D17552" w:rsidTr="006F3786">
        <w:trPr>
          <w:trHeight w:val="755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9.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Линейка к 1 Сентября «Здравствуй, школа!»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01 сентября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rFonts w:eastAsia="Calibri"/>
                <w:sz w:val="26"/>
                <w:szCs w:val="26"/>
              </w:rPr>
            </w:pPr>
            <w:r w:rsidRPr="00D17552">
              <w:rPr>
                <w:rFonts w:eastAsia="Calibri"/>
                <w:sz w:val="26"/>
                <w:szCs w:val="26"/>
              </w:rPr>
              <w:t xml:space="preserve">Новосёлова Т.Г., </w:t>
            </w:r>
          </w:p>
          <w:p w:rsidR="005F2134" w:rsidRPr="00D17552" w:rsidRDefault="005F2134" w:rsidP="006F378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17552">
              <w:rPr>
                <w:rFonts w:eastAsia="Calibri"/>
                <w:sz w:val="26"/>
                <w:szCs w:val="26"/>
              </w:rPr>
              <w:t>Канушина</w:t>
            </w:r>
            <w:proofErr w:type="spellEnd"/>
            <w:r w:rsidRPr="00D17552">
              <w:rPr>
                <w:rFonts w:eastAsia="Calibri"/>
                <w:sz w:val="26"/>
                <w:szCs w:val="26"/>
              </w:rPr>
              <w:t xml:space="preserve"> И.А.</w:t>
            </w:r>
          </w:p>
        </w:tc>
      </w:tr>
      <w:tr w:rsidR="005F2134" w:rsidRPr="00D17552" w:rsidTr="006F3786">
        <w:trPr>
          <w:trHeight w:val="378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10.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Международный День глухих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27 сентября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17552">
              <w:rPr>
                <w:rFonts w:eastAsia="Calibri"/>
                <w:sz w:val="26"/>
                <w:szCs w:val="26"/>
              </w:rPr>
              <w:t>Митрюк</w:t>
            </w:r>
            <w:proofErr w:type="spellEnd"/>
            <w:r w:rsidRPr="00D17552">
              <w:rPr>
                <w:rFonts w:eastAsia="Calibri"/>
                <w:sz w:val="26"/>
                <w:szCs w:val="26"/>
              </w:rPr>
              <w:t xml:space="preserve"> Е.И., Митина Л.И.</w:t>
            </w:r>
          </w:p>
        </w:tc>
      </w:tr>
      <w:tr w:rsidR="005F2134" w:rsidRPr="00D17552" w:rsidTr="006F3786">
        <w:trPr>
          <w:trHeight w:val="755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11.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День учителя «Учитель, перед именем твоим»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04 октября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rFonts w:eastAsia="Calibri"/>
                <w:sz w:val="26"/>
                <w:szCs w:val="26"/>
              </w:rPr>
            </w:pPr>
            <w:r w:rsidRPr="00D17552">
              <w:rPr>
                <w:rFonts w:eastAsia="Calibri"/>
                <w:sz w:val="26"/>
                <w:szCs w:val="26"/>
              </w:rPr>
              <w:t xml:space="preserve">Иванюк Н.И., </w:t>
            </w:r>
          </w:p>
          <w:p w:rsidR="005F2134" w:rsidRPr="00D17552" w:rsidRDefault="005F2134" w:rsidP="006F378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17552">
              <w:rPr>
                <w:rFonts w:eastAsia="Calibri"/>
                <w:sz w:val="26"/>
                <w:szCs w:val="26"/>
              </w:rPr>
              <w:t>Кожемяченко</w:t>
            </w:r>
            <w:proofErr w:type="spellEnd"/>
            <w:r w:rsidRPr="00D17552">
              <w:rPr>
                <w:rFonts w:eastAsia="Calibri"/>
                <w:sz w:val="26"/>
                <w:szCs w:val="26"/>
              </w:rPr>
              <w:t xml:space="preserve"> В.Д.</w:t>
            </w:r>
          </w:p>
        </w:tc>
      </w:tr>
      <w:tr w:rsidR="005F2134" w:rsidRPr="00D17552" w:rsidTr="006F3786">
        <w:trPr>
          <w:trHeight w:val="755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12.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День рождения школы «Наша школа – лучшая на свете!», юбилей РО школы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27 октября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proofErr w:type="spellStart"/>
            <w:r w:rsidRPr="00D17552">
              <w:rPr>
                <w:rFonts w:eastAsia="Calibri"/>
                <w:sz w:val="26"/>
                <w:szCs w:val="26"/>
              </w:rPr>
              <w:t>Мазур</w:t>
            </w:r>
            <w:proofErr w:type="spellEnd"/>
            <w:r w:rsidRPr="00D17552">
              <w:rPr>
                <w:rFonts w:eastAsia="Calibri"/>
                <w:sz w:val="26"/>
                <w:szCs w:val="26"/>
              </w:rPr>
              <w:t xml:space="preserve"> Е.И., </w:t>
            </w:r>
            <w:proofErr w:type="spellStart"/>
            <w:r w:rsidRPr="00D17552">
              <w:rPr>
                <w:rFonts w:eastAsia="Calibri"/>
                <w:sz w:val="26"/>
                <w:szCs w:val="26"/>
              </w:rPr>
              <w:t>Увина</w:t>
            </w:r>
            <w:proofErr w:type="spellEnd"/>
            <w:r w:rsidRPr="00D17552">
              <w:rPr>
                <w:rFonts w:eastAsia="Calibri"/>
                <w:sz w:val="26"/>
                <w:szCs w:val="26"/>
              </w:rPr>
              <w:t xml:space="preserve"> О.Н., Гончаренко Н.В</w:t>
            </w:r>
            <w:r w:rsidRPr="00D17552">
              <w:rPr>
                <w:sz w:val="26"/>
                <w:szCs w:val="26"/>
              </w:rPr>
              <w:t>.</w:t>
            </w:r>
          </w:p>
        </w:tc>
      </w:tr>
      <w:tr w:rsidR="005F2134" w:rsidRPr="00D17552" w:rsidTr="006F3786">
        <w:trPr>
          <w:trHeight w:val="396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13.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r w:rsidRPr="00D17552">
              <w:rPr>
                <w:sz w:val="26"/>
                <w:szCs w:val="26"/>
              </w:rPr>
              <w:t>День матери «Она – одна!»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6"/>
                <w:szCs w:val="26"/>
              </w:rPr>
            </w:pPr>
            <w:r w:rsidRPr="00D17552">
              <w:rPr>
                <w:b/>
                <w:sz w:val="26"/>
                <w:szCs w:val="26"/>
              </w:rPr>
              <w:t>30 ноября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6"/>
                <w:szCs w:val="26"/>
              </w:rPr>
            </w:pPr>
            <w:proofErr w:type="spellStart"/>
            <w:r w:rsidRPr="00D17552">
              <w:rPr>
                <w:sz w:val="26"/>
                <w:szCs w:val="26"/>
              </w:rPr>
              <w:t>Шуранец</w:t>
            </w:r>
            <w:proofErr w:type="spellEnd"/>
            <w:r w:rsidRPr="00D17552">
              <w:rPr>
                <w:sz w:val="26"/>
                <w:szCs w:val="26"/>
              </w:rPr>
              <w:t xml:space="preserve"> Г.И.</w:t>
            </w:r>
          </w:p>
        </w:tc>
      </w:tr>
      <w:tr w:rsidR="005F2134" w:rsidRPr="00D17552" w:rsidTr="006F3786">
        <w:trPr>
          <w:trHeight w:val="396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14.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8"/>
              </w:rPr>
            </w:pPr>
            <w:r w:rsidRPr="00D17552">
              <w:rPr>
                <w:sz w:val="28"/>
              </w:rPr>
              <w:t>День инвалида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8"/>
              </w:rPr>
            </w:pPr>
            <w:r w:rsidRPr="00D17552">
              <w:rPr>
                <w:b/>
                <w:sz w:val="28"/>
              </w:rPr>
              <w:t>3 декабря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8"/>
              </w:rPr>
            </w:pPr>
            <w:proofErr w:type="spellStart"/>
            <w:r w:rsidRPr="00D17552">
              <w:rPr>
                <w:sz w:val="28"/>
              </w:rPr>
              <w:t>Душкова</w:t>
            </w:r>
            <w:proofErr w:type="spellEnd"/>
            <w:r w:rsidRPr="00D17552">
              <w:rPr>
                <w:sz w:val="28"/>
              </w:rPr>
              <w:t xml:space="preserve"> М.И., </w:t>
            </w:r>
          </w:p>
          <w:p w:rsidR="005F2134" w:rsidRPr="00D17552" w:rsidRDefault="005F2134" w:rsidP="006F3786">
            <w:pPr>
              <w:rPr>
                <w:sz w:val="28"/>
              </w:rPr>
            </w:pPr>
            <w:proofErr w:type="spellStart"/>
            <w:r w:rsidRPr="00D17552">
              <w:rPr>
                <w:sz w:val="28"/>
              </w:rPr>
              <w:t>Тарновская</w:t>
            </w:r>
            <w:proofErr w:type="spellEnd"/>
            <w:r w:rsidRPr="00D17552">
              <w:rPr>
                <w:sz w:val="28"/>
              </w:rPr>
              <w:t xml:space="preserve"> Е.А.</w:t>
            </w:r>
          </w:p>
        </w:tc>
      </w:tr>
      <w:tr w:rsidR="005F2134" w:rsidRPr="00D17552" w:rsidTr="006F3786">
        <w:trPr>
          <w:trHeight w:val="396"/>
        </w:trPr>
        <w:tc>
          <w:tcPr>
            <w:tcW w:w="536" w:type="dxa"/>
            <w:tcBorders>
              <w:left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15.</w:t>
            </w:r>
          </w:p>
        </w:tc>
        <w:tc>
          <w:tcPr>
            <w:tcW w:w="4236" w:type="dxa"/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8"/>
              </w:rPr>
            </w:pPr>
            <w:r w:rsidRPr="00D17552">
              <w:rPr>
                <w:sz w:val="28"/>
              </w:rPr>
              <w:t xml:space="preserve">Новогодняя сказка 0-2 </w:t>
            </w:r>
            <w:proofErr w:type="spellStart"/>
            <w:r w:rsidRPr="00D17552">
              <w:rPr>
                <w:sz w:val="28"/>
              </w:rPr>
              <w:t>кл</w:t>
            </w:r>
            <w:proofErr w:type="spellEnd"/>
            <w:r w:rsidRPr="00D17552">
              <w:rPr>
                <w:sz w:val="28"/>
              </w:rPr>
              <w:t>.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8"/>
              </w:rPr>
            </w:pPr>
            <w:r w:rsidRPr="00D17552">
              <w:rPr>
                <w:b/>
                <w:sz w:val="28"/>
              </w:rPr>
              <w:t>27 декабря</w:t>
            </w:r>
          </w:p>
        </w:tc>
        <w:tc>
          <w:tcPr>
            <w:tcW w:w="3689" w:type="dxa"/>
            <w:tcBorders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8"/>
              </w:rPr>
            </w:pPr>
            <w:proofErr w:type="spellStart"/>
            <w:r w:rsidRPr="00D17552">
              <w:rPr>
                <w:sz w:val="28"/>
              </w:rPr>
              <w:t>Литягина</w:t>
            </w:r>
            <w:proofErr w:type="spellEnd"/>
            <w:r w:rsidRPr="00D17552">
              <w:rPr>
                <w:sz w:val="28"/>
              </w:rPr>
              <w:t xml:space="preserve"> Е.Н., </w:t>
            </w:r>
          </w:p>
          <w:p w:rsidR="005F2134" w:rsidRPr="00D17552" w:rsidRDefault="005F2134" w:rsidP="006F3786">
            <w:pPr>
              <w:rPr>
                <w:sz w:val="28"/>
              </w:rPr>
            </w:pPr>
            <w:proofErr w:type="spellStart"/>
            <w:r w:rsidRPr="00D17552">
              <w:rPr>
                <w:sz w:val="28"/>
              </w:rPr>
              <w:t>Серезлеева</w:t>
            </w:r>
            <w:proofErr w:type="spellEnd"/>
            <w:r w:rsidRPr="00D17552">
              <w:rPr>
                <w:sz w:val="28"/>
              </w:rPr>
              <w:t xml:space="preserve"> Л.А.</w:t>
            </w:r>
          </w:p>
        </w:tc>
      </w:tr>
      <w:tr w:rsidR="005F2134" w:rsidRPr="00D17552" w:rsidTr="006F3786">
        <w:trPr>
          <w:trHeight w:val="396"/>
        </w:trPr>
        <w:tc>
          <w:tcPr>
            <w:tcW w:w="536" w:type="dxa"/>
            <w:tcBorders>
              <w:left w:val="dashDotStroked" w:sz="24" w:space="0" w:color="76923C" w:themeColor="accent3" w:themeShade="BF"/>
              <w:bottom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16.</w:t>
            </w:r>
          </w:p>
        </w:tc>
        <w:tc>
          <w:tcPr>
            <w:tcW w:w="4236" w:type="dxa"/>
            <w:tcBorders>
              <w:bottom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8"/>
              </w:rPr>
            </w:pPr>
            <w:r w:rsidRPr="00D17552">
              <w:rPr>
                <w:sz w:val="28"/>
              </w:rPr>
              <w:t xml:space="preserve">Новогодние приключения 3-5 </w:t>
            </w:r>
            <w:proofErr w:type="spellStart"/>
            <w:r w:rsidRPr="00D17552">
              <w:rPr>
                <w:sz w:val="28"/>
              </w:rPr>
              <w:t>кл</w:t>
            </w:r>
            <w:proofErr w:type="spellEnd"/>
            <w:r w:rsidRPr="00D17552">
              <w:rPr>
                <w:sz w:val="28"/>
              </w:rPr>
              <w:t>.</w:t>
            </w:r>
          </w:p>
        </w:tc>
        <w:tc>
          <w:tcPr>
            <w:tcW w:w="1649" w:type="dxa"/>
            <w:tcBorders>
              <w:bottom w:val="dashDotStroked" w:sz="2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8"/>
              </w:rPr>
            </w:pPr>
            <w:r w:rsidRPr="00D17552">
              <w:rPr>
                <w:b/>
                <w:sz w:val="28"/>
              </w:rPr>
              <w:t>26 декабря</w:t>
            </w:r>
          </w:p>
        </w:tc>
        <w:tc>
          <w:tcPr>
            <w:tcW w:w="3689" w:type="dxa"/>
            <w:tcBorders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8"/>
              </w:rPr>
            </w:pPr>
            <w:proofErr w:type="spellStart"/>
            <w:r w:rsidRPr="00D17552">
              <w:rPr>
                <w:sz w:val="28"/>
              </w:rPr>
              <w:t>Стратан</w:t>
            </w:r>
            <w:proofErr w:type="spellEnd"/>
            <w:r w:rsidRPr="00D17552">
              <w:rPr>
                <w:sz w:val="28"/>
              </w:rPr>
              <w:t xml:space="preserve"> Е.А., </w:t>
            </w:r>
            <w:proofErr w:type="spellStart"/>
            <w:r w:rsidRPr="00D17552">
              <w:rPr>
                <w:sz w:val="28"/>
              </w:rPr>
              <w:t>Митрюк</w:t>
            </w:r>
            <w:proofErr w:type="spellEnd"/>
            <w:r w:rsidRPr="00D17552">
              <w:rPr>
                <w:sz w:val="28"/>
              </w:rPr>
              <w:t xml:space="preserve"> Е.И.</w:t>
            </w:r>
          </w:p>
        </w:tc>
      </w:tr>
      <w:tr w:rsidR="005F2134" w:rsidRPr="00D17552" w:rsidTr="006F3786">
        <w:trPr>
          <w:trHeight w:val="396"/>
        </w:trPr>
        <w:tc>
          <w:tcPr>
            <w:tcW w:w="536" w:type="dxa"/>
            <w:tcBorders>
              <w:left w:val="dashDotStroked" w:sz="24" w:space="0" w:color="76923C" w:themeColor="accent3" w:themeShade="BF"/>
              <w:bottom w:val="dashDotStroked" w:sz="2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F2134" w:rsidRPr="00D17552" w:rsidRDefault="005F2134" w:rsidP="006F3786">
            <w:pPr>
              <w:jc w:val="center"/>
              <w:rPr>
                <w:sz w:val="24"/>
                <w:szCs w:val="24"/>
              </w:rPr>
            </w:pPr>
            <w:r w:rsidRPr="00D17552">
              <w:rPr>
                <w:sz w:val="24"/>
                <w:szCs w:val="24"/>
              </w:rPr>
              <w:t>17.</w:t>
            </w:r>
          </w:p>
        </w:tc>
        <w:tc>
          <w:tcPr>
            <w:tcW w:w="4236" w:type="dxa"/>
            <w:tcBorders>
              <w:bottom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8"/>
              </w:rPr>
            </w:pPr>
            <w:r w:rsidRPr="00D17552">
              <w:rPr>
                <w:sz w:val="28"/>
              </w:rPr>
              <w:t xml:space="preserve">Новогодняя дискотека 6-11 </w:t>
            </w:r>
            <w:proofErr w:type="spellStart"/>
            <w:r w:rsidRPr="00D17552">
              <w:rPr>
                <w:sz w:val="28"/>
              </w:rPr>
              <w:t>кл</w:t>
            </w:r>
            <w:proofErr w:type="spellEnd"/>
            <w:r w:rsidRPr="00D17552">
              <w:rPr>
                <w:sz w:val="28"/>
              </w:rPr>
              <w:t>.</w:t>
            </w:r>
          </w:p>
        </w:tc>
        <w:tc>
          <w:tcPr>
            <w:tcW w:w="1649" w:type="dxa"/>
            <w:tcBorders>
              <w:bottom w:val="dashDotStroked" w:sz="2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F2134" w:rsidRPr="00D17552" w:rsidRDefault="005F2134" w:rsidP="006F3786">
            <w:pPr>
              <w:jc w:val="center"/>
              <w:rPr>
                <w:b/>
                <w:sz w:val="28"/>
              </w:rPr>
            </w:pPr>
            <w:r w:rsidRPr="00D17552">
              <w:rPr>
                <w:b/>
                <w:sz w:val="28"/>
              </w:rPr>
              <w:t>26 декабря</w:t>
            </w:r>
          </w:p>
        </w:tc>
        <w:tc>
          <w:tcPr>
            <w:tcW w:w="3689" w:type="dxa"/>
            <w:tcBorders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shd w:val="clear" w:color="auto" w:fill="FFFFFF" w:themeFill="background1"/>
            <w:vAlign w:val="center"/>
          </w:tcPr>
          <w:p w:rsidR="005F2134" w:rsidRPr="00D17552" w:rsidRDefault="005F2134" w:rsidP="006F3786">
            <w:pPr>
              <w:rPr>
                <w:sz w:val="28"/>
              </w:rPr>
            </w:pPr>
            <w:proofErr w:type="spellStart"/>
            <w:r w:rsidRPr="00D17552">
              <w:rPr>
                <w:sz w:val="28"/>
              </w:rPr>
              <w:t>Сурмиевич</w:t>
            </w:r>
            <w:proofErr w:type="spellEnd"/>
            <w:r w:rsidRPr="00D17552">
              <w:rPr>
                <w:sz w:val="28"/>
              </w:rPr>
              <w:t xml:space="preserve"> Н.Т., </w:t>
            </w:r>
          </w:p>
          <w:p w:rsidR="005F2134" w:rsidRPr="00D17552" w:rsidRDefault="005F2134" w:rsidP="006F3786">
            <w:pPr>
              <w:rPr>
                <w:sz w:val="28"/>
              </w:rPr>
            </w:pPr>
            <w:proofErr w:type="spellStart"/>
            <w:r w:rsidRPr="00D17552">
              <w:rPr>
                <w:sz w:val="28"/>
              </w:rPr>
              <w:t>Митрюк</w:t>
            </w:r>
            <w:proofErr w:type="spellEnd"/>
            <w:r w:rsidRPr="00D17552">
              <w:rPr>
                <w:sz w:val="28"/>
              </w:rPr>
              <w:t xml:space="preserve"> Е.И.</w:t>
            </w:r>
          </w:p>
        </w:tc>
      </w:tr>
    </w:tbl>
    <w:p w:rsidR="005F2134" w:rsidRPr="00D17552" w:rsidRDefault="005F2134" w:rsidP="00CA1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134" w:rsidRPr="00D17552" w:rsidRDefault="005F2134" w:rsidP="00CA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552">
        <w:rPr>
          <w:rFonts w:ascii="Times New Roman" w:hAnsi="Times New Roman"/>
          <w:b/>
          <w:sz w:val="28"/>
          <w:szCs w:val="28"/>
        </w:rPr>
        <w:t>Творческие достижения у</w:t>
      </w:r>
      <w:r w:rsidR="00FA26DD">
        <w:rPr>
          <w:rFonts w:ascii="Times New Roman" w:hAnsi="Times New Roman"/>
          <w:b/>
          <w:sz w:val="28"/>
          <w:szCs w:val="28"/>
        </w:rPr>
        <w:t>чащихся за указанный период</w:t>
      </w:r>
      <w:r w:rsidRPr="00D17552">
        <w:rPr>
          <w:rFonts w:ascii="Times New Roman" w:hAnsi="Times New Roman"/>
          <w:b/>
          <w:sz w:val="28"/>
          <w:szCs w:val="28"/>
        </w:rPr>
        <w:t>:</w:t>
      </w:r>
    </w:p>
    <w:p w:rsidR="005F2134" w:rsidRPr="00D17552" w:rsidRDefault="005F2134" w:rsidP="005F2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159"/>
        <w:gridCol w:w="3828"/>
        <w:gridCol w:w="1701"/>
        <w:gridCol w:w="2050"/>
      </w:tblGrid>
      <w:tr w:rsidR="005F2134" w:rsidRPr="00D17552" w:rsidTr="002D0934">
        <w:trPr>
          <w:trHeight w:val="478"/>
        </w:trPr>
        <w:tc>
          <w:tcPr>
            <w:tcW w:w="650" w:type="dxa"/>
            <w:tcBorders>
              <w:top w:val="dashDotStroked" w:sz="24" w:space="0" w:color="943634"/>
              <w:left w:val="dashDotStroked" w:sz="24" w:space="0" w:color="943634"/>
              <w:bottom w:val="dashDotStroked" w:sz="24" w:space="0" w:color="943634"/>
              <w:right w:val="dashDotStroked" w:sz="24" w:space="0" w:color="943634"/>
            </w:tcBorders>
            <w:shd w:val="clear" w:color="auto" w:fill="F2DBDB"/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7552">
              <w:rPr>
                <w:b/>
              </w:rPr>
              <w:t>№</w:t>
            </w:r>
          </w:p>
        </w:tc>
        <w:tc>
          <w:tcPr>
            <w:tcW w:w="1159" w:type="dxa"/>
            <w:tcBorders>
              <w:top w:val="dashDotStroked" w:sz="24" w:space="0" w:color="943634"/>
              <w:left w:val="dashDotStroked" w:sz="24" w:space="0" w:color="943634"/>
              <w:bottom w:val="dashDotStroked" w:sz="24" w:space="0" w:color="943634"/>
              <w:right w:val="thinThickSmallGap" w:sz="12" w:space="0" w:color="943634" w:themeColor="accent2" w:themeShade="BF"/>
            </w:tcBorders>
            <w:shd w:val="clear" w:color="auto" w:fill="F2DBDB"/>
            <w:vAlign w:val="center"/>
          </w:tcPr>
          <w:p w:rsidR="005F2134" w:rsidRPr="00D17552" w:rsidRDefault="005F2134" w:rsidP="006F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dashDotStroked" w:sz="24" w:space="0" w:color="943634"/>
              <w:left w:val="thinThickSmallGap" w:sz="12" w:space="0" w:color="943634" w:themeColor="accent2" w:themeShade="BF"/>
              <w:bottom w:val="dashDotStroked" w:sz="24" w:space="0" w:color="943634"/>
              <w:right w:val="thinThickSmallGap" w:sz="12" w:space="0" w:color="943634" w:themeColor="accent2" w:themeShade="BF"/>
            </w:tcBorders>
            <w:shd w:val="clear" w:color="auto" w:fill="F2DBDB"/>
            <w:vAlign w:val="center"/>
          </w:tcPr>
          <w:p w:rsidR="005F2134" w:rsidRPr="00D17552" w:rsidRDefault="005F2134" w:rsidP="006F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dashDotStroked" w:sz="24" w:space="0" w:color="943634"/>
              <w:left w:val="thinThickSmallGap" w:sz="12" w:space="0" w:color="943634" w:themeColor="accent2" w:themeShade="BF"/>
              <w:bottom w:val="dashDotStroked" w:sz="24" w:space="0" w:color="943634"/>
              <w:right w:val="thinThickSmallGap" w:sz="12" w:space="0" w:color="943634" w:themeColor="accent2" w:themeShade="BF"/>
            </w:tcBorders>
            <w:shd w:val="clear" w:color="auto" w:fill="F2DBDB"/>
            <w:vAlign w:val="center"/>
          </w:tcPr>
          <w:p w:rsidR="005F2134" w:rsidRPr="00D17552" w:rsidRDefault="005F2134" w:rsidP="006F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50" w:type="dxa"/>
            <w:tcBorders>
              <w:top w:val="dashDotStroked" w:sz="24" w:space="0" w:color="943634"/>
              <w:left w:val="thinThickSmallGap" w:sz="12" w:space="0" w:color="943634" w:themeColor="accent2" w:themeShade="BF"/>
              <w:bottom w:val="dashDotStroked" w:sz="24" w:space="0" w:color="943634"/>
              <w:right w:val="dashDotStroked" w:sz="24" w:space="0" w:color="632423"/>
            </w:tcBorders>
            <w:shd w:val="clear" w:color="auto" w:fill="F2DBDB"/>
            <w:vAlign w:val="center"/>
          </w:tcPr>
          <w:p w:rsidR="005F2134" w:rsidRPr="00D17552" w:rsidRDefault="005F2134" w:rsidP="006F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5F2134" w:rsidRPr="00D17552" w:rsidTr="002D0934">
        <w:trPr>
          <w:trHeight w:val="594"/>
        </w:trPr>
        <w:tc>
          <w:tcPr>
            <w:tcW w:w="650" w:type="dxa"/>
            <w:tcBorders>
              <w:top w:val="dashDotStroked" w:sz="24" w:space="0" w:color="943634"/>
              <w:left w:val="dashDotStroked" w:sz="24" w:space="0" w:color="943634"/>
              <w:bottom w:val="thinThickSmallGap" w:sz="12" w:space="0" w:color="943634" w:themeColor="accent2" w:themeShade="BF"/>
              <w:right w:val="dashDotStroked" w:sz="24" w:space="0" w:color="943634"/>
            </w:tcBorders>
            <w:shd w:val="clear" w:color="auto" w:fill="EAF1DD"/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7552">
              <w:rPr>
                <w:b/>
              </w:rPr>
              <w:t>1.</w:t>
            </w:r>
          </w:p>
        </w:tc>
        <w:tc>
          <w:tcPr>
            <w:tcW w:w="1159" w:type="dxa"/>
            <w:tcBorders>
              <w:top w:val="dashDotStroked" w:sz="24" w:space="0" w:color="943634"/>
              <w:left w:val="dashDotStroked" w:sz="24" w:space="0" w:color="943634"/>
              <w:bottom w:val="thinThickSmallGap" w:sz="12" w:space="0" w:color="943634" w:themeColor="accent2" w:themeShade="BF"/>
              <w:right w:val="thinThickSmallGap" w:sz="12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17552">
              <w:t>Март</w:t>
            </w:r>
          </w:p>
        </w:tc>
        <w:tc>
          <w:tcPr>
            <w:tcW w:w="3828" w:type="dxa"/>
            <w:tcBorders>
              <w:top w:val="dashDotStroked" w:sz="24" w:space="0" w:color="943634"/>
              <w:left w:val="thinThickSmallGap" w:sz="12" w:space="0" w:color="943634" w:themeColor="accent2" w:themeShade="BF"/>
              <w:bottom w:val="thinThickSmallGap" w:sz="12" w:space="0" w:color="943634" w:themeColor="accent2" w:themeShade="BF"/>
              <w:right w:val="thinThickSmallGap" w:sz="12" w:space="0" w:color="943634" w:themeColor="accent2" w:themeShade="BF"/>
            </w:tcBorders>
            <w:shd w:val="clear" w:color="auto" w:fill="EAF1DD"/>
            <w:vAlign w:val="center"/>
          </w:tcPr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Республиканский Фестиваль «Юность, творчество, талант»</w:t>
            </w:r>
          </w:p>
        </w:tc>
        <w:tc>
          <w:tcPr>
            <w:tcW w:w="1701" w:type="dxa"/>
            <w:tcBorders>
              <w:top w:val="dashDotStroked" w:sz="24" w:space="0" w:color="943634"/>
              <w:left w:val="thinThickSmallGap" w:sz="12" w:space="0" w:color="943634" w:themeColor="accent2" w:themeShade="BF"/>
              <w:bottom w:val="thinThickSmallGap" w:sz="12" w:space="0" w:color="943634" w:themeColor="accent2" w:themeShade="BF"/>
              <w:right w:val="thinThickSmallGap" w:sz="12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</w:pPr>
            <w:r w:rsidRPr="00D17552">
              <w:t>Школа-интернат</w:t>
            </w:r>
          </w:p>
        </w:tc>
        <w:tc>
          <w:tcPr>
            <w:tcW w:w="2050" w:type="dxa"/>
            <w:tcBorders>
              <w:top w:val="dashDotStroked" w:sz="24" w:space="0" w:color="943634"/>
              <w:left w:val="thinThickSmallGap" w:sz="12" w:space="0" w:color="943634" w:themeColor="accent2" w:themeShade="BF"/>
              <w:bottom w:val="thinThickSmallGap" w:sz="12" w:space="0" w:color="943634" w:themeColor="accent2" w:themeShade="BF"/>
              <w:right w:val="dashDotStroked" w:sz="24" w:space="0" w:color="632423"/>
            </w:tcBorders>
            <w:vAlign w:val="center"/>
          </w:tcPr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 xml:space="preserve"> Жестовая песня</w:t>
            </w:r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Выставка: «Батик</w:t>
            </w:r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 xml:space="preserve">Изостудия  </w:t>
            </w:r>
          </w:p>
        </w:tc>
      </w:tr>
      <w:tr w:rsidR="005F2134" w:rsidRPr="00D17552" w:rsidTr="002D0934">
        <w:trPr>
          <w:trHeight w:val="11"/>
        </w:trPr>
        <w:tc>
          <w:tcPr>
            <w:tcW w:w="650" w:type="dxa"/>
            <w:tcBorders>
              <w:top w:val="thinThickSmallGap" w:sz="12" w:space="0" w:color="943634" w:themeColor="accent2" w:themeShade="BF"/>
              <w:left w:val="dashDotStroked" w:sz="24" w:space="0" w:color="943634"/>
              <w:bottom w:val="thinThickSmallGap" w:sz="12" w:space="0" w:color="943634" w:themeColor="accent2" w:themeShade="BF"/>
              <w:right w:val="dashDotStroked" w:sz="24" w:space="0" w:color="943634"/>
            </w:tcBorders>
            <w:shd w:val="clear" w:color="auto" w:fill="EAF1DD"/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7552">
              <w:rPr>
                <w:b/>
              </w:rPr>
              <w:t>2.</w:t>
            </w:r>
          </w:p>
        </w:tc>
        <w:tc>
          <w:tcPr>
            <w:tcW w:w="1159" w:type="dxa"/>
            <w:tcBorders>
              <w:top w:val="thinThickSmallGap" w:sz="12" w:space="0" w:color="943634" w:themeColor="accent2" w:themeShade="BF"/>
              <w:left w:val="dashDotStroked" w:sz="24" w:space="0" w:color="943634"/>
              <w:bottom w:val="thinThickSmallGap" w:sz="12" w:space="0" w:color="943634" w:themeColor="accent2" w:themeShade="BF"/>
              <w:right w:val="thinThickSmallGap" w:sz="12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17552">
              <w:t>Апрель</w:t>
            </w:r>
          </w:p>
        </w:tc>
        <w:tc>
          <w:tcPr>
            <w:tcW w:w="3828" w:type="dxa"/>
            <w:tcBorders>
              <w:top w:val="thinThickSmallGap" w:sz="12" w:space="0" w:color="943634" w:themeColor="accent2" w:themeShade="BF"/>
              <w:left w:val="thinThickSmallGap" w:sz="12" w:space="0" w:color="943634" w:themeColor="accent2" w:themeShade="BF"/>
              <w:bottom w:val="thinThickSmallGap" w:sz="12" w:space="0" w:color="943634" w:themeColor="accent2" w:themeShade="BF"/>
              <w:right w:val="thinThickSmallGap" w:sz="12" w:space="0" w:color="943634" w:themeColor="accent2" w:themeShade="BF"/>
            </w:tcBorders>
            <w:shd w:val="clear" w:color="auto" w:fill="EAF1DD"/>
            <w:vAlign w:val="center"/>
          </w:tcPr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Гала – Концерт,</w:t>
            </w:r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>2 Грамоты – Лауреаты Фестиваля</w:t>
            </w:r>
          </w:p>
        </w:tc>
        <w:tc>
          <w:tcPr>
            <w:tcW w:w="1701" w:type="dxa"/>
            <w:tcBorders>
              <w:top w:val="thinThickSmallGap" w:sz="12" w:space="0" w:color="943634" w:themeColor="accent2" w:themeShade="BF"/>
              <w:left w:val="thinThickSmallGap" w:sz="12" w:space="0" w:color="943634" w:themeColor="accent2" w:themeShade="BF"/>
              <w:bottom w:val="thinThickSmallGap" w:sz="12" w:space="0" w:color="943634" w:themeColor="accent2" w:themeShade="BF"/>
              <w:right w:val="thinThickSmallGap" w:sz="12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</w:pPr>
            <w:r w:rsidRPr="00D17552">
              <w:t>Дворец Республики</w:t>
            </w:r>
          </w:p>
        </w:tc>
        <w:tc>
          <w:tcPr>
            <w:tcW w:w="2050" w:type="dxa"/>
            <w:tcBorders>
              <w:top w:val="thinThickSmallGap" w:sz="12" w:space="0" w:color="943634" w:themeColor="accent2" w:themeShade="BF"/>
              <w:left w:val="thinThickSmallGap" w:sz="12" w:space="0" w:color="943634" w:themeColor="accent2" w:themeShade="BF"/>
              <w:bottom w:val="thinThickSmallGap" w:sz="12" w:space="0" w:color="943634" w:themeColor="accent2" w:themeShade="BF"/>
              <w:right w:val="dashDotStroked" w:sz="24" w:space="0" w:color="632423"/>
            </w:tcBorders>
            <w:vAlign w:val="center"/>
          </w:tcPr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Жестовая песня</w:t>
            </w:r>
          </w:p>
        </w:tc>
      </w:tr>
      <w:tr w:rsidR="005F2134" w:rsidRPr="00D17552" w:rsidTr="002D0934">
        <w:trPr>
          <w:trHeight w:val="11"/>
        </w:trPr>
        <w:tc>
          <w:tcPr>
            <w:tcW w:w="650" w:type="dxa"/>
            <w:tcBorders>
              <w:top w:val="thinThickSmallGap" w:sz="12" w:space="0" w:color="943634" w:themeColor="accent2" w:themeShade="BF"/>
              <w:left w:val="dashDotStroked" w:sz="24" w:space="0" w:color="943634"/>
              <w:bottom w:val="dashDotStroked" w:sz="24" w:space="0" w:color="C00000"/>
              <w:right w:val="dashDotStroked" w:sz="24" w:space="0" w:color="943634"/>
            </w:tcBorders>
            <w:shd w:val="clear" w:color="auto" w:fill="EAF1DD"/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7552">
              <w:rPr>
                <w:b/>
              </w:rPr>
              <w:t>3.</w:t>
            </w:r>
          </w:p>
        </w:tc>
        <w:tc>
          <w:tcPr>
            <w:tcW w:w="1159" w:type="dxa"/>
            <w:tcBorders>
              <w:top w:val="thinThickSmallGap" w:sz="12" w:space="0" w:color="943634" w:themeColor="accent2" w:themeShade="BF"/>
              <w:left w:val="dashDotStroked" w:sz="24" w:space="0" w:color="943634"/>
              <w:bottom w:val="dashDotStroked" w:sz="24" w:space="0" w:color="C00000"/>
              <w:right w:val="thinThickSmallGap" w:sz="12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17552">
              <w:t>Апрель</w:t>
            </w:r>
          </w:p>
        </w:tc>
        <w:tc>
          <w:tcPr>
            <w:tcW w:w="3828" w:type="dxa"/>
            <w:tcBorders>
              <w:top w:val="thinThickSmallGap" w:sz="12" w:space="0" w:color="943634" w:themeColor="accent2" w:themeShade="BF"/>
              <w:left w:val="thinThickSmallGap" w:sz="12" w:space="0" w:color="943634" w:themeColor="accent2" w:themeShade="BF"/>
              <w:bottom w:val="dashDotStroked" w:sz="24" w:space="0" w:color="C00000"/>
              <w:right w:val="thinThickSmallGap" w:sz="12" w:space="0" w:color="943634" w:themeColor="accent2" w:themeShade="BF"/>
            </w:tcBorders>
            <w:shd w:val="clear" w:color="auto" w:fill="EAF1DD"/>
            <w:vAlign w:val="center"/>
          </w:tcPr>
          <w:p w:rsidR="005F2134" w:rsidRPr="00D17552" w:rsidRDefault="005F2134" w:rsidP="006F37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Пятый Национальный Фестиваль хореографических коллективов</w:t>
            </w:r>
          </w:p>
          <w:p w:rsidR="005F2134" w:rsidRPr="00D17552" w:rsidRDefault="005F2134" w:rsidP="006F37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спецшкол для детей с недостатками слуха</w:t>
            </w:r>
          </w:p>
          <w:p w:rsidR="005F2134" w:rsidRPr="00D17552" w:rsidRDefault="005F2134" w:rsidP="006F37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 xml:space="preserve"> «ДАНС – 2013», </w:t>
            </w:r>
            <w:r w:rsidRPr="00D17552">
              <w:rPr>
                <w:rFonts w:ascii="Times New Roman" w:hAnsi="Times New Roman"/>
                <w:b/>
                <w:sz w:val="24"/>
                <w:szCs w:val="24"/>
              </w:rPr>
              <w:t xml:space="preserve"> 2-3 места</w:t>
            </w:r>
          </w:p>
        </w:tc>
        <w:tc>
          <w:tcPr>
            <w:tcW w:w="1701" w:type="dxa"/>
            <w:tcBorders>
              <w:top w:val="thinThickSmallGap" w:sz="12" w:space="0" w:color="943634" w:themeColor="accent2" w:themeShade="BF"/>
              <w:left w:val="thinThickSmallGap" w:sz="12" w:space="0" w:color="943634" w:themeColor="accent2" w:themeShade="BF"/>
              <w:bottom w:val="dashDotStroked" w:sz="24" w:space="0" w:color="C00000"/>
              <w:right w:val="thinThickSmallGap" w:sz="12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pStyle w:val="af4"/>
              <w:tabs>
                <w:tab w:val="left" w:pos="709"/>
              </w:tabs>
              <w:spacing w:before="0" w:beforeAutospacing="0" w:after="0" w:afterAutospacing="0"/>
            </w:pPr>
            <w:r w:rsidRPr="00D17552">
              <w:t>г. Кишинёв</w:t>
            </w:r>
          </w:p>
        </w:tc>
        <w:tc>
          <w:tcPr>
            <w:tcW w:w="2050" w:type="dxa"/>
            <w:tcBorders>
              <w:top w:val="thinThickSmallGap" w:sz="12" w:space="0" w:color="943634" w:themeColor="accent2" w:themeShade="BF"/>
              <w:left w:val="thinThickSmallGap" w:sz="12" w:space="0" w:color="943634" w:themeColor="accent2" w:themeShade="BF"/>
              <w:bottom w:val="dashDotStroked" w:sz="24" w:space="0" w:color="C00000"/>
              <w:right w:val="dashDotStroked" w:sz="24" w:space="0" w:color="632423"/>
            </w:tcBorders>
            <w:vAlign w:val="center"/>
          </w:tcPr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 xml:space="preserve">Студия  </w:t>
            </w:r>
            <w:proofErr w:type="gramStart"/>
            <w:r w:rsidRPr="00D17552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52">
              <w:rPr>
                <w:rFonts w:ascii="Times New Roman" w:hAnsi="Times New Roman"/>
                <w:sz w:val="24"/>
                <w:szCs w:val="24"/>
              </w:rPr>
              <w:t>танца</w:t>
            </w:r>
          </w:p>
          <w:p w:rsidR="005F2134" w:rsidRPr="00D17552" w:rsidRDefault="005F2134" w:rsidP="006F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134" w:rsidRPr="00D17552" w:rsidRDefault="005F2134" w:rsidP="005F213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sz w:val="28"/>
          <w:szCs w:val="28"/>
        </w:rPr>
        <w:tab/>
      </w:r>
      <w:r w:rsidRPr="00D17552">
        <w:rPr>
          <w:rFonts w:ascii="Times New Roman" w:hAnsi="Times New Roman" w:cs="Times New Roman"/>
          <w:sz w:val="28"/>
          <w:szCs w:val="28"/>
        </w:rPr>
        <w:t xml:space="preserve">В 2013-2014 учебном году в школе работает </w:t>
      </w:r>
      <w:r w:rsidRPr="00D17552">
        <w:rPr>
          <w:rFonts w:ascii="Times New Roman" w:hAnsi="Times New Roman" w:cs="Times New Roman"/>
          <w:b/>
          <w:sz w:val="28"/>
          <w:szCs w:val="28"/>
        </w:rPr>
        <w:t>12</w:t>
      </w:r>
      <w:r w:rsidRPr="00D17552">
        <w:rPr>
          <w:rFonts w:ascii="Times New Roman" w:hAnsi="Times New Roman" w:cs="Times New Roman"/>
          <w:sz w:val="28"/>
          <w:szCs w:val="28"/>
        </w:rPr>
        <w:t xml:space="preserve"> кружков, студий дополнительного образования, в которых занимается  </w:t>
      </w:r>
      <w:r w:rsidRPr="00D17552">
        <w:rPr>
          <w:rFonts w:ascii="Times New Roman" w:hAnsi="Times New Roman" w:cs="Times New Roman"/>
          <w:b/>
          <w:sz w:val="28"/>
          <w:szCs w:val="28"/>
        </w:rPr>
        <w:t>145</w:t>
      </w:r>
      <w:r w:rsidRPr="00D17552">
        <w:rPr>
          <w:rFonts w:ascii="Times New Roman" w:hAnsi="Times New Roman" w:cs="Times New Roman"/>
          <w:sz w:val="28"/>
          <w:szCs w:val="28"/>
        </w:rPr>
        <w:t xml:space="preserve">  учащихся.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17552">
        <w:rPr>
          <w:rFonts w:ascii="Times New Roman" w:hAnsi="Times New Roman" w:cs="Times New Roman"/>
          <w:sz w:val="28"/>
          <w:szCs w:val="28"/>
        </w:rPr>
        <w:t xml:space="preserve">Это </w:t>
      </w:r>
      <w:r w:rsidRPr="00D17552">
        <w:rPr>
          <w:rFonts w:ascii="Times New Roman" w:hAnsi="Times New Roman" w:cs="Times New Roman"/>
          <w:b/>
          <w:sz w:val="28"/>
          <w:szCs w:val="28"/>
        </w:rPr>
        <w:t>67%</w:t>
      </w:r>
      <w:r w:rsidRPr="00D17552">
        <w:rPr>
          <w:rFonts w:ascii="Times New Roman" w:hAnsi="Times New Roman" w:cs="Times New Roman"/>
          <w:sz w:val="28"/>
          <w:szCs w:val="28"/>
        </w:rPr>
        <w:t xml:space="preserve"> от всего количества учащихся. </w:t>
      </w:r>
    </w:p>
    <w:p w:rsidR="005F2134" w:rsidRPr="00D17552" w:rsidRDefault="005F2134" w:rsidP="005F213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93345</wp:posOffset>
            </wp:positionV>
            <wp:extent cx="5977255" cy="2520315"/>
            <wp:effectExtent l="19050" t="0" r="23495" b="0"/>
            <wp:wrapTight wrapText="bothSides">
              <wp:wrapPolygon edited="0">
                <wp:start x="-69" y="0"/>
                <wp:lineTo x="-69" y="21551"/>
                <wp:lineTo x="21685" y="21551"/>
                <wp:lineTo x="21685" y="0"/>
                <wp:lineTo x="-69" y="0"/>
              </wp:wrapPolygon>
            </wp:wrapTight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F2134" w:rsidRPr="00D17552" w:rsidRDefault="005F2134" w:rsidP="005F213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ab/>
      </w: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134" w:rsidRPr="00D17552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412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412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Во </w:t>
      </w:r>
      <w:r w:rsidRPr="00D175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2780">
        <w:rPr>
          <w:rFonts w:ascii="Times New Roman" w:hAnsi="Times New Roman" w:cs="Times New Roman"/>
          <w:sz w:val="28"/>
          <w:szCs w:val="28"/>
        </w:rPr>
        <w:t>-ом полугодии</w:t>
      </w:r>
      <w:r w:rsidRPr="00D17552">
        <w:rPr>
          <w:rFonts w:ascii="Times New Roman" w:hAnsi="Times New Roman" w:cs="Times New Roman"/>
          <w:sz w:val="28"/>
          <w:szCs w:val="28"/>
        </w:rPr>
        <w:t xml:space="preserve"> количество детей, посещающих кружки увеличилось: </w:t>
      </w:r>
      <w:r w:rsidRPr="00D17552">
        <w:rPr>
          <w:rFonts w:ascii="Times New Roman" w:hAnsi="Times New Roman" w:cs="Times New Roman"/>
          <w:sz w:val="28"/>
          <w:szCs w:val="28"/>
        </w:rPr>
        <w:br/>
        <w:t xml:space="preserve">180 детей, это 83% </w:t>
      </w:r>
    </w:p>
    <w:p w:rsidR="00412C09" w:rsidRPr="00D17552" w:rsidRDefault="00412C09" w:rsidP="00412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33020</wp:posOffset>
            </wp:positionV>
            <wp:extent cx="5927725" cy="2388235"/>
            <wp:effectExtent l="19050" t="0" r="15875" b="0"/>
            <wp:wrapTight wrapText="bothSides">
              <wp:wrapPolygon edited="0">
                <wp:start x="-69" y="0"/>
                <wp:lineTo x="-69" y="21537"/>
                <wp:lineTo x="21658" y="21537"/>
                <wp:lineTo x="21658" y="0"/>
                <wp:lineTo x="-69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09" w:rsidRPr="00D17552" w:rsidRDefault="00412C09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4A23" w:rsidRDefault="007C4A23" w:rsidP="002D09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4A23" w:rsidRPr="00D17552" w:rsidRDefault="007C4A23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134" w:rsidRPr="007C4A23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4A2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Занятость детей в кружках дополнительного образования</w:t>
      </w:r>
      <w:r w:rsidR="002D093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F2134" w:rsidRPr="002D0934" w:rsidRDefault="002D0934" w:rsidP="002D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04433" cy="2881099"/>
            <wp:effectExtent l="57150" t="19050" r="29617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2134" w:rsidRPr="002D0934" w:rsidRDefault="005F2134" w:rsidP="002D093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9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рамках  работы методического объединения воспитателей</w:t>
      </w:r>
      <w:r w:rsidR="002D0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0934">
        <w:rPr>
          <w:rFonts w:ascii="Times New Roman" w:eastAsia="Times New Roman" w:hAnsi="Times New Roman" w:cs="Times New Roman"/>
          <w:b/>
          <w:sz w:val="28"/>
          <w:szCs w:val="28"/>
        </w:rPr>
        <w:t>проведено:</w:t>
      </w:r>
    </w:p>
    <w:p w:rsidR="005F2134" w:rsidRPr="00D17552" w:rsidRDefault="005F2134" w:rsidP="005F2134">
      <w:pPr>
        <w:pStyle w:val="af2"/>
        <w:numPr>
          <w:ilvl w:val="0"/>
          <w:numId w:val="5"/>
        </w:num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Четыре заседания методического объединения на темы:</w:t>
      </w:r>
    </w:p>
    <w:p w:rsidR="005F2134" w:rsidRPr="00D17552" w:rsidRDefault="005F2134" w:rsidP="005F2134">
      <w:pPr>
        <w:pStyle w:val="af2"/>
        <w:numPr>
          <w:ilvl w:val="0"/>
          <w:numId w:val="6"/>
        </w:num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«</w:t>
      </w:r>
      <w:r w:rsidRPr="00D17552">
        <w:rPr>
          <w:rFonts w:ascii="Times New Roman" w:hAnsi="Times New Roman"/>
          <w:i/>
          <w:sz w:val="28"/>
          <w:szCs w:val="28"/>
        </w:rPr>
        <w:t>Роль ролевых игр в развитии ребёнка»; январь</w:t>
      </w:r>
    </w:p>
    <w:p w:rsidR="005F2134" w:rsidRPr="00D17552" w:rsidRDefault="005F2134" w:rsidP="005F2134">
      <w:pPr>
        <w:pStyle w:val="af2"/>
        <w:numPr>
          <w:ilvl w:val="0"/>
          <w:numId w:val="6"/>
        </w:num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bCs/>
          <w:sz w:val="28"/>
          <w:szCs w:val="28"/>
        </w:rPr>
        <w:t>«</w:t>
      </w:r>
      <w:r w:rsidRPr="00D17552">
        <w:rPr>
          <w:rFonts w:ascii="Times New Roman" w:hAnsi="Times New Roman"/>
          <w:i/>
          <w:sz w:val="28"/>
          <w:szCs w:val="28"/>
        </w:rPr>
        <w:t>Организация педагогического взаимодействия в воспитании подростков»; март</w:t>
      </w:r>
    </w:p>
    <w:p w:rsidR="005F2134" w:rsidRPr="00D17552" w:rsidRDefault="005F2134" w:rsidP="005F2134">
      <w:pPr>
        <w:pStyle w:val="af2"/>
        <w:numPr>
          <w:ilvl w:val="0"/>
          <w:numId w:val="6"/>
        </w:num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i/>
          <w:sz w:val="28"/>
          <w:szCs w:val="28"/>
        </w:rPr>
        <w:t>«Воспитание толерантности – важное условие нравственности»; ноябрь</w:t>
      </w:r>
    </w:p>
    <w:p w:rsidR="005F2134" w:rsidRPr="00D17552" w:rsidRDefault="005F2134" w:rsidP="005F2134">
      <w:pPr>
        <w:pStyle w:val="af2"/>
        <w:numPr>
          <w:ilvl w:val="0"/>
          <w:numId w:val="6"/>
        </w:numPr>
        <w:tabs>
          <w:tab w:val="left" w:pos="980"/>
        </w:tabs>
        <w:rPr>
          <w:rFonts w:ascii="Times New Roman" w:hAnsi="Times New Roman"/>
          <w:bCs/>
          <w:i/>
          <w:iCs/>
          <w:sz w:val="28"/>
          <w:szCs w:val="28"/>
        </w:rPr>
      </w:pPr>
      <w:r w:rsidRPr="00D17552">
        <w:rPr>
          <w:rFonts w:ascii="Times New Roman" w:hAnsi="Times New Roman"/>
          <w:i/>
          <w:sz w:val="28"/>
          <w:szCs w:val="28"/>
        </w:rPr>
        <w:t>«Методы ВР по профилактике вредных привычек у школьников»; январь</w:t>
      </w:r>
    </w:p>
    <w:p w:rsidR="005F2134" w:rsidRPr="00D17552" w:rsidRDefault="005F2134" w:rsidP="005F2134">
      <w:pPr>
        <w:pStyle w:val="af2"/>
        <w:tabs>
          <w:tab w:val="left" w:pos="980"/>
        </w:tabs>
        <w:ind w:left="1440"/>
        <w:rPr>
          <w:bCs/>
          <w:i/>
          <w:iCs/>
        </w:rPr>
      </w:pPr>
    </w:p>
    <w:p w:rsidR="005F2134" w:rsidRPr="00D17552" w:rsidRDefault="005F2134" w:rsidP="005F2134">
      <w:pPr>
        <w:pStyle w:val="af2"/>
        <w:numPr>
          <w:ilvl w:val="0"/>
          <w:numId w:val="5"/>
        </w:numPr>
        <w:tabs>
          <w:tab w:val="left" w:pos="3465"/>
        </w:tabs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Педагогический совет: </w:t>
      </w:r>
      <w:r w:rsidRPr="00D17552">
        <w:rPr>
          <w:rFonts w:ascii="Times New Roman" w:hAnsi="Times New Roman"/>
          <w:i/>
          <w:sz w:val="28"/>
          <w:szCs w:val="28"/>
        </w:rPr>
        <w:t>«Толерантность как принцип социально-педагогической деятельности в школе-интернате»; январь</w:t>
      </w:r>
    </w:p>
    <w:p w:rsidR="005F2134" w:rsidRPr="00D17552" w:rsidRDefault="005F2134" w:rsidP="005F2134">
      <w:pPr>
        <w:pStyle w:val="af2"/>
        <w:numPr>
          <w:ilvl w:val="0"/>
          <w:numId w:val="5"/>
        </w:num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Деловая игра</w:t>
      </w:r>
      <w:r w:rsidRPr="00D17552">
        <w:rPr>
          <w:rFonts w:ascii="Times New Roman" w:hAnsi="Times New Roman"/>
          <w:i/>
          <w:sz w:val="28"/>
          <w:szCs w:val="28"/>
        </w:rPr>
        <w:t xml:space="preserve"> «Как правильно общаться  с ребёнком?» февраль</w:t>
      </w:r>
    </w:p>
    <w:p w:rsidR="005F2134" w:rsidRPr="00D17552" w:rsidRDefault="005F2134" w:rsidP="005F2134">
      <w:pPr>
        <w:pStyle w:val="af2"/>
        <w:numPr>
          <w:ilvl w:val="0"/>
          <w:numId w:val="5"/>
        </w:num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bCs/>
          <w:iCs/>
          <w:sz w:val="28"/>
          <w:szCs w:val="28"/>
        </w:rPr>
        <w:t xml:space="preserve">ПДС: </w:t>
      </w:r>
      <w:r w:rsidRPr="00D17552">
        <w:rPr>
          <w:rFonts w:ascii="Times New Roman" w:hAnsi="Times New Roman"/>
          <w:bCs/>
          <w:i/>
          <w:iCs/>
          <w:sz w:val="28"/>
          <w:szCs w:val="28"/>
        </w:rPr>
        <w:t>«Технология разрешения конфликтов»; апрель</w:t>
      </w:r>
    </w:p>
    <w:p w:rsidR="005F2134" w:rsidRPr="00D17552" w:rsidRDefault="005F2134" w:rsidP="005F2134">
      <w:pPr>
        <w:pStyle w:val="af2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Семинар  </w:t>
      </w:r>
      <w:r w:rsidRPr="00D17552">
        <w:rPr>
          <w:rFonts w:ascii="Times New Roman" w:hAnsi="Times New Roman"/>
          <w:i/>
          <w:sz w:val="28"/>
          <w:szCs w:val="28"/>
        </w:rPr>
        <w:t>«Методика организации КТД»; декабрь</w:t>
      </w:r>
    </w:p>
    <w:p w:rsidR="005F2134" w:rsidRPr="00D17552" w:rsidRDefault="005F2134" w:rsidP="005F2134">
      <w:pPr>
        <w:pStyle w:val="af2"/>
        <w:tabs>
          <w:tab w:val="left" w:pos="3465"/>
        </w:tabs>
        <w:rPr>
          <w:rFonts w:ascii="Times New Roman" w:hAnsi="Times New Roman"/>
          <w:sz w:val="28"/>
          <w:szCs w:val="28"/>
        </w:rPr>
      </w:pPr>
    </w:p>
    <w:p w:rsidR="005F2134" w:rsidRPr="00D17552" w:rsidRDefault="005F2134" w:rsidP="005F2134">
      <w:pPr>
        <w:pStyle w:val="af2"/>
        <w:numPr>
          <w:ilvl w:val="0"/>
          <w:numId w:val="5"/>
        </w:num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bCs/>
          <w:iCs/>
          <w:sz w:val="28"/>
          <w:szCs w:val="28"/>
        </w:rPr>
        <w:t>Тематические недели:</w:t>
      </w:r>
    </w:p>
    <w:p w:rsidR="005F2134" w:rsidRPr="00D17552" w:rsidRDefault="005F2134" w:rsidP="005F2134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Неделя Этики; </w:t>
      </w:r>
      <w:r w:rsidRPr="00D17552">
        <w:rPr>
          <w:rFonts w:ascii="Times New Roman" w:hAnsi="Times New Roman"/>
          <w:i/>
          <w:sz w:val="28"/>
          <w:szCs w:val="28"/>
        </w:rPr>
        <w:t>январь</w:t>
      </w:r>
    </w:p>
    <w:p w:rsidR="005F2134" w:rsidRPr="00D17552" w:rsidRDefault="005F2134" w:rsidP="005F2134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Неделя Детской книги; </w:t>
      </w:r>
      <w:r w:rsidRPr="00D17552">
        <w:rPr>
          <w:rFonts w:ascii="Times New Roman" w:hAnsi="Times New Roman"/>
          <w:i/>
          <w:sz w:val="28"/>
          <w:szCs w:val="28"/>
        </w:rPr>
        <w:t>март</w:t>
      </w:r>
    </w:p>
    <w:p w:rsidR="005F2134" w:rsidRPr="00D17552" w:rsidRDefault="005F2134" w:rsidP="005F2134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Неделя Экологии; </w:t>
      </w:r>
      <w:r w:rsidRPr="00D17552">
        <w:rPr>
          <w:rFonts w:ascii="Times New Roman" w:hAnsi="Times New Roman"/>
          <w:i/>
          <w:sz w:val="28"/>
          <w:szCs w:val="28"/>
        </w:rPr>
        <w:t>апрель</w:t>
      </w:r>
    </w:p>
    <w:p w:rsidR="005F2134" w:rsidRPr="00D17552" w:rsidRDefault="005F2134" w:rsidP="005F2134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Неделя дополнительного образования; </w:t>
      </w:r>
      <w:r w:rsidRPr="00D17552">
        <w:rPr>
          <w:rFonts w:ascii="Times New Roman" w:hAnsi="Times New Roman"/>
          <w:i/>
          <w:sz w:val="28"/>
          <w:szCs w:val="28"/>
        </w:rPr>
        <w:t>апрель</w:t>
      </w:r>
    </w:p>
    <w:p w:rsidR="005F2134" w:rsidRPr="00D17552" w:rsidRDefault="005F2134" w:rsidP="005F2134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Неделя ПДД; </w:t>
      </w:r>
      <w:r w:rsidRPr="00D17552">
        <w:rPr>
          <w:rFonts w:ascii="Times New Roman" w:hAnsi="Times New Roman"/>
          <w:i/>
          <w:sz w:val="28"/>
          <w:szCs w:val="28"/>
        </w:rPr>
        <w:t>сентябрь</w:t>
      </w:r>
    </w:p>
    <w:p w:rsidR="005F2134" w:rsidRPr="00D17552" w:rsidRDefault="005F2134" w:rsidP="005F2134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Неделя толерантности; </w:t>
      </w:r>
      <w:r w:rsidRPr="00D17552">
        <w:rPr>
          <w:rFonts w:ascii="Times New Roman" w:hAnsi="Times New Roman"/>
          <w:i/>
          <w:sz w:val="28"/>
          <w:szCs w:val="28"/>
        </w:rPr>
        <w:t>ноябрь</w:t>
      </w:r>
    </w:p>
    <w:p w:rsidR="005F2134" w:rsidRPr="00D17552" w:rsidRDefault="005F2134" w:rsidP="005F2134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Неделя этики; </w:t>
      </w:r>
      <w:r w:rsidRPr="00D17552">
        <w:rPr>
          <w:rFonts w:ascii="Times New Roman" w:hAnsi="Times New Roman"/>
          <w:i/>
          <w:sz w:val="28"/>
          <w:szCs w:val="28"/>
        </w:rPr>
        <w:t>январь</w:t>
      </w:r>
    </w:p>
    <w:p w:rsidR="005F2134" w:rsidRPr="00D17552" w:rsidRDefault="005F2134" w:rsidP="005F2134">
      <w:pPr>
        <w:pStyle w:val="af2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6 открытых внеклассных занятий.</w:t>
      </w:r>
    </w:p>
    <w:p w:rsidR="005F2134" w:rsidRPr="00D17552" w:rsidRDefault="005F2134" w:rsidP="005F21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2"/>
        <w:tblW w:w="9889" w:type="dxa"/>
        <w:tblLook w:val="04A0" w:firstRow="1" w:lastRow="0" w:firstColumn="1" w:lastColumn="0" w:noHBand="0" w:noVBand="1"/>
      </w:tblPr>
      <w:tblGrid>
        <w:gridCol w:w="498"/>
        <w:gridCol w:w="2246"/>
        <w:gridCol w:w="3885"/>
        <w:gridCol w:w="1276"/>
        <w:gridCol w:w="1984"/>
      </w:tblGrid>
      <w:tr w:rsidR="005F2134" w:rsidRPr="00D17552" w:rsidTr="006F3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6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bottom w:val="thinThickSmallGap" w:sz="18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3885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bottom w:val="thinThickSmallGap" w:sz="18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F2134" w:rsidRPr="00D17552" w:rsidTr="006F3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Душкова</w:t>
            </w:r>
            <w:proofErr w:type="spellEnd"/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3885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 w:rsidRPr="00D17552">
              <w:rPr>
                <w:rFonts w:ascii="Times New Roman" w:hAnsi="Times New Roman" w:cs="Times New Roman"/>
                <w:i/>
                <w:sz w:val="24"/>
                <w:szCs w:val="24"/>
              </w:rPr>
              <w:t>«У врача»</w:t>
            </w:r>
          </w:p>
        </w:tc>
        <w:tc>
          <w:tcPr>
            <w:tcW w:w="1276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F2134" w:rsidRPr="00D17552" w:rsidTr="006F3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Тарновская</w:t>
            </w:r>
            <w:proofErr w:type="spellEnd"/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3885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  <w:r w:rsidRPr="00D1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«Правила поведения хозяина при приёме гостей».</w:t>
            </w:r>
          </w:p>
        </w:tc>
        <w:tc>
          <w:tcPr>
            <w:tcW w:w="1276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F2134" w:rsidRPr="00D17552" w:rsidTr="006F3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Сурмиевич</w:t>
            </w:r>
            <w:proofErr w:type="spellEnd"/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Н.Т.</w:t>
            </w:r>
          </w:p>
        </w:tc>
        <w:tc>
          <w:tcPr>
            <w:tcW w:w="3885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 и профессия»</w:t>
            </w:r>
          </w:p>
        </w:tc>
        <w:tc>
          <w:tcPr>
            <w:tcW w:w="1276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F2134" w:rsidRPr="00D17552" w:rsidTr="006F3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Дабежа</w:t>
            </w:r>
            <w:proofErr w:type="spellEnd"/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3885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D17552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одеждой».</w:t>
            </w:r>
          </w:p>
        </w:tc>
        <w:tc>
          <w:tcPr>
            <w:tcW w:w="1276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F2134" w:rsidRPr="00D17552" w:rsidTr="006F3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Гончаренко Н.В.</w:t>
            </w:r>
          </w:p>
        </w:tc>
        <w:tc>
          <w:tcPr>
            <w:tcW w:w="3885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  <w:r w:rsidRPr="00D17552">
              <w:rPr>
                <w:rFonts w:ascii="Times New Roman" w:hAnsi="Times New Roman" w:cs="Times New Roman"/>
                <w:i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1276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F2134" w:rsidRPr="00D17552" w:rsidTr="006F3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bottom w:val="thinThickSmallGap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Иванюк Н.И.</w:t>
            </w:r>
          </w:p>
        </w:tc>
        <w:tc>
          <w:tcPr>
            <w:tcW w:w="3885" w:type="dxa"/>
            <w:tcBorders>
              <w:top w:val="thinThickSmallGap" w:sz="18" w:space="0" w:color="943634" w:themeColor="accent2" w:themeShade="BF"/>
              <w:left w:val="dashDotStroked" w:sz="24" w:space="0" w:color="943634" w:themeColor="accent2" w:themeShade="BF"/>
              <w:bottom w:val="thinThickSmallGap" w:sz="24" w:space="0" w:color="943634" w:themeColor="accent2" w:themeShade="BF"/>
              <w:right w:val="dashDotStroked" w:sz="24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  <w:p w:rsidR="005F2134" w:rsidRPr="00D17552" w:rsidRDefault="005F2134" w:rsidP="006F3786">
            <w:pPr>
              <w:tabs>
                <w:tab w:val="left" w:pos="23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552">
              <w:rPr>
                <w:rFonts w:ascii="Times New Roman" w:hAnsi="Times New Roman" w:cs="Times New Roman"/>
                <w:i/>
                <w:sz w:val="24"/>
                <w:szCs w:val="24"/>
              </w:rPr>
              <w:t>«О той, что дарит нам тепло»</w:t>
            </w:r>
          </w:p>
        </w:tc>
        <w:tc>
          <w:tcPr>
            <w:tcW w:w="1276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24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24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</w:tcPr>
          <w:p w:rsidR="005F2134" w:rsidRPr="00D17552" w:rsidRDefault="005F2134" w:rsidP="006F3786">
            <w:pPr>
              <w:tabs>
                <w:tab w:val="left" w:pos="23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</w:tbl>
    <w:p w:rsidR="005F2134" w:rsidRPr="00D17552" w:rsidRDefault="005F2134" w:rsidP="005F21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134" w:rsidRPr="00D17552" w:rsidRDefault="005F2134" w:rsidP="005F21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За период летних каникул  воспитанники школы-интерната отдыхали в оздоровительном лагере «Днестровские зори»  (185 путевок)</w:t>
      </w:r>
    </w:p>
    <w:p w:rsidR="005F2134" w:rsidRPr="00D17552" w:rsidRDefault="005F2134" w:rsidP="005F2134">
      <w:pPr>
        <w:rPr>
          <w:rFonts w:ascii="Times New Roman" w:hAnsi="Times New Roman" w:cs="Times New Roman"/>
          <w:sz w:val="28"/>
          <w:szCs w:val="28"/>
        </w:rPr>
      </w:pPr>
    </w:p>
    <w:p w:rsidR="003A7D35" w:rsidRPr="0071319F" w:rsidRDefault="003A7D35" w:rsidP="0071319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A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рамках  работы методического объединения</w:t>
      </w:r>
      <w:r w:rsidRPr="007C4A2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педагогов </w:t>
      </w:r>
      <w:r w:rsidRPr="007C4A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дошкольного отделения</w:t>
      </w:r>
      <w:r w:rsidRPr="002D0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0934" w:rsidRPr="002D0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4A23">
        <w:rPr>
          <w:rFonts w:ascii="Times New Roman" w:eastAsia="Times New Roman" w:hAnsi="Times New Roman" w:cs="Times New Roman"/>
          <w:b/>
          <w:sz w:val="28"/>
          <w:szCs w:val="28"/>
        </w:rPr>
        <w:t>проведено:</w:t>
      </w:r>
    </w:p>
    <w:p w:rsidR="003A7D35" w:rsidRPr="00D17552" w:rsidRDefault="003A7D35" w:rsidP="002805E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D17552">
        <w:rPr>
          <w:rFonts w:ascii="Cambria" w:hAnsi="Cambria" w:cs="Times New Roman"/>
          <w:b/>
          <w:sz w:val="28"/>
          <w:szCs w:val="28"/>
        </w:rPr>
        <w:t>Январь</w:t>
      </w:r>
    </w:p>
    <w:p w:rsidR="003A7D35" w:rsidRPr="00D17552" w:rsidRDefault="003A7D35" w:rsidP="002805E0">
      <w:pPr>
        <w:pStyle w:val="af2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Cambria" w:hAnsi="Cambria"/>
          <w:b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Методическое объединение № 3 на тему: «Профессиональная компетентность педагога </w:t>
      </w:r>
      <w:proofErr w:type="gramStart"/>
      <w:r w:rsidRPr="00D17552">
        <w:rPr>
          <w:rFonts w:ascii="Times New Roman" w:hAnsi="Times New Roman"/>
          <w:sz w:val="28"/>
          <w:szCs w:val="28"/>
        </w:rPr>
        <w:t>ДО</w:t>
      </w:r>
      <w:proofErr w:type="gramEnd"/>
      <w:r w:rsidRPr="00D17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552">
        <w:rPr>
          <w:rFonts w:ascii="Times New Roman" w:hAnsi="Times New Roman"/>
          <w:sz w:val="28"/>
          <w:szCs w:val="28"/>
        </w:rPr>
        <w:t>в</w:t>
      </w:r>
      <w:proofErr w:type="gramEnd"/>
      <w:r w:rsidRPr="00D17552">
        <w:rPr>
          <w:rFonts w:ascii="Times New Roman" w:hAnsi="Times New Roman"/>
          <w:sz w:val="28"/>
          <w:szCs w:val="28"/>
        </w:rPr>
        <w:t xml:space="preserve"> сфере социально-личностного  развития детей».</w:t>
      </w:r>
      <w:r w:rsidRPr="00D17552">
        <w:rPr>
          <w:rFonts w:ascii="Cambria" w:hAnsi="Cambria"/>
          <w:b/>
          <w:sz w:val="28"/>
          <w:szCs w:val="28"/>
        </w:rPr>
        <w:t xml:space="preserve"> </w:t>
      </w:r>
      <w:r w:rsidR="002805E0" w:rsidRPr="00D17552">
        <w:rPr>
          <w:rFonts w:ascii="Cambria" w:hAnsi="Cambria"/>
          <w:b/>
          <w:sz w:val="28"/>
          <w:szCs w:val="28"/>
        </w:rPr>
        <w:br/>
      </w:r>
    </w:p>
    <w:p w:rsidR="003A7D35" w:rsidRPr="00D17552" w:rsidRDefault="003A7D35" w:rsidP="002805E0">
      <w:pPr>
        <w:pStyle w:val="af2"/>
        <w:spacing w:after="0" w:line="24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D17552">
        <w:rPr>
          <w:rFonts w:ascii="Cambria" w:hAnsi="Cambria"/>
          <w:b/>
          <w:sz w:val="28"/>
          <w:szCs w:val="28"/>
        </w:rPr>
        <w:t xml:space="preserve">                                                                        Март</w:t>
      </w:r>
    </w:p>
    <w:p w:rsidR="003A7D35" w:rsidRPr="00D17552" w:rsidRDefault="003A7D35" w:rsidP="002805E0">
      <w:pPr>
        <w:pStyle w:val="af2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Методическое объединение № 4 на тему: «Становление профессиональной компетентности педагогов в процессе приобщения к чтению детей дошкольного возраста».                                       </w:t>
      </w:r>
    </w:p>
    <w:p w:rsidR="003A7D35" w:rsidRPr="00D17552" w:rsidRDefault="003A7D35" w:rsidP="002805E0">
      <w:pPr>
        <w:pStyle w:val="af2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Педагогический совет: «Профессиональная компетентность педагога дошкольного образования в развитии личности ребенка».</w:t>
      </w:r>
    </w:p>
    <w:p w:rsidR="002805E0" w:rsidRPr="00D17552" w:rsidRDefault="002805E0" w:rsidP="002805E0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A7D35" w:rsidRPr="00D17552" w:rsidRDefault="003A7D35" w:rsidP="002805E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D17552">
        <w:rPr>
          <w:rFonts w:ascii="Cambria" w:hAnsi="Cambria" w:cs="Times New Roman"/>
          <w:b/>
          <w:sz w:val="28"/>
          <w:szCs w:val="28"/>
        </w:rPr>
        <w:t>Май</w:t>
      </w:r>
    </w:p>
    <w:p w:rsidR="00906586" w:rsidRPr="0071319F" w:rsidRDefault="003A7D35" w:rsidP="0071319F">
      <w:pPr>
        <w:pStyle w:val="af2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Методическое объединение № 5 на тему: «Результативность работы МО за 2012-2013 учебный год».</w:t>
      </w:r>
    </w:p>
    <w:p w:rsidR="003A7D35" w:rsidRPr="00D17552" w:rsidRDefault="003A7D35" w:rsidP="002805E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D17552">
        <w:rPr>
          <w:rFonts w:ascii="Cambria" w:hAnsi="Cambria" w:cs="Times New Roman"/>
          <w:b/>
          <w:sz w:val="28"/>
          <w:szCs w:val="28"/>
        </w:rPr>
        <w:t>Сентябрь</w:t>
      </w:r>
    </w:p>
    <w:p w:rsidR="003A7D35" w:rsidRPr="00D17552" w:rsidRDefault="003A7D35" w:rsidP="002805E0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Заседание МО ДО №1.</w:t>
      </w:r>
    </w:p>
    <w:p w:rsidR="00906586" w:rsidRPr="00D17552" w:rsidRDefault="003A7D35" w:rsidP="002805E0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Участие в проведении Дня глухих и юбилея </w:t>
      </w:r>
      <w:proofErr w:type="spellStart"/>
      <w:r w:rsidRPr="00D17552">
        <w:rPr>
          <w:rFonts w:ascii="Times New Roman" w:hAnsi="Times New Roman"/>
          <w:sz w:val="28"/>
          <w:szCs w:val="28"/>
        </w:rPr>
        <w:t>РЦРСиР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.   </w:t>
      </w:r>
    </w:p>
    <w:p w:rsidR="003A7D35" w:rsidRPr="00D17552" w:rsidRDefault="003A7D35" w:rsidP="00906586">
      <w:pPr>
        <w:pStyle w:val="af2"/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A7D35" w:rsidRPr="00D17552" w:rsidRDefault="003A7D35" w:rsidP="002805E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D17552">
        <w:rPr>
          <w:rFonts w:ascii="Cambria" w:hAnsi="Cambria" w:cs="Times New Roman"/>
          <w:b/>
          <w:sz w:val="28"/>
          <w:szCs w:val="28"/>
        </w:rPr>
        <w:t>Октябрь</w:t>
      </w:r>
    </w:p>
    <w:p w:rsidR="003A7D35" w:rsidRPr="00D17552" w:rsidRDefault="003A7D35" w:rsidP="002805E0">
      <w:pPr>
        <w:pStyle w:val="af2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Заседание педагогического консилиума  «Адаптация вновь поступивших детей»</w:t>
      </w:r>
    </w:p>
    <w:p w:rsidR="003A7D35" w:rsidRPr="00D17552" w:rsidRDefault="003A7D35" w:rsidP="002805E0">
      <w:pPr>
        <w:pStyle w:val="af2"/>
        <w:numPr>
          <w:ilvl w:val="0"/>
          <w:numId w:val="1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Участие в проведении праздничных мероприятий ко Дню рождения школы и юбилею речевого отделения.</w:t>
      </w:r>
    </w:p>
    <w:p w:rsidR="00906586" w:rsidRPr="0071319F" w:rsidRDefault="003A7D35" w:rsidP="0071319F">
      <w:pPr>
        <w:pStyle w:val="af2"/>
        <w:numPr>
          <w:ilvl w:val="0"/>
          <w:numId w:val="1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Занятия школы  профессионального мастерства. Методический  семинар «Современные образовательные технологии». Тема: «Воспитание нравственных чувств и представлений детей дошкольного возраста посредством чтения художественной литератур</w:t>
      </w:r>
      <w:r w:rsidR="0071319F">
        <w:rPr>
          <w:rFonts w:ascii="Times New Roman" w:hAnsi="Times New Roman"/>
          <w:sz w:val="28"/>
          <w:szCs w:val="28"/>
        </w:rPr>
        <w:t>ы»</w:t>
      </w:r>
    </w:p>
    <w:p w:rsidR="003A7D35" w:rsidRPr="00D17552" w:rsidRDefault="003A7D35" w:rsidP="002805E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D17552">
        <w:rPr>
          <w:rFonts w:ascii="Cambria" w:hAnsi="Cambria" w:cs="Times New Roman"/>
          <w:b/>
          <w:sz w:val="28"/>
          <w:szCs w:val="28"/>
        </w:rPr>
        <w:t>Ноябрь</w:t>
      </w:r>
    </w:p>
    <w:p w:rsidR="003A7D35" w:rsidRPr="00D17552" w:rsidRDefault="003A7D35" w:rsidP="002805E0">
      <w:pPr>
        <w:pStyle w:val="af2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Заседание МО ДО №2 на тему: «Формы и методы работы с книгой в системе коррекционного образования».                                        </w:t>
      </w:r>
    </w:p>
    <w:p w:rsidR="003A7D35" w:rsidRPr="00D17552" w:rsidRDefault="003A7D35" w:rsidP="002805E0">
      <w:pPr>
        <w:pStyle w:val="af2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Семинар-практикум: «Использование ИКТ в коррекционно-развивающей работе с детьми дошкольного и младшего школьного возраста, имеющими нарушения слуха и речи».</w:t>
      </w:r>
    </w:p>
    <w:p w:rsidR="003A7D35" w:rsidRPr="00D17552" w:rsidRDefault="003A7D35" w:rsidP="002805E0">
      <w:pPr>
        <w:pStyle w:val="af2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Семинар-практикум по сюжетно-ролевой игре.</w:t>
      </w:r>
    </w:p>
    <w:p w:rsidR="00123895" w:rsidRPr="00D17552" w:rsidRDefault="00123895" w:rsidP="002805E0">
      <w:pPr>
        <w:pStyle w:val="af2"/>
        <w:tabs>
          <w:tab w:val="left" w:pos="4395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35CA9" w:rsidRPr="00D17552" w:rsidRDefault="00A35CA9" w:rsidP="002805E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D17552">
        <w:rPr>
          <w:rFonts w:ascii="Cambria" w:hAnsi="Cambria" w:cs="Times New Roman"/>
          <w:b/>
          <w:sz w:val="28"/>
          <w:szCs w:val="28"/>
        </w:rPr>
        <w:t>Декабрь</w:t>
      </w:r>
    </w:p>
    <w:p w:rsidR="00A35CA9" w:rsidRPr="00D17552" w:rsidRDefault="00A35CA9" w:rsidP="002805E0">
      <w:pPr>
        <w:pStyle w:val="af2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Участие в проведении праздничных мероприятий ко Дню инвалида.</w:t>
      </w:r>
    </w:p>
    <w:p w:rsidR="00A35CA9" w:rsidRPr="00D17552" w:rsidRDefault="00A35CA9" w:rsidP="002805E0">
      <w:pPr>
        <w:pStyle w:val="af2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День открытых дверей: </w:t>
      </w:r>
    </w:p>
    <w:p w:rsidR="00A35CA9" w:rsidRPr="00D17552" w:rsidRDefault="00A35CA9" w:rsidP="002805E0">
      <w:pPr>
        <w:pStyle w:val="af2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а) новогодний утренник «Время чудес»;</w:t>
      </w:r>
    </w:p>
    <w:p w:rsidR="003A7D35" w:rsidRPr="00D17552" w:rsidRDefault="00A35CA9" w:rsidP="00906586">
      <w:pPr>
        <w:pStyle w:val="af2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б) открытые занятия для родителей.</w:t>
      </w:r>
    </w:p>
    <w:p w:rsidR="003A7D35" w:rsidRPr="00D17552" w:rsidRDefault="003A7D35" w:rsidP="003A7D3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 xml:space="preserve">                               Открытые мероприятия </w:t>
      </w:r>
      <w:proofErr w:type="gramStart"/>
      <w:r w:rsidRPr="00D1755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3A7D35" w:rsidRPr="00D17552" w:rsidRDefault="003A7D35" w:rsidP="003A7D3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C750E" w:rsidRPr="00D17552">
        <w:rPr>
          <w:rFonts w:ascii="Times New Roman" w:hAnsi="Times New Roman" w:cs="Times New Roman"/>
          <w:b/>
          <w:sz w:val="28"/>
          <w:szCs w:val="28"/>
        </w:rPr>
        <w:t>с января по январь</w:t>
      </w:r>
      <w:r w:rsidRPr="00D17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50E" w:rsidRPr="00D17552">
        <w:rPr>
          <w:rFonts w:ascii="Times New Roman" w:hAnsi="Times New Roman" w:cs="Times New Roman"/>
          <w:b/>
          <w:sz w:val="28"/>
          <w:szCs w:val="28"/>
        </w:rPr>
        <w:t>2014</w:t>
      </w:r>
      <w:r w:rsidRPr="00D175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7D35" w:rsidRPr="00D17552" w:rsidRDefault="003A7D35" w:rsidP="003A7D3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670"/>
        <w:gridCol w:w="3825"/>
        <w:gridCol w:w="1042"/>
        <w:gridCol w:w="1371"/>
        <w:gridCol w:w="3062"/>
      </w:tblGrid>
      <w:tr w:rsidR="003A7D35" w:rsidRPr="00D17552" w:rsidTr="00026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</w:tcPr>
          <w:p w:rsidR="003A7D35" w:rsidRPr="00D17552" w:rsidRDefault="003A7D35" w:rsidP="00A3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42" w:type="dxa"/>
          </w:tcPr>
          <w:p w:rsidR="003A7D35" w:rsidRPr="00D17552" w:rsidRDefault="003A7D35" w:rsidP="005B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71" w:type="dxa"/>
          </w:tcPr>
          <w:p w:rsidR="003A7D35" w:rsidRPr="00D17552" w:rsidRDefault="003A7D35" w:rsidP="005B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2" w:type="dxa"/>
          </w:tcPr>
          <w:p w:rsidR="003A7D35" w:rsidRPr="00D17552" w:rsidRDefault="003A7D35" w:rsidP="00A35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7D35" w:rsidRPr="00D17552" w:rsidTr="002D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Открытое занятие познавательного цикла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Полякова Ж.А.</w:t>
            </w:r>
          </w:p>
        </w:tc>
      </w:tr>
      <w:tr w:rsidR="003A7D35" w:rsidRPr="00D17552" w:rsidTr="002D0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Спортивно – музыкальный праздник «Молодцы-удальцы»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Мустяца</w:t>
            </w:r>
            <w:proofErr w:type="spellEnd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A7D35" w:rsidRPr="00D17552" w:rsidTr="002D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Открытое логопедическое занятие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D4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Стащенко</w:t>
            </w:r>
            <w:proofErr w:type="spellEnd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7D35" w:rsidRPr="00D17552" w:rsidTr="002D0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 «Мамочка милая, мама моя!»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Старухина Н.С.</w:t>
            </w:r>
          </w:p>
        </w:tc>
      </w:tr>
      <w:tr w:rsidR="003A7D35" w:rsidRPr="00D17552" w:rsidTr="002D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«День здоровья!»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</w:tr>
      <w:tr w:rsidR="003A7D35" w:rsidRPr="00D17552" w:rsidTr="002D0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свиданья, детский сад!»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A7D35" w:rsidRPr="00D17552" w:rsidTr="002D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«Поиски приключений»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</w:tr>
      <w:tr w:rsidR="003A7D35" w:rsidRPr="00D17552" w:rsidTr="002D0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 «Королева Осень»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Старухина Н.С.</w:t>
            </w:r>
          </w:p>
        </w:tc>
      </w:tr>
      <w:tr w:rsidR="003A7D35" w:rsidRPr="00D17552" w:rsidTr="002D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  <w:vAlign w:val="center"/>
          </w:tcPr>
          <w:p w:rsidR="00026838" w:rsidRPr="00D17552" w:rsidRDefault="003A7D35" w:rsidP="002D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развитию речи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Пазыченко</w:t>
            </w:r>
            <w:proofErr w:type="spellEnd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7D35" w:rsidRPr="00D17552" w:rsidTr="002D0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3A7D35" w:rsidRPr="00D17552" w:rsidRDefault="003A7D35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5" w:type="dxa"/>
            <w:vAlign w:val="center"/>
          </w:tcPr>
          <w:p w:rsidR="003A7D35" w:rsidRPr="00D17552" w:rsidRDefault="003A7D35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Открытое логопедическое занятие</w:t>
            </w:r>
          </w:p>
        </w:tc>
        <w:tc>
          <w:tcPr>
            <w:tcW w:w="104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71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62" w:type="dxa"/>
            <w:vAlign w:val="center"/>
          </w:tcPr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  <w:p w:rsidR="003A7D35" w:rsidRPr="00D17552" w:rsidRDefault="003A7D3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D3" w:rsidRPr="00D17552" w:rsidTr="002D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5B6BD3" w:rsidRPr="00D17552" w:rsidRDefault="005B6BD3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5" w:type="dxa"/>
            <w:vAlign w:val="center"/>
          </w:tcPr>
          <w:p w:rsidR="005B6BD3" w:rsidRPr="00D17552" w:rsidRDefault="005B6BD3" w:rsidP="002D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Лепка по сказке «Репка» (пластилин)</w:t>
            </w:r>
          </w:p>
        </w:tc>
        <w:tc>
          <w:tcPr>
            <w:tcW w:w="1042" w:type="dxa"/>
            <w:vAlign w:val="center"/>
          </w:tcPr>
          <w:p w:rsidR="005B6BD3" w:rsidRPr="00D17552" w:rsidRDefault="005B6BD3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71" w:type="dxa"/>
            <w:vAlign w:val="center"/>
          </w:tcPr>
          <w:p w:rsidR="005B6BD3" w:rsidRPr="00D17552" w:rsidRDefault="0012389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6BD3" w:rsidRPr="00D175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062" w:type="dxa"/>
            <w:vAlign w:val="center"/>
          </w:tcPr>
          <w:p w:rsidR="005B6BD3" w:rsidRPr="00D17552" w:rsidRDefault="0012389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</w:tr>
      <w:tr w:rsidR="005B6BD3" w:rsidRPr="00D17552" w:rsidTr="002D0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5B6BD3" w:rsidRPr="00D17552" w:rsidRDefault="005B6BD3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5" w:type="dxa"/>
            <w:vAlign w:val="center"/>
          </w:tcPr>
          <w:p w:rsidR="005B6BD3" w:rsidRPr="00D17552" w:rsidRDefault="005B6BD3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Рисование «Листик жёлтый на дорожку упадёт» (краски)</w:t>
            </w:r>
          </w:p>
        </w:tc>
        <w:tc>
          <w:tcPr>
            <w:tcW w:w="1042" w:type="dxa"/>
            <w:vAlign w:val="center"/>
          </w:tcPr>
          <w:p w:rsidR="005B6BD3" w:rsidRPr="00D17552" w:rsidRDefault="005B6BD3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71" w:type="dxa"/>
            <w:vAlign w:val="center"/>
          </w:tcPr>
          <w:p w:rsidR="005B6BD3" w:rsidRPr="00D17552" w:rsidRDefault="0012389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6BD3" w:rsidRPr="00D175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062" w:type="dxa"/>
            <w:vAlign w:val="center"/>
          </w:tcPr>
          <w:p w:rsidR="005B6BD3" w:rsidRPr="00D17552" w:rsidRDefault="0012389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</w:tr>
      <w:tr w:rsidR="005B6BD3" w:rsidRPr="00D17552" w:rsidTr="002D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5B6BD3" w:rsidRPr="00D17552" w:rsidRDefault="005B6BD3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5" w:type="dxa"/>
            <w:vAlign w:val="center"/>
          </w:tcPr>
          <w:p w:rsidR="005B6BD3" w:rsidRPr="00D17552" w:rsidRDefault="005B6BD3" w:rsidP="002D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Лепка по сказке «Колобок» (солёное тесто)</w:t>
            </w:r>
          </w:p>
        </w:tc>
        <w:tc>
          <w:tcPr>
            <w:tcW w:w="1042" w:type="dxa"/>
            <w:vAlign w:val="center"/>
          </w:tcPr>
          <w:p w:rsidR="005B6BD3" w:rsidRPr="00D17552" w:rsidRDefault="005B6BD3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71" w:type="dxa"/>
            <w:vAlign w:val="center"/>
          </w:tcPr>
          <w:p w:rsidR="005B6BD3" w:rsidRPr="00D17552" w:rsidRDefault="0012389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6BD3" w:rsidRPr="00D175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062" w:type="dxa"/>
            <w:vAlign w:val="center"/>
          </w:tcPr>
          <w:p w:rsidR="005B6BD3" w:rsidRPr="00D17552" w:rsidRDefault="0012389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</w:tr>
      <w:tr w:rsidR="005B6BD3" w:rsidRPr="00D17552" w:rsidTr="002D0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5B6BD3" w:rsidRPr="00D17552" w:rsidRDefault="005B6BD3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5" w:type="dxa"/>
            <w:vAlign w:val="center"/>
          </w:tcPr>
          <w:p w:rsidR="005B6BD3" w:rsidRPr="00D17552" w:rsidRDefault="005B6BD3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Рисование «Картина об осени»</w:t>
            </w:r>
          </w:p>
        </w:tc>
        <w:tc>
          <w:tcPr>
            <w:tcW w:w="1042" w:type="dxa"/>
            <w:vAlign w:val="center"/>
          </w:tcPr>
          <w:p w:rsidR="005B6BD3" w:rsidRPr="00D17552" w:rsidRDefault="005B6BD3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71" w:type="dxa"/>
            <w:vAlign w:val="center"/>
          </w:tcPr>
          <w:p w:rsidR="005B6BD3" w:rsidRPr="00D17552" w:rsidRDefault="0012389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6BD3" w:rsidRPr="00D175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062" w:type="dxa"/>
            <w:vAlign w:val="center"/>
          </w:tcPr>
          <w:p w:rsidR="005B6BD3" w:rsidRPr="00D17552" w:rsidRDefault="00123895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</w:tr>
      <w:tr w:rsidR="005B6BD3" w:rsidRPr="00D17552" w:rsidTr="002D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5B6BD3" w:rsidRPr="00D17552" w:rsidRDefault="005B6BD3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5" w:type="dxa"/>
            <w:vAlign w:val="center"/>
          </w:tcPr>
          <w:p w:rsidR="005B6BD3" w:rsidRPr="00D17552" w:rsidRDefault="005B6BD3" w:rsidP="002D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Лепка по сказке «</w:t>
            </w:r>
            <w:proofErr w:type="spellStart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D17552">
              <w:rPr>
                <w:rFonts w:ascii="Times New Roman" w:hAnsi="Times New Roman" w:cs="Times New Roman"/>
                <w:sz w:val="24"/>
                <w:szCs w:val="24"/>
              </w:rPr>
              <w:t xml:space="preserve"> горе» (глина)</w:t>
            </w:r>
          </w:p>
        </w:tc>
        <w:tc>
          <w:tcPr>
            <w:tcW w:w="1042" w:type="dxa"/>
            <w:vAlign w:val="center"/>
          </w:tcPr>
          <w:p w:rsidR="005B6BD3" w:rsidRPr="00D17552" w:rsidRDefault="005B6BD3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71" w:type="dxa"/>
            <w:vAlign w:val="center"/>
          </w:tcPr>
          <w:p w:rsidR="005B6BD3" w:rsidRPr="00D17552" w:rsidRDefault="005B6BD3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62" w:type="dxa"/>
            <w:vAlign w:val="center"/>
          </w:tcPr>
          <w:p w:rsidR="005B6BD3" w:rsidRPr="00D17552" w:rsidRDefault="00123895" w:rsidP="00813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</w:tr>
      <w:tr w:rsidR="00A35CA9" w:rsidRPr="00D17552" w:rsidTr="002D0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A35CA9" w:rsidRPr="00D17552" w:rsidRDefault="00A35CA9" w:rsidP="005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5" w:type="dxa"/>
            <w:vAlign w:val="center"/>
          </w:tcPr>
          <w:p w:rsidR="00A35CA9" w:rsidRPr="00D17552" w:rsidRDefault="00A35CA9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A35CA9" w:rsidRPr="00D17552" w:rsidRDefault="00A35CA9" w:rsidP="002D0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«Время чудес»</w:t>
            </w:r>
          </w:p>
        </w:tc>
        <w:tc>
          <w:tcPr>
            <w:tcW w:w="1042" w:type="dxa"/>
            <w:vAlign w:val="center"/>
          </w:tcPr>
          <w:p w:rsidR="00A35CA9" w:rsidRPr="00D17552" w:rsidRDefault="00A35CA9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71" w:type="dxa"/>
            <w:vAlign w:val="center"/>
          </w:tcPr>
          <w:p w:rsidR="00A35CA9" w:rsidRPr="00D17552" w:rsidRDefault="00A35CA9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2" w:type="dxa"/>
            <w:vAlign w:val="center"/>
          </w:tcPr>
          <w:p w:rsidR="00A35CA9" w:rsidRPr="00D17552" w:rsidRDefault="00A35CA9" w:rsidP="00813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2">
              <w:rPr>
                <w:rFonts w:ascii="Times New Roman" w:hAnsi="Times New Roman" w:cs="Times New Roman"/>
                <w:sz w:val="24"/>
                <w:szCs w:val="24"/>
              </w:rPr>
              <w:t>Старухина Н.С.</w:t>
            </w:r>
          </w:p>
        </w:tc>
      </w:tr>
    </w:tbl>
    <w:p w:rsidR="003A7D35" w:rsidRPr="002D0934" w:rsidRDefault="002D0934" w:rsidP="002D0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A7D35" w:rsidRPr="002D0934">
        <w:rPr>
          <w:rFonts w:ascii="Times New Roman" w:hAnsi="Times New Roman" w:cs="Times New Roman"/>
          <w:b/>
          <w:sz w:val="28"/>
          <w:szCs w:val="28"/>
        </w:rPr>
        <w:t xml:space="preserve">Отчет начальной школы речевого отделения </w:t>
      </w:r>
      <w:r w:rsidR="003A7D35" w:rsidRPr="002D0934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</w:p>
    <w:p w:rsidR="003A7D35" w:rsidRPr="00D17552" w:rsidRDefault="003A7D35" w:rsidP="002D0934">
      <w:pPr>
        <w:pStyle w:val="af2"/>
        <w:tabs>
          <w:tab w:val="left" w:pos="3465"/>
        </w:tabs>
        <w:ind w:left="0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b/>
          <w:sz w:val="28"/>
          <w:szCs w:val="28"/>
        </w:rPr>
        <w:t>Три заседания методического объединения на темы:</w:t>
      </w:r>
    </w:p>
    <w:p w:rsidR="003A7D35" w:rsidRPr="00D17552" w:rsidRDefault="003A7D35" w:rsidP="002D0934">
      <w:pPr>
        <w:pStyle w:val="af2"/>
        <w:tabs>
          <w:tab w:val="left" w:pos="3465"/>
        </w:tabs>
        <w:ind w:left="0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-  «</w:t>
      </w:r>
      <w:r w:rsidRPr="00D17552">
        <w:rPr>
          <w:rFonts w:ascii="Times New Roman" w:hAnsi="Times New Roman"/>
          <w:i/>
          <w:sz w:val="28"/>
          <w:szCs w:val="28"/>
        </w:rPr>
        <w:t>Обучение письму и чтению детей с тяжелыми нарушениями речи»;</w:t>
      </w:r>
    </w:p>
    <w:p w:rsidR="003A7D35" w:rsidRPr="00D17552" w:rsidRDefault="003A7D35" w:rsidP="002D0934">
      <w:pPr>
        <w:pStyle w:val="af2"/>
        <w:tabs>
          <w:tab w:val="left" w:pos="3465"/>
        </w:tabs>
        <w:ind w:left="0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i/>
          <w:sz w:val="28"/>
          <w:szCs w:val="28"/>
        </w:rPr>
        <w:t>- «Игровые технологии – новый формат образовательной деятельности учителя в работе с детьми с ТНР»;</w:t>
      </w:r>
    </w:p>
    <w:p w:rsidR="003A7D35" w:rsidRPr="00D17552" w:rsidRDefault="003A7D35" w:rsidP="002D0934">
      <w:pPr>
        <w:pStyle w:val="af2"/>
        <w:tabs>
          <w:tab w:val="left" w:pos="3465"/>
        </w:tabs>
        <w:ind w:left="0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i/>
          <w:sz w:val="28"/>
          <w:szCs w:val="28"/>
        </w:rPr>
        <w:t>- «Проблема преемственности между начальным и средним звеном;</w:t>
      </w:r>
    </w:p>
    <w:p w:rsidR="00ED62A7" w:rsidRPr="00D17552" w:rsidRDefault="00ED62A7" w:rsidP="002D0934">
      <w:pPr>
        <w:pStyle w:val="af2"/>
        <w:tabs>
          <w:tab w:val="left" w:pos="3465"/>
        </w:tabs>
        <w:ind w:left="0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i/>
          <w:sz w:val="28"/>
          <w:szCs w:val="28"/>
        </w:rPr>
        <w:t>-«Испо</w:t>
      </w:r>
      <w:r w:rsidR="005C750E" w:rsidRPr="00D17552">
        <w:rPr>
          <w:rFonts w:ascii="Times New Roman" w:hAnsi="Times New Roman"/>
          <w:i/>
          <w:sz w:val="28"/>
          <w:szCs w:val="28"/>
        </w:rPr>
        <w:t>льзование игровых технологий по развитию</w:t>
      </w:r>
      <w:r w:rsidRPr="00D17552">
        <w:rPr>
          <w:rFonts w:ascii="Times New Roman" w:hAnsi="Times New Roman"/>
          <w:i/>
          <w:sz w:val="28"/>
          <w:szCs w:val="28"/>
        </w:rPr>
        <w:t xml:space="preserve"> фонематического слуха».</w:t>
      </w:r>
    </w:p>
    <w:p w:rsidR="00ED62A7" w:rsidRPr="00D17552" w:rsidRDefault="00ED62A7" w:rsidP="002D0934">
      <w:pPr>
        <w:pStyle w:val="af2"/>
        <w:tabs>
          <w:tab w:val="left" w:pos="3465"/>
        </w:tabs>
        <w:ind w:left="0"/>
        <w:rPr>
          <w:rFonts w:ascii="Times New Roman" w:hAnsi="Times New Roman"/>
          <w:i/>
          <w:sz w:val="28"/>
          <w:szCs w:val="28"/>
        </w:rPr>
      </w:pPr>
      <w:r w:rsidRPr="00D17552">
        <w:rPr>
          <w:rFonts w:ascii="Times New Roman" w:hAnsi="Times New Roman"/>
          <w:i/>
          <w:sz w:val="28"/>
          <w:szCs w:val="28"/>
        </w:rPr>
        <w:t>-</w:t>
      </w:r>
      <w:r w:rsidR="005C750E" w:rsidRPr="00D17552">
        <w:rPr>
          <w:rFonts w:ascii="Times New Roman" w:hAnsi="Times New Roman"/>
          <w:i/>
          <w:sz w:val="28"/>
          <w:szCs w:val="28"/>
        </w:rPr>
        <w:t xml:space="preserve"> </w:t>
      </w:r>
      <w:r w:rsidRPr="00D17552">
        <w:rPr>
          <w:rFonts w:ascii="Times New Roman" w:hAnsi="Times New Roman"/>
          <w:i/>
          <w:sz w:val="28"/>
          <w:szCs w:val="28"/>
        </w:rPr>
        <w:t>Круглый стол. «Особенности и пути повышения мыслительной деятельности учащихся на уроках математики».</w:t>
      </w:r>
    </w:p>
    <w:p w:rsidR="003A7D35" w:rsidRPr="00D17552" w:rsidRDefault="00A35CA9" w:rsidP="003A7D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Н</w:t>
      </w:r>
      <w:r w:rsidR="003A7D35" w:rsidRPr="00D17552">
        <w:rPr>
          <w:rFonts w:ascii="Times New Roman" w:hAnsi="Times New Roman" w:cs="Times New Roman"/>
          <w:b/>
          <w:sz w:val="28"/>
          <w:szCs w:val="28"/>
        </w:rPr>
        <w:t>а заседаниях МО  в этом учебном году выступали: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5"/>
      </w:tblGrid>
      <w:tr w:rsidR="003A7D35" w:rsidRPr="00D17552" w:rsidTr="003A7D35">
        <w:tc>
          <w:tcPr>
            <w:tcW w:w="1809" w:type="dxa"/>
          </w:tcPr>
          <w:p w:rsidR="003A7D35" w:rsidRPr="00D17552" w:rsidRDefault="003A7D35" w:rsidP="003A7D35">
            <w:pPr>
              <w:jc w:val="center"/>
              <w:rPr>
                <w:b/>
                <w:sz w:val="28"/>
                <w:szCs w:val="28"/>
              </w:rPr>
            </w:pPr>
            <w:r w:rsidRPr="00D1755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387" w:type="dxa"/>
          </w:tcPr>
          <w:p w:rsidR="003A7D35" w:rsidRPr="00D17552" w:rsidRDefault="003A7D35" w:rsidP="003A7D35">
            <w:pPr>
              <w:jc w:val="center"/>
              <w:rPr>
                <w:b/>
                <w:sz w:val="28"/>
                <w:szCs w:val="28"/>
              </w:rPr>
            </w:pPr>
            <w:r w:rsidRPr="00D1755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375" w:type="dxa"/>
          </w:tcPr>
          <w:p w:rsidR="003A7D35" w:rsidRPr="00D17552" w:rsidRDefault="003A7D35" w:rsidP="003A7D35">
            <w:pPr>
              <w:jc w:val="center"/>
              <w:rPr>
                <w:b/>
                <w:sz w:val="28"/>
                <w:szCs w:val="28"/>
              </w:rPr>
            </w:pPr>
            <w:r w:rsidRPr="00D17552">
              <w:rPr>
                <w:b/>
                <w:sz w:val="28"/>
                <w:szCs w:val="28"/>
              </w:rPr>
              <w:t>Кто выступал</w:t>
            </w:r>
          </w:p>
        </w:tc>
      </w:tr>
      <w:tr w:rsidR="003A7D35" w:rsidRPr="00D17552" w:rsidTr="003A7D35">
        <w:tc>
          <w:tcPr>
            <w:tcW w:w="1809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январь</w:t>
            </w:r>
          </w:p>
        </w:tc>
        <w:tc>
          <w:tcPr>
            <w:tcW w:w="5387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 xml:space="preserve">«Игровые технологии – новый формат образовательной деятельности учителя в </w:t>
            </w:r>
            <w:r w:rsidRPr="00D17552">
              <w:rPr>
                <w:sz w:val="28"/>
                <w:szCs w:val="28"/>
              </w:rPr>
              <w:lastRenderedPageBreak/>
              <w:t>работе с детьми с ТНР»</w:t>
            </w:r>
          </w:p>
        </w:tc>
        <w:tc>
          <w:tcPr>
            <w:tcW w:w="2375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lastRenderedPageBreak/>
              <w:t>Мирошник Л.В.</w:t>
            </w:r>
          </w:p>
        </w:tc>
      </w:tr>
      <w:tr w:rsidR="003A7D35" w:rsidRPr="00D17552" w:rsidTr="003A7D35">
        <w:tc>
          <w:tcPr>
            <w:tcW w:w="1809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387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«Речевые и дидактические игры на уроках в школе для детей с ТНР»</w:t>
            </w:r>
          </w:p>
        </w:tc>
        <w:tc>
          <w:tcPr>
            <w:tcW w:w="2375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Чуб Л.П.</w:t>
            </w:r>
          </w:p>
        </w:tc>
      </w:tr>
      <w:tr w:rsidR="003A7D35" w:rsidRPr="00D17552" w:rsidTr="003A7D35">
        <w:tc>
          <w:tcPr>
            <w:tcW w:w="1809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январь</w:t>
            </w:r>
          </w:p>
        </w:tc>
        <w:tc>
          <w:tcPr>
            <w:tcW w:w="5387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«Дидактические игры, как условие развития связной речи младшего школьника»</w:t>
            </w:r>
          </w:p>
        </w:tc>
        <w:tc>
          <w:tcPr>
            <w:tcW w:w="2375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proofErr w:type="spellStart"/>
            <w:r w:rsidRPr="00D17552">
              <w:rPr>
                <w:sz w:val="28"/>
                <w:szCs w:val="28"/>
              </w:rPr>
              <w:t>Демонова</w:t>
            </w:r>
            <w:proofErr w:type="spellEnd"/>
            <w:r w:rsidRPr="00D17552">
              <w:rPr>
                <w:sz w:val="28"/>
                <w:szCs w:val="28"/>
              </w:rPr>
              <w:t xml:space="preserve"> М.С.</w:t>
            </w:r>
          </w:p>
        </w:tc>
      </w:tr>
      <w:tr w:rsidR="003A7D35" w:rsidRPr="00D17552" w:rsidTr="003A7D35">
        <w:tc>
          <w:tcPr>
            <w:tcW w:w="1809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январь</w:t>
            </w:r>
          </w:p>
        </w:tc>
        <w:tc>
          <w:tcPr>
            <w:tcW w:w="5387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«Дидактические игры на уроках математики»</w:t>
            </w:r>
          </w:p>
        </w:tc>
        <w:tc>
          <w:tcPr>
            <w:tcW w:w="2375" w:type="dxa"/>
          </w:tcPr>
          <w:p w:rsidR="003A7D35" w:rsidRPr="00D17552" w:rsidRDefault="003A7D3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Юрова Е.В.</w:t>
            </w:r>
          </w:p>
        </w:tc>
      </w:tr>
      <w:tr w:rsidR="00767B2F" w:rsidRPr="00D17552" w:rsidTr="003A7D35">
        <w:tc>
          <w:tcPr>
            <w:tcW w:w="1809" w:type="dxa"/>
          </w:tcPr>
          <w:p w:rsidR="00767B2F" w:rsidRPr="00D17552" w:rsidRDefault="00767B2F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март</w:t>
            </w:r>
          </w:p>
        </w:tc>
        <w:tc>
          <w:tcPr>
            <w:tcW w:w="5387" w:type="dxa"/>
          </w:tcPr>
          <w:p w:rsidR="00767B2F" w:rsidRPr="00D17552" w:rsidRDefault="00767B2F" w:rsidP="00767B2F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Круглый стол «Проблемы преемственности между начальным и средним звеном»</w:t>
            </w:r>
          </w:p>
        </w:tc>
        <w:tc>
          <w:tcPr>
            <w:tcW w:w="2375" w:type="dxa"/>
          </w:tcPr>
          <w:p w:rsidR="00767B2F" w:rsidRPr="00D17552" w:rsidRDefault="00767B2F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Паламарчук Т.Н.</w:t>
            </w:r>
          </w:p>
        </w:tc>
      </w:tr>
      <w:tr w:rsidR="001829A1" w:rsidRPr="00D17552" w:rsidTr="003A7D35">
        <w:tc>
          <w:tcPr>
            <w:tcW w:w="1809" w:type="dxa"/>
          </w:tcPr>
          <w:p w:rsidR="001829A1" w:rsidRPr="00D17552" w:rsidRDefault="005E7D4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октябрь</w:t>
            </w:r>
          </w:p>
        </w:tc>
        <w:tc>
          <w:tcPr>
            <w:tcW w:w="5387" w:type="dxa"/>
          </w:tcPr>
          <w:p w:rsidR="001829A1" w:rsidRPr="00D17552" w:rsidRDefault="005E7D4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Дидактические игры, как средство развития орфографического навыка»</w:t>
            </w:r>
          </w:p>
        </w:tc>
        <w:tc>
          <w:tcPr>
            <w:tcW w:w="2375" w:type="dxa"/>
          </w:tcPr>
          <w:p w:rsidR="001829A1" w:rsidRPr="00D17552" w:rsidRDefault="005E7D45" w:rsidP="003A7D35">
            <w:pPr>
              <w:rPr>
                <w:sz w:val="28"/>
                <w:szCs w:val="28"/>
              </w:rPr>
            </w:pPr>
            <w:proofErr w:type="spellStart"/>
            <w:r w:rsidRPr="00D17552">
              <w:rPr>
                <w:sz w:val="28"/>
                <w:szCs w:val="28"/>
              </w:rPr>
              <w:t>Шенцева</w:t>
            </w:r>
            <w:proofErr w:type="spellEnd"/>
            <w:r w:rsidRPr="00D17552">
              <w:rPr>
                <w:sz w:val="28"/>
                <w:szCs w:val="28"/>
              </w:rPr>
              <w:t xml:space="preserve"> Г.М.</w:t>
            </w:r>
          </w:p>
        </w:tc>
      </w:tr>
      <w:tr w:rsidR="001829A1" w:rsidRPr="00D17552" w:rsidTr="003A7D35">
        <w:tc>
          <w:tcPr>
            <w:tcW w:w="1809" w:type="dxa"/>
          </w:tcPr>
          <w:p w:rsidR="001829A1" w:rsidRPr="00D17552" w:rsidRDefault="005E7D4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октябрь</w:t>
            </w:r>
          </w:p>
        </w:tc>
        <w:tc>
          <w:tcPr>
            <w:tcW w:w="5387" w:type="dxa"/>
          </w:tcPr>
          <w:p w:rsidR="001829A1" w:rsidRPr="00D17552" w:rsidRDefault="005E7D4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Развитие фоне</w:t>
            </w:r>
            <w:r w:rsidR="0044013D" w:rsidRPr="00D17552">
              <w:rPr>
                <w:sz w:val="28"/>
                <w:szCs w:val="28"/>
              </w:rPr>
              <w:t>м</w:t>
            </w:r>
            <w:r w:rsidRPr="00D17552">
              <w:rPr>
                <w:sz w:val="28"/>
                <w:szCs w:val="28"/>
              </w:rPr>
              <w:t>атического слуха, как фактор орфографического навыка».</w:t>
            </w:r>
          </w:p>
        </w:tc>
        <w:tc>
          <w:tcPr>
            <w:tcW w:w="2375" w:type="dxa"/>
          </w:tcPr>
          <w:p w:rsidR="001829A1" w:rsidRPr="00D17552" w:rsidRDefault="005E7D45" w:rsidP="003A7D35">
            <w:pPr>
              <w:rPr>
                <w:sz w:val="28"/>
                <w:szCs w:val="28"/>
              </w:rPr>
            </w:pPr>
            <w:proofErr w:type="spellStart"/>
            <w:r w:rsidRPr="00D17552">
              <w:rPr>
                <w:sz w:val="28"/>
                <w:szCs w:val="28"/>
              </w:rPr>
              <w:t>Ковбель</w:t>
            </w:r>
            <w:proofErr w:type="spellEnd"/>
            <w:r w:rsidRPr="00D17552">
              <w:rPr>
                <w:sz w:val="28"/>
                <w:szCs w:val="28"/>
              </w:rPr>
              <w:t xml:space="preserve"> И.М.</w:t>
            </w:r>
          </w:p>
        </w:tc>
      </w:tr>
      <w:tr w:rsidR="001829A1" w:rsidRPr="00D17552" w:rsidTr="003A7D35">
        <w:tc>
          <w:tcPr>
            <w:tcW w:w="1809" w:type="dxa"/>
          </w:tcPr>
          <w:p w:rsidR="001829A1" w:rsidRPr="00D17552" w:rsidRDefault="005E7D45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ноябрь</w:t>
            </w:r>
          </w:p>
        </w:tc>
        <w:tc>
          <w:tcPr>
            <w:tcW w:w="5387" w:type="dxa"/>
          </w:tcPr>
          <w:p w:rsidR="001829A1" w:rsidRPr="00D17552" w:rsidRDefault="00767B2F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Роль занимательной грамматики в изучении русского языка</w:t>
            </w:r>
          </w:p>
        </w:tc>
        <w:tc>
          <w:tcPr>
            <w:tcW w:w="2375" w:type="dxa"/>
          </w:tcPr>
          <w:p w:rsidR="001829A1" w:rsidRPr="00D17552" w:rsidRDefault="00767B2F" w:rsidP="00767B2F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 xml:space="preserve">Паламарчук Л.П. </w:t>
            </w:r>
            <w:proofErr w:type="spellStart"/>
            <w:r w:rsidRPr="00D17552">
              <w:rPr>
                <w:sz w:val="28"/>
                <w:szCs w:val="28"/>
              </w:rPr>
              <w:t>Шенцева</w:t>
            </w:r>
            <w:proofErr w:type="spellEnd"/>
            <w:r w:rsidRPr="00D17552">
              <w:rPr>
                <w:sz w:val="28"/>
                <w:szCs w:val="28"/>
              </w:rPr>
              <w:t xml:space="preserve"> Г.М. </w:t>
            </w:r>
            <w:proofErr w:type="spellStart"/>
            <w:r w:rsidRPr="00D17552">
              <w:rPr>
                <w:sz w:val="28"/>
                <w:szCs w:val="28"/>
              </w:rPr>
              <w:t>Ковбель</w:t>
            </w:r>
            <w:proofErr w:type="spellEnd"/>
            <w:r w:rsidRPr="00D17552">
              <w:rPr>
                <w:sz w:val="28"/>
                <w:szCs w:val="28"/>
              </w:rPr>
              <w:t xml:space="preserve"> И.М.</w:t>
            </w:r>
          </w:p>
        </w:tc>
      </w:tr>
      <w:tr w:rsidR="00767B2F" w:rsidRPr="00D17552" w:rsidTr="003A7D35">
        <w:tc>
          <w:tcPr>
            <w:tcW w:w="1809" w:type="dxa"/>
          </w:tcPr>
          <w:p w:rsidR="00767B2F" w:rsidRPr="00D17552" w:rsidRDefault="00767B2F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Декабр</w:t>
            </w:r>
            <w:proofErr w:type="gramStart"/>
            <w:r w:rsidRPr="00D17552">
              <w:rPr>
                <w:sz w:val="28"/>
                <w:szCs w:val="28"/>
              </w:rPr>
              <w:t>ь-</w:t>
            </w:r>
            <w:proofErr w:type="gramEnd"/>
            <w:r w:rsidRPr="00D17552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5387" w:type="dxa"/>
          </w:tcPr>
          <w:p w:rsidR="00767B2F" w:rsidRPr="00D17552" w:rsidRDefault="00767B2F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Особенности и пути повышения мыслительной деятельности учащихся на уроке математики</w:t>
            </w:r>
          </w:p>
        </w:tc>
        <w:tc>
          <w:tcPr>
            <w:tcW w:w="2375" w:type="dxa"/>
          </w:tcPr>
          <w:p w:rsidR="00767B2F" w:rsidRPr="00D17552" w:rsidRDefault="00767B2F" w:rsidP="003A7D35">
            <w:pPr>
              <w:rPr>
                <w:sz w:val="28"/>
                <w:szCs w:val="28"/>
              </w:rPr>
            </w:pPr>
            <w:r w:rsidRPr="00D17552">
              <w:rPr>
                <w:sz w:val="28"/>
                <w:szCs w:val="28"/>
              </w:rPr>
              <w:t>Чуб Л.П.</w:t>
            </w:r>
          </w:p>
        </w:tc>
      </w:tr>
    </w:tbl>
    <w:p w:rsidR="002D0934" w:rsidRDefault="002D0934" w:rsidP="003A7D35">
      <w:pPr>
        <w:rPr>
          <w:rFonts w:ascii="Times New Roman" w:hAnsi="Times New Roman" w:cs="Times New Roman"/>
          <w:b/>
          <w:sz w:val="28"/>
          <w:szCs w:val="28"/>
        </w:rPr>
      </w:pPr>
    </w:p>
    <w:p w:rsidR="003A7D35" w:rsidRPr="00D17552" w:rsidRDefault="003A7D35" w:rsidP="003A7D35">
      <w:pPr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Педагогический совет:</w:t>
      </w:r>
      <w:r w:rsidRPr="00D17552">
        <w:rPr>
          <w:rFonts w:ascii="Times New Roman" w:hAnsi="Times New Roman" w:cs="Times New Roman"/>
          <w:sz w:val="28"/>
          <w:szCs w:val="28"/>
        </w:rPr>
        <w:t xml:space="preserve"> «Воспитательный потенциал уроков в коррекционной школе»</w:t>
      </w:r>
    </w:p>
    <w:p w:rsidR="003A7D35" w:rsidRPr="00D17552" w:rsidRDefault="003A7D35" w:rsidP="003A7D35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Предметные  недели:</w:t>
      </w:r>
    </w:p>
    <w:p w:rsidR="003A7D35" w:rsidRPr="00D17552" w:rsidRDefault="003A7D35" w:rsidP="003A7D35">
      <w:pPr>
        <w:pStyle w:val="af2"/>
        <w:tabs>
          <w:tab w:val="left" w:pos="3465"/>
        </w:tabs>
        <w:rPr>
          <w:rFonts w:ascii="Times New Roman" w:hAnsi="Times New Roman"/>
          <w:bCs/>
          <w:iCs/>
          <w:sz w:val="28"/>
          <w:szCs w:val="28"/>
        </w:rPr>
      </w:pPr>
      <w:r w:rsidRPr="00D17552">
        <w:rPr>
          <w:rFonts w:ascii="Times New Roman" w:hAnsi="Times New Roman"/>
          <w:bCs/>
          <w:iCs/>
          <w:sz w:val="28"/>
          <w:szCs w:val="28"/>
        </w:rPr>
        <w:t>- Неделя гуманитарных наук;</w:t>
      </w:r>
      <w:r w:rsidR="00C61E47" w:rsidRPr="00D17552">
        <w:rPr>
          <w:rFonts w:ascii="Times New Roman" w:hAnsi="Times New Roman"/>
          <w:bCs/>
          <w:iCs/>
          <w:sz w:val="28"/>
          <w:szCs w:val="28"/>
        </w:rPr>
        <w:t xml:space="preserve"> (март)</w:t>
      </w:r>
    </w:p>
    <w:p w:rsidR="003A7D35" w:rsidRPr="00D17552" w:rsidRDefault="003A7D35" w:rsidP="003A7D35">
      <w:pPr>
        <w:pStyle w:val="af2"/>
        <w:tabs>
          <w:tab w:val="left" w:pos="3465"/>
        </w:tabs>
        <w:rPr>
          <w:rFonts w:ascii="Times New Roman" w:hAnsi="Times New Roman"/>
          <w:bCs/>
          <w:iCs/>
          <w:sz w:val="28"/>
          <w:szCs w:val="28"/>
        </w:rPr>
      </w:pPr>
      <w:r w:rsidRPr="00D17552">
        <w:rPr>
          <w:rFonts w:ascii="Times New Roman" w:hAnsi="Times New Roman"/>
          <w:bCs/>
          <w:iCs/>
          <w:sz w:val="28"/>
          <w:szCs w:val="28"/>
        </w:rPr>
        <w:t>- Логопедическая неделя;</w:t>
      </w:r>
      <w:r w:rsidR="00C61E47" w:rsidRPr="00D17552">
        <w:rPr>
          <w:rFonts w:ascii="Times New Roman" w:hAnsi="Times New Roman"/>
          <w:bCs/>
          <w:iCs/>
          <w:sz w:val="28"/>
          <w:szCs w:val="28"/>
        </w:rPr>
        <w:t xml:space="preserve"> (апрель)</w:t>
      </w:r>
    </w:p>
    <w:p w:rsidR="003A7D35" w:rsidRPr="00D17552" w:rsidRDefault="003A7D35" w:rsidP="003A7D35">
      <w:pPr>
        <w:pStyle w:val="af2"/>
        <w:tabs>
          <w:tab w:val="left" w:pos="3465"/>
        </w:tabs>
        <w:rPr>
          <w:rFonts w:ascii="Times New Roman" w:hAnsi="Times New Roman"/>
          <w:bCs/>
          <w:iCs/>
          <w:sz w:val="28"/>
          <w:szCs w:val="28"/>
        </w:rPr>
      </w:pPr>
      <w:r w:rsidRPr="00D17552">
        <w:rPr>
          <w:rFonts w:ascii="Times New Roman" w:hAnsi="Times New Roman"/>
          <w:bCs/>
          <w:iCs/>
          <w:sz w:val="28"/>
          <w:szCs w:val="28"/>
        </w:rPr>
        <w:t>- Неделя математики;</w:t>
      </w:r>
      <w:r w:rsidR="00C61E47" w:rsidRPr="00D17552">
        <w:rPr>
          <w:rFonts w:ascii="Times New Roman" w:hAnsi="Times New Roman"/>
          <w:bCs/>
          <w:iCs/>
          <w:sz w:val="28"/>
          <w:szCs w:val="28"/>
        </w:rPr>
        <w:t xml:space="preserve"> (февраль)</w:t>
      </w:r>
    </w:p>
    <w:p w:rsidR="0055568D" w:rsidRPr="00D17552" w:rsidRDefault="0055568D" w:rsidP="003A7D35">
      <w:pPr>
        <w:pStyle w:val="af2"/>
        <w:tabs>
          <w:tab w:val="left" w:pos="3465"/>
        </w:tabs>
        <w:rPr>
          <w:rFonts w:ascii="Times New Roman" w:hAnsi="Times New Roman"/>
          <w:bCs/>
          <w:iCs/>
          <w:sz w:val="28"/>
          <w:szCs w:val="28"/>
        </w:rPr>
      </w:pPr>
      <w:r w:rsidRPr="00D17552">
        <w:rPr>
          <w:rFonts w:ascii="Times New Roman" w:hAnsi="Times New Roman"/>
          <w:bCs/>
          <w:iCs/>
          <w:sz w:val="28"/>
          <w:szCs w:val="28"/>
        </w:rPr>
        <w:t>-</w:t>
      </w:r>
      <w:r w:rsidR="00EF2CEB">
        <w:rPr>
          <w:rFonts w:ascii="Times New Roman" w:hAnsi="Times New Roman"/>
          <w:bCs/>
          <w:iCs/>
          <w:sz w:val="28"/>
          <w:szCs w:val="28"/>
        </w:rPr>
        <w:t xml:space="preserve"> Неделя </w:t>
      </w:r>
      <w:proofErr w:type="gramStart"/>
      <w:r w:rsidR="00EF2CEB">
        <w:rPr>
          <w:rFonts w:ascii="Times New Roman" w:hAnsi="Times New Roman"/>
          <w:bCs/>
          <w:iCs/>
          <w:sz w:val="28"/>
          <w:szCs w:val="28"/>
        </w:rPr>
        <w:t>трудового</w:t>
      </w:r>
      <w:proofErr w:type="gramEnd"/>
      <w:r w:rsidR="00EF2CEB">
        <w:rPr>
          <w:rFonts w:ascii="Times New Roman" w:hAnsi="Times New Roman"/>
          <w:bCs/>
          <w:iCs/>
          <w:sz w:val="28"/>
          <w:szCs w:val="28"/>
        </w:rPr>
        <w:t xml:space="preserve"> обучении; </w:t>
      </w:r>
      <w:r w:rsidR="00C61E47" w:rsidRPr="00D17552">
        <w:rPr>
          <w:rFonts w:ascii="Times New Roman" w:hAnsi="Times New Roman"/>
          <w:bCs/>
          <w:iCs/>
          <w:sz w:val="28"/>
          <w:szCs w:val="28"/>
        </w:rPr>
        <w:t>(декабрь)</w:t>
      </w:r>
    </w:p>
    <w:p w:rsidR="003A7D35" w:rsidRPr="00D17552" w:rsidRDefault="003A7D35" w:rsidP="003A7D35">
      <w:pPr>
        <w:tabs>
          <w:tab w:val="left" w:pos="3465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Постоянно-действующий семинар:</w:t>
      </w:r>
      <w:r w:rsidR="005E7D45" w:rsidRPr="00D175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1)</w:t>
      </w:r>
      <w:r w:rsidRPr="00D175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«Реализация программных требований по развитию связной, разговорной, обиходной речи учащихся с нарушением слуха и речи», руководитель Янко Л.А.</w:t>
      </w:r>
    </w:p>
    <w:p w:rsidR="005E7D45" w:rsidRPr="00D17552" w:rsidRDefault="005E7D45" w:rsidP="003A7D35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bCs/>
          <w:iCs/>
          <w:sz w:val="28"/>
          <w:szCs w:val="28"/>
        </w:rPr>
        <w:t>2)</w:t>
      </w:r>
      <w:r w:rsidRPr="00D17552">
        <w:rPr>
          <w:rFonts w:ascii="Times New Roman" w:hAnsi="Times New Roman" w:cs="Times New Roman"/>
          <w:sz w:val="28"/>
          <w:szCs w:val="28"/>
        </w:rPr>
        <w:t xml:space="preserve"> «Воспитательный потенциал уроков в начальной школе», Мирошник Л.В., </w:t>
      </w:r>
      <w:proofErr w:type="spellStart"/>
      <w:r w:rsidRPr="00D17552">
        <w:rPr>
          <w:rFonts w:ascii="Times New Roman" w:hAnsi="Times New Roman" w:cs="Times New Roman"/>
          <w:sz w:val="28"/>
          <w:szCs w:val="28"/>
        </w:rPr>
        <w:t>Ковбель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C60EA1" w:rsidRPr="00D17552" w:rsidRDefault="002D0934" w:rsidP="003A7D35">
      <w:pPr>
        <w:tabs>
          <w:tab w:val="left" w:pos="3465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C60EA1" w:rsidRPr="00D17552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C60EA1" w:rsidRPr="00D1755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C60EA1" w:rsidRPr="00D175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0EA1" w:rsidRPr="00D1755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C60EA1" w:rsidRPr="00D17552">
        <w:rPr>
          <w:rFonts w:ascii="Times New Roman" w:hAnsi="Times New Roman" w:cs="Times New Roman"/>
          <w:sz w:val="28"/>
          <w:szCs w:val="28"/>
        </w:rPr>
        <w:t xml:space="preserve"> у детей с тяжёлыми нарушениями речи», </w:t>
      </w:r>
      <w:proofErr w:type="spellStart"/>
      <w:r w:rsidR="00C60EA1" w:rsidRPr="00D17552">
        <w:rPr>
          <w:rFonts w:ascii="Times New Roman" w:hAnsi="Times New Roman" w:cs="Times New Roman"/>
          <w:sz w:val="28"/>
          <w:szCs w:val="28"/>
        </w:rPr>
        <w:t>Яснюк</w:t>
      </w:r>
      <w:proofErr w:type="spellEnd"/>
      <w:r w:rsidR="00C60EA1" w:rsidRPr="00D17552">
        <w:rPr>
          <w:rFonts w:ascii="Times New Roman" w:hAnsi="Times New Roman" w:cs="Times New Roman"/>
          <w:sz w:val="28"/>
          <w:szCs w:val="28"/>
        </w:rPr>
        <w:t xml:space="preserve"> Т.П., Мирошник Л.В.</w:t>
      </w:r>
    </w:p>
    <w:p w:rsidR="003A7D35" w:rsidRDefault="003A7D35" w:rsidP="003A7D35">
      <w:pPr>
        <w:tabs>
          <w:tab w:val="left" w:pos="3465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Открытые уроки:</w:t>
      </w:r>
    </w:p>
    <w:p w:rsidR="002D0934" w:rsidRPr="00D17552" w:rsidRDefault="002D0934" w:rsidP="003A7D35">
      <w:pPr>
        <w:tabs>
          <w:tab w:val="left" w:pos="3465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2126"/>
        <w:gridCol w:w="3119"/>
        <w:gridCol w:w="2296"/>
        <w:gridCol w:w="1240"/>
      </w:tblGrid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3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96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3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0934">
              <w:rPr>
                <w:rFonts w:ascii="Times New Roman" w:hAnsi="Times New Roman"/>
                <w:sz w:val="24"/>
                <w:szCs w:val="24"/>
              </w:rPr>
              <w:t>Дефференциация</w:t>
            </w:r>
            <w:proofErr w:type="spellEnd"/>
            <w:r w:rsidRPr="002D0934">
              <w:rPr>
                <w:rFonts w:ascii="Times New Roman" w:hAnsi="Times New Roman"/>
                <w:sz w:val="24"/>
                <w:szCs w:val="24"/>
              </w:rPr>
              <w:t xml:space="preserve"> звуков ж-ш»</w:t>
            </w: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Чуб Л.П.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 xml:space="preserve">«Дикие и домашние животные» </w:t>
            </w: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34">
              <w:rPr>
                <w:rFonts w:ascii="Times New Roman" w:hAnsi="Times New Roman"/>
                <w:sz w:val="24"/>
                <w:szCs w:val="24"/>
              </w:rPr>
              <w:t>Демонова</w:t>
            </w:r>
            <w:proofErr w:type="spellEnd"/>
            <w:r w:rsidRPr="002D0934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 xml:space="preserve">В.Ю.Драгунский. </w:t>
            </w:r>
          </w:p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«Друг детства</w:t>
            </w: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Юрова Е.В.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rPr>
                <w:sz w:val="24"/>
                <w:szCs w:val="24"/>
              </w:rPr>
            </w:pPr>
            <w:r w:rsidRPr="002D0934">
              <w:rPr>
                <w:sz w:val="24"/>
                <w:szCs w:val="24"/>
              </w:rPr>
              <w:t>«Правописание приставок и предлогов».</w:t>
            </w: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rPr>
                <w:sz w:val="24"/>
                <w:szCs w:val="24"/>
              </w:rPr>
            </w:pPr>
            <w:proofErr w:type="spellStart"/>
            <w:r w:rsidRPr="002D0934">
              <w:rPr>
                <w:sz w:val="24"/>
                <w:szCs w:val="24"/>
              </w:rPr>
              <w:t>Ковбель</w:t>
            </w:r>
            <w:proofErr w:type="spellEnd"/>
            <w:r w:rsidRPr="002D0934">
              <w:rPr>
                <w:sz w:val="24"/>
                <w:szCs w:val="24"/>
              </w:rPr>
              <w:t xml:space="preserve"> И.М.</w:t>
            </w:r>
          </w:p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rPr>
                <w:sz w:val="24"/>
                <w:szCs w:val="24"/>
              </w:rPr>
            </w:pPr>
            <w:r w:rsidRPr="002D0934">
              <w:rPr>
                <w:sz w:val="24"/>
                <w:szCs w:val="24"/>
              </w:rPr>
              <w:t xml:space="preserve">«Спряжение глаголов» </w:t>
            </w:r>
          </w:p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34">
              <w:rPr>
                <w:rFonts w:ascii="Times New Roman" w:hAnsi="Times New Roman"/>
                <w:sz w:val="24"/>
                <w:szCs w:val="24"/>
              </w:rPr>
              <w:t>Шенцева</w:t>
            </w:r>
            <w:proofErr w:type="spellEnd"/>
            <w:r w:rsidRPr="002D0934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 xml:space="preserve">Обучение грамоте  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rPr>
                <w:sz w:val="24"/>
                <w:szCs w:val="24"/>
              </w:rPr>
            </w:pPr>
            <w:r w:rsidRPr="002D0934">
              <w:rPr>
                <w:sz w:val="24"/>
                <w:szCs w:val="24"/>
              </w:rPr>
              <w:t>Земляная Е.И.</w:t>
            </w:r>
          </w:p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rPr>
                <w:sz w:val="24"/>
                <w:szCs w:val="24"/>
              </w:rPr>
            </w:pPr>
            <w:r w:rsidRPr="002D0934">
              <w:rPr>
                <w:sz w:val="24"/>
                <w:szCs w:val="24"/>
              </w:rPr>
              <w:t xml:space="preserve">«Трудные времена на русской земле» </w:t>
            </w:r>
          </w:p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Паламарчук Т.Н.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 xml:space="preserve">Обучение грамоте  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 xml:space="preserve">«Правописание </w:t>
            </w:r>
            <w:proofErr w:type="spellStart"/>
            <w:r w:rsidRPr="002D0934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D0934">
              <w:rPr>
                <w:rFonts w:ascii="Times New Roman" w:hAnsi="Times New Roman"/>
                <w:sz w:val="24"/>
                <w:szCs w:val="24"/>
              </w:rPr>
              <w:t>-ши в словах»</w:t>
            </w: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Мирошник Л.В.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0-а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 xml:space="preserve">Обучение грамоте  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«Деление слов на слоги»</w:t>
            </w: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34">
              <w:rPr>
                <w:rFonts w:ascii="Times New Roman" w:hAnsi="Times New Roman"/>
                <w:sz w:val="24"/>
                <w:szCs w:val="24"/>
              </w:rPr>
              <w:t>Штан</w:t>
            </w:r>
            <w:proofErr w:type="spellEnd"/>
            <w:r w:rsidRPr="002D0934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A7D35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0-б</w:t>
            </w:r>
          </w:p>
        </w:tc>
        <w:tc>
          <w:tcPr>
            <w:tcW w:w="212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3119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 xml:space="preserve">«Звук и буква </w:t>
            </w:r>
            <w:proofErr w:type="gramStart"/>
            <w:r w:rsidRPr="002D0934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2D0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Мусиенко В.</w:t>
            </w:r>
            <w:proofErr w:type="gramStart"/>
            <w:r w:rsidRPr="002D09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3A7D35" w:rsidRPr="002D0934" w:rsidRDefault="003A7D35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5568D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126" w:type="dxa"/>
            <w:vAlign w:val="center"/>
          </w:tcPr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« Закрепление. Решение задач»</w:t>
            </w:r>
          </w:p>
        </w:tc>
        <w:tc>
          <w:tcPr>
            <w:tcW w:w="2296" w:type="dxa"/>
            <w:vAlign w:val="center"/>
          </w:tcPr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Чуб Л.П.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5568D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126" w:type="dxa"/>
            <w:vAlign w:val="center"/>
          </w:tcPr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55568D" w:rsidRPr="002D0934" w:rsidRDefault="006F3786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«. Решение задач</w:t>
            </w:r>
            <w:r w:rsidR="0055568D" w:rsidRPr="002D0934">
              <w:rPr>
                <w:rFonts w:ascii="Times New Roman" w:hAnsi="Times New Roman"/>
                <w:sz w:val="24"/>
                <w:szCs w:val="24"/>
              </w:rPr>
              <w:t>, изученных видов»</w:t>
            </w:r>
          </w:p>
        </w:tc>
        <w:tc>
          <w:tcPr>
            <w:tcW w:w="2296" w:type="dxa"/>
            <w:vAlign w:val="center"/>
          </w:tcPr>
          <w:p w:rsidR="0055568D" w:rsidRPr="002D0934" w:rsidRDefault="0055568D" w:rsidP="0055568D">
            <w:pPr>
              <w:rPr>
                <w:sz w:val="24"/>
                <w:szCs w:val="24"/>
              </w:rPr>
            </w:pPr>
            <w:proofErr w:type="spellStart"/>
            <w:r w:rsidRPr="002D0934">
              <w:rPr>
                <w:sz w:val="24"/>
                <w:szCs w:val="24"/>
              </w:rPr>
              <w:t>Ковбель</w:t>
            </w:r>
            <w:proofErr w:type="spellEnd"/>
            <w:r w:rsidRPr="002D0934">
              <w:rPr>
                <w:sz w:val="24"/>
                <w:szCs w:val="24"/>
              </w:rPr>
              <w:t xml:space="preserve"> И.М.</w:t>
            </w:r>
          </w:p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5568D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55568D" w:rsidRPr="002D0934" w:rsidRDefault="0055568D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26" w:type="dxa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«Устное сложение и вычитание в пределах 100»</w:t>
            </w:r>
          </w:p>
        </w:tc>
        <w:tc>
          <w:tcPr>
            <w:tcW w:w="2296" w:type="dxa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Мирошник Л.В.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45B54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745B54" w:rsidRPr="002D0934" w:rsidRDefault="00745B54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2126" w:type="dxa"/>
            <w:vAlign w:val="center"/>
          </w:tcPr>
          <w:p w:rsidR="00745B54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3119" w:type="dxa"/>
            <w:vAlign w:val="center"/>
          </w:tcPr>
          <w:p w:rsidR="00745B54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«Дифференциация свистящих звуков»</w:t>
            </w:r>
          </w:p>
        </w:tc>
        <w:tc>
          <w:tcPr>
            <w:tcW w:w="2296" w:type="dxa"/>
            <w:vAlign w:val="center"/>
          </w:tcPr>
          <w:p w:rsidR="00745B54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934">
              <w:rPr>
                <w:rFonts w:ascii="Times New Roman" w:hAnsi="Times New Roman"/>
                <w:sz w:val="24"/>
                <w:szCs w:val="24"/>
              </w:rPr>
              <w:t>Яснюк</w:t>
            </w:r>
            <w:proofErr w:type="spellEnd"/>
            <w:r w:rsidRPr="002D0934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45B54" w:rsidRPr="002D0934" w:rsidRDefault="00745B54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5568D" w:rsidRPr="002D0934" w:rsidTr="003A7D35">
        <w:tc>
          <w:tcPr>
            <w:tcW w:w="851" w:type="dxa"/>
            <w:shd w:val="clear" w:color="auto" w:fill="F2DBDB" w:themeFill="accent2" w:themeFillTint="33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26" w:type="dxa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Н.Артюхова «Трусиха»</w:t>
            </w:r>
          </w:p>
        </w:tc>
        <w:tc>
          <w:tcPr>
            <w:tcW w:w="2296" w:type="dxa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Мирошник Л.В.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55568D" w:rsidRPr="002D0934" w:rsidRDefault="00745B54" w:rsidP="003A7D35">
            <w:pPr>
              <w:pStyle w:val="af2"/>
              <w:tabs>
                <w:tab w:val="left" w:pos="34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9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</w:tbl>
    <w:p w:rsidR="003A7D35" w:rsidRPr="00D17552" w:rsidRDefault="003A7D35" w:rsidP="003A7D3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32A4D" w:rsidRPr="00D17552" w:rsidRDefault="00432A4D" w:rsidP="003A7D3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Всего 15 уроков.</w:t>
      </w:r>
    </w:p>
    <w:p w:rsidR="00432A4D" w:rsidRPr="00D17552" w:rsidRDefault="00432A4D" w:rsidP="003A7D3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A7D35" w:rsidRPr="00D17552" w:rsidRDefault="003A7D35" w:rsidP="003A7D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b/>
          <w:sz w:val="28"/>
          <w:szCs w:val="28"/>
        </w:rPr>
        <w:t>Сайт школы  http://shcola-internat.ucoz.ru/существуе</w:t>
      </w:r>
      <w:r w:rsidR="002D0934">
        <w:rPr>
          <w:rFonts w:ascii="Times New Roman" w:eastAsia="Times New Roman" w:hAnsi="Times New Roman" w:cs="Times New Roman"/>
          <w:b/>
          <w:sz w:val="28"/>
          <w:szCs w:val="28"/>
        </w:rPr>
        <w:t>т 1437</w:t>
      </w:r>
      <w:r w:rsidRPr="00D17552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дней.  </w:t>
      </w:r>
      <w:r w:rsidRPr="00D17552">
        <w:rPr>
          <w:rFonts w:ascii="Times New Roman" w:eastAsia="Times New Roman" w:hAnsi="Times New Roman" w:cs="Times New Roman"/>
          <w:sz w:val="28"/>
          <w:szCs w:val="28"/>
        </w:rPr>
        <w:t>Модераторы сайта: Журавлёва И.Ю., Вонжул С.В.</w:t>
      </w:r>
    </w:p>
    <w:p w:rsidR="003A7D35" w:rsidRPr="00D17552" w:rsidRDefault="003A7D35" w:rsidP="003A7D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75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Разработаны следующие разделы </w:t>
      </w:r>
      <w:r w:rsidR="00432A4D" w:rsidRPr="00D175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175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Меню сайта:</w:t>
      </w:r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15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Главная страница</w:t>
        </w:r>
      </w:hyperlink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16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Визитная карточка</w:t>
        </w:r>
      </w:hyperlink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17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 xml:space="preserve">Республиканский Центр Реабилитации слуха и речи </w:t>
        </w:r>
      </w:hyperlink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18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Администрация школы</w:t>
        </w:r>
      </w:hyperlink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19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Методическая копилка</w:t>
        </w:r>
      </w:hyperlink>
    </w:p>
    <w:p w:rsidR="003A7D35" w:rsidRPr="00D17552" w:rsidRDefault="003A7D35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sz w:val="28"/>
          <w:szCs w:val="20"/>
        </w:rPr>
        <w:t>Дополнительное образование</w:t>
      </w:r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20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Педагоги и ученики</w:t>
        </w:r>
      </w:hyperlink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hyperlink r:id="rId21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Фотоальбомы</w:t>
        </w:r>
      </w:hyperlink>
      <w:r w:rsidR="003A7D35" w:rsidRPr="00D1755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. 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sz w:val="28"/>
          <w:szCs w:val="20"/>
        </w:rPr>
        <w:t>Постоянно пополняются фото</w:t>
      </w:r>
      <w:r w:rsidR="00432A4D" w:rsidRPr="00D17552">
        <w:rPr>
          <w:rFonts w:ascii="Times New Roman" w:eastAsia="Times New Roman" w:hAnsi="Times New Roman" w:cs="Times New Roman"/>
          <w:sz w:val="28"/>
          <w:szCs w:val="20"/>
        </w:rPr>
        <w:t xml:space="preserve">материалы. На начало </w:t>
      </w:r>
      <w:r w:rsidRPr="00D175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32A4D" w:rsidRPr="00D17552">
        <w:rPr>
          <w:rFonts w:ascii="Times New Roman" w:eastAsia="Times New Roman" w:hAnsi="Times New Roman" w:cs="Times New Roman"/>
          <w:sz w:val="28"/>
          <w:szCs w:val="20"/>
        </w:rPr>
        <w:t xml:space="preserve">января </w:t>
      </w:r>
      <w:r w:rsidR="00B63972" w:rsidRPr="00D17552">
        <w:rPr>
          <w:rFonts w:ascii="Times New Roman" w:eastAsia="Times New Roman" w:hAnsi="Times New Roman" w:cs="Times New Roman"/>
          <w:sz w:val="28"/>
          <w:szCs w:val="20"/>
        </w:rPr>
        <w:t>2013 года – 227 фото, июл</w:t>
      </w:r>
      <w:r w:rsidRPr="00D17552">
        <w:rPr>
          <w:rFonts w:ascii="Times New Roman" w:eastAsia="Times New Roman" w:hAnsi="Times New Roman" w:cs="Times New Roman"/>
          <w:sz w:val="28"/>
          <w:szCs w:val="20"/>
        </w:rPr>
        <w:t>ь 2013 – 360 фото, 1 ноября – 415</w:t>
      </w:r>
      <w:r w:rsidR="00B63972" w:rsidRPr="00D17552">
        <w:rPr>
          <w:rFonts w:ascii="Times New Roman" w:eastAsia="Times New Roman" w:hAnsi="Times New Roman" w:cs="Times New Roman"/>
          <w:sz w:val="28"/>
          <w:szCs w:val="20"/>
        </w:rPr>
        <w:t xml:space="preserve">, январь 2014 - 465 </w:t>
      </w:r>
      <w:r w:rsidRPr="00D17552">
        <w:rPr>
          <w:rFonts w:ascii="Times New Roman" w:eastAsia="Times New Roman" w:hAnsi="Times New Roman" w:cs="Times New Roman"/>
          <w:sz w:val="28"/>
          <w:szCs w:val="20"/>
        </w:rPr>
        <w:t xml:space="preserve"> фото.</w:t>
      </w:r>
    </w:p>
    <w:p w:rsidR="00D451AF" w:rsidRPr="00D17552" w:rsidRDefault="00D451AF" w:rsidP="003A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451AF" w:rsidRPr="00D17552" w:rsidRDefault="00D451AF" w:rsidP="003A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drawing>
          <wp:inline distT="0" distB="0" distL="0" distR="0">
            <wp:extent cx="6198870" cy="2419350"/>
            <wp:effectExtent l="19050" t="0" r="1143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5271B" w:rsidRPr="00D17552" w:rsidRDefault="0085271B" w:rsidP="00EA7B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hyperlink r:id="rId23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Гостевая книга</w:t>
        </w:r>
      </w:hyperlink>
      <w:r w:rsidR="003A7D35" w:rsidRPr="00D1755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A7D35" w:rsidRPr="00D1755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Выпускники школы, педагоги оставляют поздравления и пожелания. </w:t>
      </w:r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hyperlink r:id="rId24" w:tgtFrame="_blank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Форум</w:t>
        </w:r>
      </w:hyperlink>
    </w:p>
    <w:p w:rsidR="003A7D35" w:rsidRPr="00D17552" w:rsidRDefault="00C61E47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r w:rsidRPr="00D17552">
        <w:t xml:space="preserve"> </w:t>
      </w:r>
      <w:hyperlink r:id="rId25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FAQ (вопрос/ответ)</w:t>
        </w:r>
      </w:hyperlink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26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Каталог сайтов</w:t>
        </w:r>
      </w:hyperlink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27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Обратная связь</w:t>
        </w:r>
      </w:hyperlink>
    </w:p>
    <w:p w:rsidR="003A7D35" w:rsidRPr="00D17552" w:rsidRDefault="003A7D35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sz w:val="28"/>
          <w:szCs w:val="20"/>
        </w:rPr>
        <w:t>Верные друзья и спонсоры</w:t>
      </w:r>
    </w:p>
    <w:p w:rsidR="003A7D35" w:rsidRPr="00D17552" w:rsidRDefault="006A5FFF" w:rsidP="003A7D35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0"/>
        </w:rPr>
      </w:pPr>
      <w:hyperlink r:id="rId28" w:tgtFrame="_blank" w:history="1">
        <w:r w:rsidR="003A7D35" w:rsidRPr="00D17552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Онлайн игры</w:t>
        </w:r>
      </w:hyperlink>
    </w:p>
    <w:p w:rsidR="003A7D35" w:rsidRPr="00D17552" w:rsidRDefault="003A7D35" w:rsidP="003A7D35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0"/>
        </w:rPr>
      </w:pPr>
    </w:p>
    <w:p w:rsidR="003A7D35" w:rsidRPr="00D17552" w:rsidRDefault="003A7D35" w:rsidP="003A7D35">
      <w:pPr>
        <w:spacing w:after="0" w:line="240" w:lineRule="auto"/>
        <w:ind w:right="227" w:firstLine="35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sz w:val="28"/>
          <w:szCs w:val="20"/>
        </w:rPr>
        <w:t xml:space="preserve">Богатейшей информацией обладает раздел сайта </w:t>
      </w:r>
      <w:r w:rsidRPr="00D17552">
        <w:rPr>
          <w:rFonts w:ascii="Times New Roman" w:eastAsia="Times New Roman" w:hAnsi="Times New Roman" w:cs="Times New Roman"/>
          <w:b/>
          <w:sz w:val="28"/>
          <w:szCs w:val="20"/>
        </w:rPr>
        <w:t xml:space="preserve">«Облако тегов», </w:t>
      </w:r>
      <w:r w:rsidRPr="00D17552">
        <w:rPr>
          <w:rFonts w:ascii="Times New Roman" w:eastAsia="Times New Roman" w:hAnsi="Times New Roman" w:cs="Times New Roman"/>
          <w:sz w:val="28"/>
          <w:szCs w:val="20"/>
        </w:rPr>
        <w:t xml:space="preserve">где сосредоточен тематический материал. 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u w:val="single"/>
        </w:rPr>
      </w:pPr>
      <w:r w:rsidRPr="00D17552">
        <w:rPr>
          <w:rFonts w:ascii="Times New Roman" w:eastAsia="Times New Roman" w:hAnsi="Times New Roman" w:cs="Times New Roman"/>
          <w:bCs/>
          <w:sz w:val="28"/>
          <w:szCs w:val="20"/>
          <w:u w:val="single"/>
        </w:rPr>
        <w:t>Также функционируют рубрики сайта:</w:t>
      </w:r>
    </w:p>
    <w:p w:rsidR="003A7D35" w:rsidRPr="00D17552" w:rsidRDefault="003A7D35" w:rsidP="003A7D3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 xml:space="preserve">Полезные сайты – </w:t>
      </w:r>
      <w:r w:rsidRPr="00D17552">
        <w:rPr>
          <w:rFonts w:ascii="Times New Roman" w:eastAsia="Times New Roman" w:hAnsi="Times New Roman" w:cs="Times New Roman"/>
          <w:bCs/>
          <w:sz w:val="28"/>
          <w:szCs w:val="20"/>
        </w:rPr>
        <w:t>сайты для педагогов и родителей</w:t>
      </w:r>
    </w:p>
    <w:p w:rsidR="003A7D35" w:rsidRPr="00D17552" w:rsidRDefault="003A7D35" w:rsidP="003A7D3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b/>
          <w:bCs/>
          <w:i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409575</wp:posOffset>
            </wp:positionV>
            <wp:extent cx="3249930" cy="1310640"/>
            <wp:effectExtent l="19050" t="0" r="0" b="0"/>
            <wp:wrapSquare wrapText="bothSides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Pr="00D17552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Наш опрос</w:t>
      </w:r>
      <w:r w:rsidRPr="00D17552">
        <w:rPr>
          <w:rFonts w:ascii="Times New Roman" w:eastAsia="Times New Roman" w:hAnsi="Times New Roman" w:cs="Times New Roman"/>
          <w:bCs/>
          <w:sz w:val="28"/>
          <w:szCs w:val="20"/>
        </w:rPr>
        <w:t xml:space="preserve"> – анкеты с итогами опроса.</w:t>
      </w:r>
      <w:r w:rsidRPr="00D17552">
        <w:rPr>
          <w:rFonts w:ascii="Times New Roman" w:eastAsia="Times New Roman" w:hAnsi="Times New Roman" w:cs="Times New Roman"/>
          <w:bCs/>
          <w:sz w:val="28"/>
          <w:szCs w:val="20"/>
        </w:rPr>
        <w:br/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b/>
          <w:bCs/>
          <w:sz w:val="28"/>
          <w:szCs w:val="20"/>
        </w:rPr>
        <w:t>Вот некоторые данные с анкет: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Оцените наш сайт</w:t>
      </w:r>
    </w:p>
    <w:p w:rsidR="003A7D35" w:rsidRPr="00D17552" w:rsidRDefault="003A7D35" w:rsidP="003A7D3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>Отлично         93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73%    </w:t>
      </w:r>
    </w:p>
    <w:p w:rsidR="003A7D35" w:rsidRPr="00D17552" w:rsidRDefault="003A7D35" w:rsidP="003A7D3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>Хорошо          16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ab/>
        <w:t>12%</w:t>
      </w:r>
    </w:p>
    <w:p w:rsidR="003A7D35" w:rsidRPr="00D17552" w:rsidRDefault="003A7D35" w:rsidP="003A7D3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>Неплохо         13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10%</w:t>
      </w:r>
    </w:p>
    <w:p w:rsidR="003A7D35" w:rsidRPr="00D17552" w:rsidRDefault="003A7D35" w:rsidP="003A7D3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128270</wp:posOffset>
            </wp:positionV>
            <wp:extent cx="3140710" cy="1389380"/>
            <wp:effectExtent l="19050" t="0" r="0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>Плохо              4</w:t>
      </w:r>
      <w:r w:rsidR="00E851A0" w:rsidRPr="00D175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3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</w:p>
    <w:p w:rsidR="003A7D35" w:rsidRPr="00D17552" w:rsidRDefault="003A7D35" w:rsidP="003A7D3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>Ужасно           0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0%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ответов: </w:t>
      </w:r>
      <w:r w:rsidR="0085271B" w:rsidRPr="00D17552">
        <w:rPr>
          <w:rFonts w:ascii="Times New Roman" w:eastAsia="Times New Roman" w:hAnsi="Times New Roman" w:cs="Times New Roman"/>
          <w:b/>
          <w:bCs/>
          <w:sz w:val="24"/>
          <w:szCs w:val="24"/>
        </w:rPr>
        <w:t>126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помогает вам в учёбе?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Да. Помогает  24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85%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>. Нет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0   0%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знаю, так как не использую  1  3%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Больше отвлекает, чем помогает 3  10%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552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ответов: </w:t>
      </w:r>
      <w:r w:rsidRPr="00D17552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:rsidR="003A7D35" w:rsidRPr="00D17552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D35" w:rsidRPr="00D17552" w:rsidRDefault="003A7D35" w:rsidP="003A7D3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proofErr w:type="spellStart"/>
      <w:proofErr w:type="gramStart"/>
      <w:r w:rsidRPr="00D17552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O</w:t>
      </w:r>
      <w:proofErr w:type="gramEnd"/>
      <w:r w:rsidRPr="00D17552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нлайн</w:t>
      </w:r>
      <w:proofErr w:type="spellEnd"/>
      <w:r w:rsidRPr="00D17552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 xml:space="preserve"> кинотеатр</w:t>
      </w:r>
    </w:p>
    <w:p w:rsidR="003A7D35" w:rsidRPr="00D17552" w:rsidRDefault="003A7D35" w:rsidP="003A7D3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r w:rsidRPr="00D17552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Архив записей</w:t>
      </w:r>
    </w:p>
    <w:p w:rsidR="003A7D35" w:rsidRPr="00D17552" w:rsidRDefault="003A7D35" w:rsidP="003A7D35">
      <w:pPr>
        <w:numPr>
          <w:ilvl w:val="0"/>
          <w:numId w:val="26"/>
        </w:num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lastRenderedPageBreak/>
        <w:t xml:space="preserve">Дополнительное образование: 2 раздела </w:t>
      </w:r>
      <w:r w:rsidRPr="00D17552">
        <w:rPr>
          <w:rFonts w:ascii="Times New Roman" w:eastAsia="Times New Roman" w:hAnsi="Times New Roman" w:cs="Times New Roman"/>
          <w:bCs/>
          <w:sz w:val="28"/>
          <w:szCs w:val="20"/>
        </w:rPr>
        <w:t xml:space="preserve">–  Вокальная студия и Студия жестовой песни представлены видеоролики, смонтированные </w:t>
      </w:r>
      <w:proofErr w:type="spellStart"/>
      <w:r w:rsidRPr="00D17552">
        <w:rPr>
          <w:rFonts w:ascii="Times New Roman" w:eastAsia="Times New Roman" w:hAnsi="Times New Roman" w:cs="Times New Roman"/>
          <w:bCs/>
          <w:sz w:val="28"/>
          <w:szCs w:val="20"/>
        </w:rPr>
        <w:t>Фетку</w:t>
      </w:r>
      <w:proofErr w:type="spellEnd"/>
      <w:r w:rsidRPr="00D17552">
        <w:rPr>
          <w:rFonts w:ascii="Times New Roman" w:eastAsia="Times New Roman" w:hAnsi="Times New Roman" w:cs="Times New Roman"/>
          <w:bCs/>
          <w:sz w:val="28"/>
          <w:szCs w:val="20"/>
        </w:rPr>
        <w:t xml:space="preserve"> А., </w:t>
      </w:r>
      <w:proofErr w:type="spellStart"/>
      <w:r w:rsidRPr="00D17552">
        <w:rPr>
          <w:rFonts w:ascii="Times New Roman" w:eastAsia="Times New Roman" w:hAnsi="Times New Roman" w:cs="Times New Roman"/>
          <w:bCs/>
          <w:sz w:val="28"/>
          <w:szCs w:val="20"/>
        </w:rPr>
        <w:t>Вонжул</w:t>
      </w:r>
      <w:proofErr w:type="spellEnd"/>
      <w:r w:rsidRPr="00D17552">
        <w:rPr>
          <w:rFonts w:ascii="Times New Roman" w:eastAsia="Times New Roman" w:hAnsi="Times New Roman" w:cs="Times New Roman"/>
          <w:bCs/>
          <w:sz w:val="28"/>
          <w:szCs w:val="20"/>
        </w:rPr>
        <w:t xml:space="preserve"> С.В., Фисенко С.Б.  </w:t>
      </w:r>
    </w:p>
    <w:p w:rsidR="0085185C" w:rsidRPr="00D17552" w:rsidRDefault="003A7D35" w:rsidP="00DD21F3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sz w:val="28"/>
          <w:szCs w:val="28"/>
        </w:rPr>
        <w:t xml:space="preserve">Важная новинка на сайте: в разделе </w:t>
      </w:r>
      <w:r w:rsidRPr="00D17552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 и ученики – подрубрика «Страницы педагогов», </w:t>
      </w:r>
      <w:r w:rsidRPr="00D17552">
        <w:rPr>
          <w:rFonts w:ascii="Times New Roman" w:eastAsia="Times New Roman" w:hAnsi="Times New Roman" w:cs="Times New Roman"/>
          <w:sz w:val="28"/>
          <w:szCs w:val="28"/>
        </w:rPr>
        <w:t xml:space="preserve">где производится накопление методических разработок педагогов школы. (В частности – доклады на педсовете специалистов дошкольного отделения). </w:t>
      </w:r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/>
          <w:bCs/>
          <w:iCs/>
          <w:sz w:val="28"/>
          <w:szCs w:val="28"/>
        </w:rPr>
        <w:t>ОТЧЕТ</w:t>
      </w:r>
    </w:p>
    <w:p w:rsidR="003A7D35" w:rsidRPr="002D0934" w:rsidRDefault="003A7D35" w:rsidP="003A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0934">
        <w:rPr>
          <w:rFonts w:ascii="Times New Roman" w:hAnsi="Times New Roman" w:cs="Times New Roman"/>
          <w:b/>
          <w:bCs/>
          <w:iCs/>
          <w:sz w:val="28"/>
          <w:szCs w:val="28"/>
        </w:rPr>
        <w:t>о  работе библиотеки</w:t>
      </w:r>
      <w:r w:rsidR="002D0934" w:rsidRPr="002D09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Cs/>
          <w:iCs/>
          <w:sz w:val="28"/>
          <w:szCs w:val="28"/>
        </w:rPr>
        <w:t>Получено учебников из ПГИРО   4 экземпляра «География» 9 класс,</w:t>
      </w:r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 по программе «Учебник», на сумму 1200 рублей   5 экз. «Математика» 6 класс и 5 экз. «Новейшая история» 9 класс.</w:t>
      </w:r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Проведено 56 массовых мероприятий: </w:t>
      </w:r>
      <w:proofErr w:type="spellStart"/>
      <w:r w:rsidRPr="00D17552">
        <w:rPr>
          <w:rFonts w:ascii="Times New Roman" w:hAnsi="Times New Roman" w:cs="Times New Roman"/>
          <w:bCs/>
          <w:iCs/>
          <w:sz w:val="28"/>
          <w:szCs w:val="28"/>
        </w:rPr>
        <w:t>бибуроки</w:t>
      </w:r>
      <w:proofErr w:type="spellEnd"/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, лекции, беседы, обзоры, </w:t>
      </w:r>
      <w:proofErr w:type="spellStart"/>
      <w:r w:rsidRPr="00D17552">
        <w:rPr>
          <w:rFonts w:ascii="Times New Roman" w:hAnsi="Times New Roman" w:cs="Times New Roman"/>
          <w:bCs/>
          <w:iCs/>
          <w:sz w:val="28"/>
          <w:szCs w:val="28"/>
        </w:rPr>
        <w:t>информ</w:t>
      </w:r>
      <w:proofErr w:type="spellEnd"/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 часы, викторины, конкурсы, недели книг, презентации, литературно-музыкальные композиции. </w:t>
      </w:r>
      <w:proofErr w:type="gramEnd"/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proofErr w:type="gramStart"/>
      <w:r w:rsidRPr="00D17552">
        <w:rPr>
          <w:rFonts w:ascii="Times New Roman" w:hAnsi="Times New Roman" w:cs="Times New Roman"/>
          <w:bCs/>
          <w:iCs/>
          <w:sz w:val="28"/>
          <w:szCs w:val="28"/>
        </w:rPr>
        <w:t>общешкольных</w:t>
      </w:r>
      <w:proofErr w:type="gramEnd"/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мероприятия.</w:t>
      </w:r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Cs/>
          <w:iCs/>
          <w:sz w:val="28"/>
          <w:szCs w:val="28"/>
        </w:rPr>
        <w:t>Внеклассные чтения с беседами.</w:t>
      </w:r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Cs/>
          <w:iCs/>
          <w:sz w:val="28"/>
          <w:szCs w:val="28"/>
        </w:rPr>
        <w:t>32 выставки книг.</w:t>
      </w:r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Подписка на 28 российских журналов и </w:t>
      </w:r>
      <w:proofErr w:type="spellStart"/>
      <w:r w:rsidRPr="00D17552">
        <w:rPr>
          <w:rFonts w:ascii="Times New Roman" w:hAnsi="Times New Roman" w:cs="Times New Roman"/>
          <w:bCs/>
          <w:iCs/>
          <w:sz w:val="28"/>
          <w:szCs w:val="28"/>
        </w:rPr>
        <w:t>САЗы</w:t>
      </w:r>
      <w:proofErr w:type="spellEnd"/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 ПМР.</w:t>
      </w:r>
    </w:p>
    <w:p w:rsidR="003A7D35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Индивидуальная работа с учащимися, выдача </w:t>
      </w:r>
      <w:proofErr w:type="spellStart"/>
      <w:r w:rsidRPr="00D17552">
        <w:rPr>
          <w:rFonts w:ascii="Times New Roman" w:hAnsi="Times New Roman" w:cs="Times New Roman"/>
          <w:bCs/>
          <w:iCs/>
          <w:sz w:val="28"/>
          <w:szCs w:val="28"/>
        </w:rPr>
        <w:t>бибсправок</w:t>
      </w:r>
      <w:proofErr w:type="spellEnd"/>
      <w:r w:rsidRPr="00D17552">
        <w:rPr>
          <w:rFonts w:ascii="Times New Roman" w:hAnsi="Times New Roman" w:cs="Times New Roman"/>
          <w:bCs/>
          <w:iCs/>
          <w:sz w:val="28"/>
          <w:szCs w:val="28"/>
        </w:rPr>
        <w:t xml:space="preserve">, работа с фондом и документацией, работа с каталогами учебников и журнальных статей, рейды-проверки состояния учебников, помощь преподавателям и воспитателям,  помощь учащимся в написании докладов и рефератов, участие в школьных мероприятиях и городских  </w:t>
      </w:r>
      <w:proofErr w:type="spellStart"/>
      <w:r w:rsidRPr="00D17552">
        <w:rPr>
          <w:rFonts w:ascii="Times New Roman" w:hAnsi="Times New Roman" w:cs="Times New Roman"/>
          <w:bCs/>
          <w:iCs/>
          <w:sz w:val="28"/>
          <w:szCs w:val="28"/>
        </w:rPr>
        <w:t>методобъединениях</w:t>
      </w:r>
      <w:proofErr w:type="spellEnd"/>
      <w:r w:rsidRPr="00D175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1E47" w:rsidRPr="00D17552" w:rsidRDefault="003A7D35" w:rsidP="003A7D35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552">
        <w:rPr>
          <w:rFonts w:ascii="Times New Roman" w:hAnsi="Times New Roman" w:cs="Times New Roman"/>
          <w:bCs/>
          <w:iCs/>
          <w:sz w:val="28"/>
          <w:szCs w:val="28"/>
        </w:rPr>
        <w:t>Оформление библиотеки: новые стенды, ежемесячный выпуск газеты «Библиотекарь»</w:t>
      </w:r>
    </w:p>
    <w:p w:rsidR="003A7D35" w:rsidRPr="00D17552" w:rsidRDefault="003A7D35" w:rsidP="003A7D35">
      <w:pPr>
        <w:pStyle w:val="Style2"/>
        <w:widowControl/>
        <w:spacing w:before="72" w:line="240" w:lineRule="auto"/>
        <w:ind w:left="202"/>
        <w:rPr>
          <w:rStyle w:val="FontStyle30"/>
        </w:rPr>
      </w:pPr>
      <w:r w:rsidRPr="00D17552">
        <w:rPr>
          <w:rStyle w:val="FontStyle30"/>
        </w:rPr>
        <w:t>ОТЧЕТ</w:t>
      </w:r>
    </w:p>
    <w:p w:rsidR="003A7D35" w:rsidRDefault="00DD21F3" w:rsidP="00DD21F3">
      <w:pPr>
        <w:pStyle w:val="Style3"/>
        <w:widowControl/>
        <w:spacing w:line="240" w:lineRule="exact"/>
        <w:jc w:val="center"/>
        <w:rPr>
          <w:b/>
          <w:sz w:val="28"/>
          <w:szCs w:val="28"/>
        </w:rPr>
      </w:pPr>
      <w:r w:rsidRPr="00DD21F3">
        <w:rPr>
          <w:b/>
          <w:sz w:val="28"/>
          <w:szCs w:val="28"/>
        </w:rPr>
        <w:t>о  рабо</w:t>
      </w:r>
      <w:r w:rsidR="002D0934">
        <w:rPr>
          <w:b/>
          <w:sz w:val="28"/>
          <w:szCs w:val="28"/>
        </w:rPr>
        <w:t>те специалистов «РСЦР»</w:t>
      </w:r>
      <w:r w:rsidRPr="00DD21F3">
        <w:rPr>
          <w:b/>
          <w:sz w:val="28"/>
          <w:szCs w:val="28"/>
        </w:rPr>
        <w:t>.</w:t>
      </w:r>
    </w:p>
    <w:p w:rsidR="00EF2CEB" w:rsidRPr="00DD21F3" w:rsidRDefault="00EF2CEB" w:rsidP="00DD21F3">
      <w:pPr>
        <w:pStyle w:val="Style3"/>
        <w:widowControl/>
        <w:spacing w:line="240" w:lineRule="exact"/>
        <w:jc w:val="center"/>
        <w:rPr>
          <w:b/>
          <w:sz w:val="28"/>
          <w:szCs w:val="28"/>
        </w:rPr>
      </w:pPr>
    </w:p>
    <w:p w:rsidR="003A7D35" w:rsidRPr="00D17552" w:rsidRDefault="003A7D35" w:rsidP="003A7D35">
      <w:pPr>
        <w:pStyle w:val="Style3"/>
        <w:widowControl/>
        <w:spacing w:line="317" w:lineRule="exact"/>
        <w:rPr>
          <w:rStyle w:val="FontStyle29"/>
        </w:rPr>
      </w:pPr>
      <w:r w:rsidRPr="00D17552">
        <w:rPr>
          <w:rStyle w:val="FontStyle29"/>
        </w:rPr>
        <w:t xml:space="preserve">С целью обследования слуха и других </w:t>
      </w:r>
      <w:proofErr w:type="spellStart"/>
      <w:r w:rsidRPr="00D17552">
        <w:rPr>
          <w:rStyle w:val="FontStyle29"/>
        </w:rPr>
        <w:t>сурдологических</w:t>
      </w:r>
      <w:proofErr w:type="spellEnd"/>
      <w:r w:rsidRPr="00D17552">
        <w:rPr>
          <w:rStyle w:val="FontStyle29"/>
        </w:rPr>
        <w:t xml:space="preserve"> услуг</w:t>
      </w:r>
      <w:r w:rsidR="00412C09" w:rsidRPr="00D17552">
        <w:rPr>
          <w:rStyle w:val="FontStyle29"/>
        </w:rPr>
        <w:t xml:space="preserve"> к врачу-</w:t>
      </w:r>
      <w:proofErr w:type="spellStart"/>
      <w:r w:rsidR="00412C09" w:rsidRPr="00D17552">
        <w:rPr>
          <w:rStyle w:val="FontStyle29"/>
        </w:rPr>
        <w:t>сурдологу</w:t>
      </w:r>
      <w:proofErr w:type="spellEnd"/>
      <w:r w:rsidR="00412C09" w:rsidRPr="00D17552">
        <w:rPr>
          <w:rStyle w:val="FontStyle29"/>
        </w:rPr>
        <w:t xml:space="preserve"> обратилось 102</w:t>
      </w:r>
      <w:r w:rsidRPr="00D17552">
        <w:rPr>
          <w:rStyle w:val="FontStyle29"/>
        </w:rPr>
        <w:t xml:space="preserve"> детей ПМР разного возраста.</w:t>
      </w:r>
    </w:p>
    <w:p w:rsidR="003A7D35" w:rsidRPr="00D17552" w:rsidRDefault="003A7D35" w:rsidP="003A7D35">
      <w:pPr>
        <w:pStyle w:val="Style3"/>
        <w:widowControl/>
        <w:spacing w:line="317" w:lineRule="exact"/>
        <w:rPr>
          <w:rStyle w:val="FontStyle29"/>
        </w:rPr>
      </w:pPr>
      <w:r w:rsidRPr="00D17552">
        <w:rPr>
          <w:rStyle w:val="FontStyle29"/>
        </w:rPr>
        <w:t>В ход</w:t>
      </w:r>
      <w:r w:rsidR="00DD6EF1" w:rsidRPr="00D17552">
        <w:rPr>
          <w:rStyle w:val="FontStyle29"/>
        </w:rPr>
        <w:t>е обследования было выявлено у 8</w:t>
      </w:r>
      <w:r w:rsidRPr="00D17552">
        <w:rPr>
          <w:rStyle w:val="FontStyle29"/>
        </w:rPr>
        <w:t xml:space="preserve"> пациентов дошкольного возраста снижение слуховой функции. Эти дети через РМППК определены в группы для неслышащих детей дошкольного отд. школ</w:t>
      </w:r>
      <w:proofErr w:type="gramStart"/>
      <w:r w:rsidRPr="00D17552">
        <w:rPr>
          <w:rStyle w:val="FontStyle29"/>
        </w:rPr>
        <w:t>ы-</w:t>
      </w:r>
      <w:proofErr w:type="gramEnd"/>
      <w:r w:rsidRPr="00D17552">
        <w:rPr>
          <w:rStyle w:val="FontStyle29"/>
        </w:rPr>
        <w:t xml:space="preserve"> интерната.</w:t>
      </w:r>
    </w:p>
    <w:p w:rsidR="003A7D35" w:rsidRPr="00D17552" w:rsidRDefault="003A7D35" w:rsidP="003A7D35">
      <w:pPr>
        <w:pStyle w:val="Style3"/>
        <w:widowControl/>
        <w:spacing w:before="5" w:line="317" w:lineRule="exact"/>
        <w:ind w:firstLine="566"/>
        <w:rPr>
          <w:rStyle w:val="FontStyle29"/>
        </w:rPr>
      </w:pPr>
      <w:r w:rsidRPr="00D17552">
        <w:rPr>
          <w:rStyle w:val="FontStyle29"/>
        </w:rPr>
        <w:t xml:space="preserve">Продолжает осуществляться помощь и жителям Приднестровья по </w:t>
      </w:r>
      <w:proofErr w:type="spellStart"/>
      <w:r w:rsidRPr="00D17552">
        <w:rPr>
          <w:rStyle w:val="FontStyle29"/>
        </w:rPr>
        <w:t>слу</w:t>
      </w:r>
      <w:r w:rsidRPr="00D17552">
        <w:rPr>
          <w:rStyle w:val="FontStyle29"/>
        </w:rPr>
        <w:softHyphen/>
        <w:t>хопротезированию</w:t>
      </w:r>
      <w:proofErr w:type="spellEnd"/>
      <w:r w:rsidRPr="00D17552">
        <w:rPr>
          <w:rStyle w:val="FontStyle29"/>
        </w:rPr>
        <w:t>.</w:t>
      </w:r>
    </w:p>
    <w:p w:rsidR="003A7D35" w:rsidRPr="00D17552" w:rsidRDefault="00DD6EF1" w:rsidP="003A7D35">
      <w:pPr>
        <w:pStyle w:val="Style3"/>
        <w:widowControl/>
        <w:spacing w:before="5" w:line="317" w:lineRule="exact"/>
        <w:ind w:firstLine="566"/>
        <w:rPr>
          <w:rStyle w:val="FontStyle29"/>
        </w:rPr>
      </w:pPr>
      <w:r w:rsidRPr="00D17552">
        <w:rPr>
          <w:rStyle w:val="FontStyle29"/>
        </w:rPr>
        <w:t>Так, 123</w:t>
      </w:r>
      <w:r w:rsidR="003A7D35" w:rsidRPr="00D17552">
        <w:rPr>
          <w:rStyle w:val="FontStyle29"/>
        </w:rPr>
        <w:t xml:space="preserve"> взрослым были подобраны СА (б/у) в рамках гуманитарной по</w:t>
      </w:r>
      <w:r w:rsidR="003A7D35" w:rsidRPr="00D17552">
        <w:rPr>
          <w:rStyle w:val="FontStyle29"/>
        </w:rPr>
        <w:softHyphen/>
        <w:t>мощи.</w:t>
      </w:r>
    </w:p>
    <w:p w:rsidR="003A7D35" w:rsidRPr="00D17552" w:rsidRDefault="003A7D35" w:rsidP="003A7D35">
      <w:pPr>
        <w:pStyle w:val="Style3"/>
        <w:widowControl/>
        <w:spacing w:before="58" w:line="365" w:lineRule="exact"/>
        <w:rPr>
          <w:rStyle w:val="FontStyle31"/>
        </w:rPr>
      </w:pPr>
      <w:r w:rsidRPr="00D17552">
        <w:rPr>
          <w:rStyle w:val="FontStyle29"/>
        </w:rPr>
        <w:t>Для эффективности коррекционно-развивающей работы осуществлялось взаимодействие специалистов Центра (логопед, сурдолог, учитель-дефектолог, сурдопедагог, психолог) в процессе преодоления нарушений.</w:t>
      </w:r>
    </w:p>
    <w:p w:rsidR="003A7D35" w:rsidRPr="00D17552" w:rsidRDefault="003A7D35" w:rsidP="003A7D35">
      <w:pPr>
        <w:pStyle w:val="Style2"/>
        <w:widowControl/>
        <w:spacing w:before="72" w:line="240" w:lineRule="auto"/>
        <w:jc w:val="both"/>
        <w:rPr>
          <w:rStyle w:val="FontStyle30"/>
          <w:b w:val="0"/>
        </w:rPr>
      </w:pPr>
      <w:r w:rsidRPr="00D17552">
        <w:rPr>
          <w:rStyle w:val="FontStyle30"/>
        </w:rPr>
        <w:t>На учет</w:t>
      </w:r>
      <w:r w:rsidR="00023879" w:rsidRPr="00D17552">
        <w:rPr>
          <w:rStyle w:val="FontStyle30"/>
        </w:rPr>
        <w:t>е у специалистов центра стоят 134</w:t>
      </w:r>
      <w:r w:rsidRPr="00D17552">
        <w:rPr>
          <w:rStyle w:val="FontStyle30"/>
        </w:rPr>
        <w:t xml:space="preserve"> воспитанника, с которыми проводилась целенаправленная коррекционная работа по ликвидации име6ющихся недостатков.  </w:t>
      </w:r>
    </w:p>
    <w:p w:rsidR="003A7D35" w:rsidRPr="00D17552" w:rsidRDefault="003A7D35" w:rsidP="003A7D35">
      <w:pPr>
        <w:pStyle w:val="Style2"/>
        <w:widowControl/>
        <w:spacing w:before="72" w:line="240" w:lineRule="auto"/>
        <w:jc w:val="both"/>
        <w:rPr>
          <w:rStyle w:val="FontStyle30"/>
        </w:rPr>
      </w:pPr>
    </w:p>
    <w:p w:rsidR="002D0934" w:rsidRDefault="002D0934" w:rsidP="003A7D35">
      <w:pPr>
        <w:pStyle w:val="Style13"/>
        <w:widowControl/>
        <w:ind w:left="2760"/>
        <w:jc w:val="both"/>
        <w:rPr>
          <w:rStyle w:val="FontStyle38"/>
        </w:rPr>
      </w:pPr>
    </w:p>
    <w:p w:rsidR="003A7D35" w:rsidRPr="00D17552" w:rsidRDefault="003A7D35" w:rsidP="003A7D35">
      <w:pPr>
        <w:pStyle w:val="Style13"/>
        <w:widowControl/>
        <w:ind w:left="2760"/>
        <w:jc w:val="both"/>
        <w:rPr>
          <w:rStyle w:val="FontStyle38"/>
        </w:rPr>
      </w:pPr>
      <w:r w:rsidRPr="00D17552">
        <w:rPr>
          <w:rStyle w:val="FontStyle38"/>
        </w:rPr>
        <w:lastRenderedPageBreak/>
        <w:t>Консультативно - методическая работа</w:t>
      </w:r>
    </w:p>
    <w:p w:rsidR="003A7D35" w:rsidRPr="00D17552" w:rsidRDefault="003A7D35" w:rsidP="003A7D35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"/>
        <w:gridCol w:w="1848"/>
        <w:gridCol w:w="1267"/>
        <w:gridCol w:w="1268"/>
        <w:gridCol w:w="1268"/>
        <w:gridCol w:w="1268"/>
        <w:gridCol w:w="1268"/>
        <w:gridCol w:w="559"/>
        <w:gridCol w:w="42"/>
        <w:gridCol w:w="678"/>
      </w:tblGrid>
      <w:tr w:rsidR="00417C8A" w:rsidRPr="00D17552" w:rsidTr="00606BC7">
        <w:trPr>
          <w:trHeight w:val="634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18"/>
                <w:szCs w:val="18"/>
              </w:rPr>
            </w:pPr>
            <w:r w:rsidRPr="00D17552">
              <w:rPr>
                <w:rStyle w:val="FontStyle39"/>
                <w:sz w:val="18"/>
                <w:szCs w:val="18"/>
              </w:rPr>
              <w:t xml:space="preserve">№ </w:t>
            </w:r>
            <w:proofErr w:type="gramStart"/>
            <w:r w:rsidRPr="00D17552">
              <w:rPr>
                <w:rStyle w:val="FontStyle39"/>
                <w:sz w:val="18"/>
                <w:szCs w:val="18"/>
              </w:rPr>
              <w:t>п</w:t>
            </w:r>
            <w:proofErr w:type="gramEnd"/>
            <w:r w:rsidRPr="00D17552">
              <w:rPr>
                <w:rStyle w:val="FontStyle39"/>
                <w:sz w:val="18"/>
                <w:szCs w:val="18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25"/>
              <w:widowControl/>
              <w:spacing w:line="240" w:lineRule="auto"/>
              <w:ind w:left="221"/>
              <w:jc w:val="center"/>
              <w:rPr>
                <w:rStyle w:val="FontStyle39"/>
                <w:sz w:val="18"/>
                <w:szCs w:val="18"/>
              </w:rPr>
            </w:pPr>
            <w:r w:rsidRPr="00D17552">
              <w:rPr>
                <w:rStyle w:val="FontStyle39"/>
                <w:sz w:val="18"/>
                <w:szCs w:val="18"/>
              </w:rPr>
              <w:t>Направления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606BC7" w:rsidRDefault="00417C8A" w:rsidP="00417C8A">
            <w:pPr>
              <w:pStyle w:val="Style6"/>
              <w:widowControl/>
              <w:spacing w:line="240" w:lineRule="auto"/>
              <w:rPr>
                <w:rStyle w:val="FontStyle39"/>
                <w:sz w:val="16"/>
                <w:szCs w:val="16"/>
              </w:rPr>
            </w:pPr>
            <w:r w:rsidRPr="00606BC7">
              <w:rPr>
                <w:rStyle w:val="FontStyle39"/>
                <w:sz w:val="16"/>
                <w:szCs w:val="16"/>
              </w:rPr>
              <w:t>Васильева В. Н.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606BC7" w:rsidRDefault="00417C8A" w:rsidP="00417C8A">
            <w:pPr>
              <w:pStyle w:val="Style6"/>
              <w:widowControl/>
              <w:spacing w:line="240" w:lineRule="auto"/>
              <w:rPr>
                <w:rStyle w:val="FontStyle39"/>
                <w:sz w:val="16"/>
                <w:szCs w:val="16"/>
              </w:rPr>
            </w:pPr>
            <w:r w:rsidRPr="00606BC7">
              <w:rPr>
                <w:rStyle w:val="FontStyle39"/>
                <w:sz w:val="16"/>
                <w:szCs w:val="16"/>
              </w:rPr>
              <w:t xml:space="preserve">Чекан Т.П. </w:t>
            </w:r>
            <w:proofErr w:type="spellStart"/>
            <w:r w:rsidRPr="00606BC7">
              <w:rPr>
                <w:rStyle w:val="FontStyle39"/>
                <w:sz w:val="16"/>
                <w:szCs w:val="16"/>
              </w:rPr>
              <w:t>сурдолог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606BC7" w:rsidRDefault="00417C8A" w:rsidP="00606BC7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606BC7">
              <w:rPr>
                <w:rStyle w:val="FontStyle39"/>
                <w:sz w:val="16"/>
                <w:szCs w:val="16"/>
              </w:rPr>
              <w:t>Забелина</w:t>
            </w:r>
            <w:r w:rsidR="00606BC7">
              <w:rPr>
                <w:rStyle w:val="FontStyle39"/>
                <w:sz w:val="16"/>
                <w:szCs w:val="16"/>
              </w:rPr>
              <w:t xml:space="preserve"> </w:t>
            </w:r>
            <w:r w:rsidRPr="00606BC7">
              <w:rPr>
                <w:rStyle w:val="FontStyle39"/>
                <w:sz w:val="16"/>
                <w:szCs w:val="16"/>
              </w:rPr>
              <w:t xml:space="preserve">Т. В. </w:t>
            </w:r>
            <w:r w:rsidR="00606BC7">
              <w:rPr>
                <w:rStyle w:val="FontStyle39"/>
                <w:sz w:val="16"/>
                <w:szCs w:val="16"/>
              </w:rPr>
              <w:br/>
            </w:r>
            <w:r w:rsidRPr="00606BC7">
              <w:rPr>
                <w:rStyle w:val="FontStyle39"/>
                <w:sz w:val="16"/>
                <w:szCs w:val="16"/>
              </w:rPr>
              <w:t>сурдопеда</w:t>
            </w:r>
            <w:r w:rsidRPr="00606BC7">
              <w:rPr>
                <w:rStyle w:val="FontStyle39"/>
                <w:sz w:val="16"/>
                <w:szCs w:val="16"/>
              </w:rPr>
              <w:softHyphen/>
              <w:t>гог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606BC7" w:rsidRDefault="00417C8A" w:rsidP="00417C8A">
            <w:pPr>
              <w:pStyle w:val="Style6"/>
              <w:widowControl/>
              <w:spacing w:line="240" w:lineRule="auto"/>
              <w:rPr>
                <w:rStyle w:val="FontStyle39"/>
                <w:sz w:val="16"/>
                <w:szCs w:val="16"/>
              </w:rPr>
            </w:pPr>
            <w:r w:rsidRPr="00606BC7">
              <w:rPr>
                <w:rStyle w:val="FontStyle39"/>
                <w:sz w:val="16"/>
                <w:szCs w:val="16"/>
              </w:rPr>
              <w:t>Янко Л. А. логопед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606BC7" w:rsidRDefault="00417C8A" w:rsidP="00606BC7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606BC7">
              <w:rPr>
                <w:rStyle w:val="FontStyle39"/>
                <w:sz w:val="16"/>
                <w:szCs w:val="16"/>
              </w:rPr>
              <w:t>Орлова</w:t>
            </w:r>
            <w:r w:rsidR="00606BC7">
              <w:rPr>
                <w:rStyle w:val="FontStyle39"/>
                <w:sz w:val="16"/>
                <w:szCs w:val="16"/>
              </w:rPr>
              <w:t xml:space="preserve"> </w:t>
            </w:r>
            <w:r w:rsidRPr="00606BC7">
              <w:rPr>
                <w:rStyle w:val="FontStyle39"/>
                <w:sz w:val="16"/>
                <w:szCs w:val="16"/>
              </w:rPr>
              <w:t xml:space="preserve">Т.В. </w:t>
            </w:r>
            <w:r w:rsidR="00606BC7">
              <w:rPr>
                <w:rStyle w:val="FontStyle39"/>
                <w:sz w:val="16"/>
                <w:szCs w:val="16"/>
              </w:rPr>
              <w:br/>
            </w:r>
            <w:r w:rsidRPr="00606BC7">
              <w:rPr>
                <w:rStyle w:val="FontStyle39"/>
                <w:sz w:val="16"/>
                <w:szCs w:val="16"/>
              </w:rPr>
              <w:t>Москалева И.А.</w:t>
            </w:r>
            <w:r w:rsidR="00606BC7">
              <w:rPr>
                <w:rStyle w:val="FontStyle39"/>
                <w:sz w:val="16"/>
                <w:szCs w:val="16"/>
              </w:rPr>
              <w:br/>
            </w:r>
            <w:r w:rsidRPr="00606BC7">
              <w:rPr>
                <w:rStyle w:val="FontStyle39"/>
                <w:sz w:val="16"/>
                <w:szCs w:val="16"/>
              </w:rPr>
              <w:t>психолог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18"/>
                <w:szCs w:val="18"/>
              </w:rPr>
            </w:pPr>
            <w:r w:rsidRPr="00D17552">
              <w:rPr>
                <w:rStyle w:val="FontStyle39"/>
                <w:sz w:val="18"/>
                <w:szCs w:val="18"/>
              </w:rPr>
              <w:t>итого</w:t>
            </w:r>
          </w:p>
        </w:tc>
      </w:tr>
      <w:tr w:rsidR="00417C8A" w:rsidRPr="00D17552" w:rsidTr="00606BC7">
        <w:trPr>
          <w:trHeight w:val="559"/>
        </w:trPr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25"/>
              <w:widowControl/>
              <w:spacing w:line="240" w:lineRule="auto"/>
              <w:ind w:left="221"/>
              <w:jc w:val="center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6"/>
              <w:widowControl/>
              <w:spacing w:line="240" w:lineRule="auto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6"/>
              <w:widowControl/>
              <w:spacing w:line="240" w:lineRule="auto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6"/>
              <w:widowControl/>
              <w:spacing w:line="240" w:lineRule="auto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A94DC7" w:rsidP="00417C8A">
            <w:pPr>
              <w:pStyle w:val="Style25"/>
              <w:spacing w:line="240" w:lineRule="auto"/>
              <w:jc w:val="center"/>
              <w:rPr>
                <w:rStyle w:val="FontStyle39"/>
                <w:sz w:val="18"/>
                <w:szCs w:val="18"/>
              </w:rPr>
            </w:pPr>
            <w:r w:rsidRPr="00D17552">
              <w:rPr>
                <w:rStyle w:val="FontStyle39"/>
                <w:sz w:val="18"/>
                <w:szCs w:val="18"/>
              </w:rPr>
              <w:t>11.13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A94DC7" w:rsidP="00417C8A">
            <w:pPr>
              <w:pStyle w:val="Style25"/>
              <w:spacing w:line="240" w:lineRule="auto"/>
              <w:jc w:val="center"/>
              <w:rPr>
                <w:rStyle w:val="FontStyle39"/>
                <w:sz w:val="18"/>
                <w:szCs w:val="18"/>
              </w:rPr>
            </w:pPr>
            <w:r w:rsidRPr="00D17552">
              <w:rPr>
                <w:rStyle w:val="FontStyle39"/>
                <w:sz w:val="18"/>
                <w:szCs w:val="18"/>
              </w:rPr>
              <w:t>01.14</w:t>
            </w:r>
          </w:p>
        </w:tc>
      </w:tr>
      <w:tr w:rsidR="00417C8A" w:rsidRPr="00D17552" w:rsidTr="00606BC7">
        <w:trPr>
          <w:trHeight w:val="35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417C8A">
            <w:pPr>
              <w:pStyle w:val="Style10"/>
              <w:widowControl/>
              <w:spacing w:line="240" w:lineRule="auto"/>
              <w:ind w:firstLine="10"/>
              <w:rPr>
                <w:rStyle w:val="FontStyle37"/>
                <w:b/>
                <w:sz w:val="20"/>
                <w:szCs w:val="20"/>
              </w:rPr>
            </w:pPr>
            <w:r w:rsidRPr="00D17552">
              <w:rPr>
                <w:rStyle w:val="FontStyle37"/>
                <w:b/>
                <w:sz w:val="20"/>
                <w:szCs w:val="20"/>
              </w:rPr>
              <w:t>Предварительная диагностика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69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12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35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49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15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21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131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188</w:t>
            </w:r>
          </w:p>
        </w:tc>
      </w:tr>
      <w:tr w:rsidR="00417C8A" w:rsidRPr="00D17552" w:rsidTr="00606BC7">
        <w:trPr>
          <w:trHeight w:val="729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9"/>
              <w:widowControl/>
              <w:jc w:val="center"/>
              <w:rPr>
                <w:b/>
              </w:rPr>
            </w:pPr>
            <w:r w:rsidRPr="00D17552">
              <w:rPr>
                <w:b/>
              </w:rPr>
              <w:t>2.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417C8A">
            <w:pPr>
              <w:pStyle w:val="Style10"/>
              <w:widowControl/>
              <w:spacing w:line="240" w:lineRule="auto"/>
              <w:ind w:firstLine="5"/>
              <w:rPr>
                <w:rStyle w:val="FontStyle37"/>
                <w:b/>
                <w:sz w:val="20"/>
                <w:szCs w:val="20"/>
              </w:rPr>
            </w:pPr>
            <w:r w:rsidRPr="00D17552">
              <w:rPr>
                <w:rStyle w:val="FontStyle37"/>
                <w:b/>
                <w:sz w:val="20"/>
                <w:szCs w:val="20"/>
              </w:rPr>
              <w:t xml:space="preserve">На учете в Центре (инд. </w:t>
            </w:r>
            <w:proofErr w:type="spellStart"/>
            <w:r w:rsidRPr="00D17552">
              <w:rPr>
                <w:rStyle w:val="FontStyle37"/>
                <w:b/>
                <w:sz w:val="20"/>
                <w:szCs w:val="20"/>
              </w:rPr>
              <w:t>кор</w:t>
            </w:r>
            <w:proofErr w:type="spellEnd"/>
            <w:proofErr w:type="gramStart"/>
            <w:r w:rsidRPr="00D17552">
              <w:rPr>
                <w:rStyle w:val="FontStyle37"/>
                <w:b/>
                <w:sz w:val="20"/>
                <w:szCs w:val="20"/>
              </w:rPr>
              <w:t>.-</w:t>
            </w:r>
            <w:proofErr w:type="gramEnd"/>
            <w:r w:rsidRPr="00D17552">
              <w:rPr>
                <w:rStyle w:val="FontStyle37"/>
                <w:b/>
                <w:sz w:val="20"/>
                <w:szCs w:val="20"/>
              </w:rPr>
              <w:t xml:space="preserve">развив. </w:t>
            </w:r>
            <w:proofErr w:type="spellStart"/>
            <w:r w:rsidRPr="00D17552">
              <w:rPr>
                <w:rStyle w:val="FontStyle37"/>
                <w:b/>
                <w:sz w:val="20"/>
                <w:szCs w:val="20"/>
              </w:rPr>
              <w:t>зан</w:t>
            </w:r>
            <w:proofErr w:type="spellEnd"/>
            <w:r w:rsidRPr="00D17552">
              <w:rPr>
                <w:rStyle w:val="FontStyle37"/>
                <w:b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12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75</w:t>
            </w:r>
            <w:r w:rsidR="00A94DC7" w:rsidRPr="00D17552">
              <w:rPr>
                <w:rStyle w:val="FontStyle39"/>
              </w:rPr>
              <w:t xml:space="preserve"> </w:t>
            </w:r>
            <w:r w:rsidRPr="00D17552">
              <w:rPr>
                <w:rStyle w:val="FontStyle39"/>
              </w:rPr>
              <w:t>инв</w:t>
            </w:r>
            <w:proofErr w:type="gramStart"/>
            <w:r w:rsidRPr="00D17552">
              <w:rPr>
                <w:rStyle w:val="FontStyle39"/>
              </w:rPr>
              <w:t>.д</w:t>
            </w:r>
            <w:proofErr w:type="gramEnd"/>
            <w:r w:rsidRPr="00D17552">
              <w:rPr>
                <w:rStyle w:val="FontStyle39"/>
              </w:rPr>
              <w:t>етства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11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6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12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114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134</w:t>
            </w:r>
          </w:p>
        </w:tc>
      </w:tr>
      <w:tr w:rsidR="00417C8A" w:rsidRPr="00D17552" w:rsidTr="00606BC7">
        <w:trPr>
          <w:trHeight w:val="893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9"/>
              <w:widowControl/>
              <w:jc w:val="center"/>
              <w:rPr>
                <w:b/>
              </w:rPr>
            </w:pPr>
            <w:r w:rsidRPr="00D17552">
              <w:rPr>
                <w:b/>
              </w:rPr>
              <w:t>3.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417C8A">
            <w:pPr>
              <w:pStyle w:val="Style10"/>
              <w:widowControl/>
              <w:spacing w:line="240" w:lineRule="auto"/>
              <w:rPr>
                <w:rStyle w:val="FontStyle37"/>
                <w:b/>
                <w:sz w:val="20"/>
                <w:szCs w:val="20"/>
              </w:rPr>
            </w:pPr>
            <w:r w:rsidRPr="00D17552">
              <w:rPr>
                <w:rStyle w:val="FontStyle37"/>
                <w:b/>
                <w:sz w:val="20"/>
                <w:szCs w:val="20"/>
              </w:rPr>
              <w:t>Рекомендации и</w:t>
            </w:r>
          </w:p>
          <w:p w:rsidR="00417C8A" w:rsidRPr="00D17552" w:rsidRDefault="00417C8A" w:rsidP="00417C8A">
            <w:pPr>
              <w:pStyle w:val="Style10"/>
              <w:widowControl/>
              <w:spacing w:line="240" w:lineRule="auto"/>
              <w:rPr>
                <w:rStyle w:val="FontStyle37"/>
                <w:b/>
                <w:sz w:val="20"/>
                <w:szCs w:val="20"/>
              </w:rPr>
            </w:pPr>
            <w:r w:rsidRPr="00D17552">
              <w:rPr>
                <w:rStyle w:val="FontStyle37"/>
                <w:b/>
                <w:sz w:val="20"/>
                <w:szCs w:val="20"/>
              </w:rPr>
              <w:t xml:space="preserve">консультации </w:t>
            </w:r>
          </w:p>
          <w:p w:rsidR="00417C8A" w:rsidRPr="00D17552" w:rsidRDefault="00417C8A" w:rsidP="00417C8A">
            <w:pPr>
              <w:pStyle w:val="Style10"/>
              <w:widowControl/>
              <w:spacing w:line="240" w:lineRule="auto"/>
              <w:rPr>
                <w:rStyle w:val="FontStyle37"/>
                <w:b/>
                <w:sz w:val="20"/>
                <w:szCs w:val="20"/>
              </w:rPr>
            </w:pPr>
            <w:r w:rsidRPr="00D17552">
              <w:rPr>
                <w:rStyle w:val="FontStyle37"/>
                <w:b/>
                <w:sz w:val="20"/>
                <w:szCs w:val="20"/>
              </w:rPr>
              <w:t>родителям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25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37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12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35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49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15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21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87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124</w:t>
            </w:r>
          </w:p>
        </w:tc>
      </w:tr>
      <w:tr w:rsidR="00417C8A" w:rsidRPr="00D17552" w:rsidTr="00606BC7">
        <w:trPr>
          <w:trHeight w:val="60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9"/>
              <w:widowControl/>
              <w:jc w:val="center"/>
              <w:rPr>
                <w:b/>
              </w:rPr>
            </w:pPr>
            <w:r w:rsidRPr="00D17552">
              <w:rPr>
                <w:b/>
              </w:rPr>
              <w:t>4.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417C8A">
            <w:pPr>
              <w:pStyle w:val="Style10"/>
              <w:widowControl/>
              <w:spacing w:line="240" w:lineRule="auto"/>
              <w:ind w:left="5" w:hanging="5"/>
              <w:rPr>
                <w:rStyle w:val="FontStyle37"/>
                <w:b/>
                <w:sz w:val="20"/>
                <w:szCs w:val="20"/>
              </w:rPr>
            </w:pPr>
            <w:r w:rsidRPr="00D17552">
              <w:rPr>
                <w:rStyle w:val="FontStyle37"/>
                <w:b/>
                <w:sz w:val="20"/>
                <w:szCs w:val="20"/>
              </w:rPr>
              <w:t>Консультации   педагогам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  <w:r w:rsidRPr="00D17552"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4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8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  <w:rPr>
                <w:b/>
              </w:rPr>
            </w:pPr>
            <w:r w:rsidRPr="00D17552">
              <w:rPr>
                <w:b/>
              </w:rPr>
              <w:t>27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10</w:t>
            </w:r>
            <w:r w:rsidR="00A94DC7" w:rsidRPr="00D17552">
              <w:rPr>
                <w:rStyle w:val="FontStyle39"/>
              </w:rPr>
              <w:t>/</w:t>
            </w:r>
            <w:r w:rsidRPr="00D17552">
              <w:rPr>
                <w:rStyle w:val="FontStyle39"/>
              </w:rPr>
              <w:t>12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22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71</w:t>
            </w:r>
          </w:p>
        </w:tc>
      </w:tr>
      <w:tr w:rsidR="00417C8A" w:rsidRPr="00D17552" w:rsidTr="00606BC7">
        <w:trPr>
          <w:trHeight w:val="35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9"/>
              <w:widowControl/>
              <w:jc w:val="center"/>
              <w:rPr>
                <w:b/>
              </w:rPr>
            </w:pPr>
            <w:r w:rsidRPr="00D17552">
              <w:rPr>
                <w:b/>
              </w:rPr>
              <w:t>5.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417C8A">
            <w:pPr>
              <w:pStyle w:val="Style10"/>
              <w:widowControl/>
              <w:spacing w:line="240" w:lineRule="auto"/>
              <w:rPr>
                <w:rStyle w:val="FontStyle37"/>
                <w:b/>
                <w:sz w:val="20"/>
                <w:szCs w:val="20"/>
              </w:rPr>
            </w:pPr>
            <w:r w:rsidRPr="00D17552">
              <w:rPr>
                <w:rStyle w:val="FontStyle37"/>
                <w:b/>
                <w:sz w:val="20"/>
                <w:szCs w:val="20"/>
              </w:rPr>
              <w:t>Открытые занятия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  <w:r w:rsidRPr="00D17552"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  <w:r w:rsidRPr="00D17552">
              <w:t>3</w:t>
            </w:r>
          </w:p>
        </w:tc>
      </w:tr>
      <w:tr w:rsidR="00417C8A" w:rsidRPr="00D17552" w:rsidTr="00606BC7">
        <w:trPr>
          <w:trHeight w:val="35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417C8A">
            <w:pPr>
              <w:pStyle w:val="Style9"/>
              <w:widowControl/>
              <w:jc w:val="center"/>
              <w:rPr>
                <w:b/>
              </w:rPr>
            </w:pPr>
            <w:r w:rsidRPr="00D17552">
              <w:rPr>
                <w:b/>
              </w:rPr>
              <w:t>6.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417C8A">
            <w:pPr>
              <w:pStyle w:val="Style10"/>
              <w:widowControl/>
              <w:spacing w:line="240" w:lineRule="auto"/>
              <w:rPr>
                <w:rStyle w:val="FontStyle37"/>
                <w:b/>
                <w:sz w:val="20"/>
                <w:szCs w:val="20"/>
              </w:rPr>
            </w:pPr>
            <w:r w:rsidRPr="00D17552">
              <w:rPr>
                <w:rStyle w:val="FontStyle37"/>
                <w:b/>
                <w:sz w:val="20"/>
                <w:szCs w:val="20"/>
              </w:rPr>
              <w:t>Семинары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  <w:rPr>
                <w:b/>
              </w:rPr>
            </w:pPr>
            <w:r w:rsidRPr="00D17552">
              <w:rPr>
                <w:b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  <w:r w:rsidRPr="00D17552">
              <w:rPr>
                <w:rStyle w:val="FontStyle39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  <w:rPr>
                <w:b/>
              </w:rPr>
            </w:pPr>
            <w:r w:rsidRPr="00D17552">
              <w:rPr>
                <w:b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417C8A" w:rsidRPr="00D17552" w:rsidRDefault="00417C8A" w:rsidP="00A94DC7">
            <w:pPr>
              <w:pStyle w:val="Style9"/>
              <w:widowControl/>
              <w:jc w:val="center"/>
            </w:pPr>
            <w:r w:rsidRPr="00D17552">
              <w:t>3</w:t>
            </w:r>
          </w:p>
        </w:tc>
      </w:tr>
    </w:tbl>
    <w:p w:rsidR="003A7D35" w:rsidRPr="00D17552" w:rsidRDefault="003A7D35" w:rsidP="003A7D35"/>
    <w:p w:rsidR="00361CA1" w:rsidRPr="00D17552" w:rsidRDefault="00417C8A" w:rsidP="003A7D35">
      <w:r w:rsidRPr="00D17552">
        <w:rPr>
          <w:noProof/>
        </w:rPr>
        <w:drawing>
          <wp:inline distT="0" distB="0" distL="0" distR="0">
            <wp:extent cx="6244154" cy="2879677"/>
            <wp:effectExtent l="19050" t="0" r="23296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A7D35" w:rsidRPr="00D17552" w:rsidRDefault="003A7D35" w:rsidP="00E640E0">
      <w:pPr>
        <w:pStyle w:val="Style3"/>
        <w:widowControl/>
        <w:spacing w:before="72" w:line="240" w:lineRule="auto"/>
        <w:ind w:firstLine="576"/>
        <w:rPr>
          <w:rStyle w:val="FontStyle29"/>
        </w:rPr>
      </w:pPr>
      <w:r w:rsidRPr="00D17552">
        <w:rPr>
          <w:rStyle w:val="FontStyle29"/>
        </w:rPr>
        <w:t xml:space="preserve">Специалисты Центра Васильева В. Н., Забелина Т.В., Янко </w:t>
      </w:r>
      <w:r w:rsidRPr="00D17552">
        <w:rPr>
          <w:rStyle w:val="FontStyle39"/>
        </w:rPr>
        <w:t xml:space="preserve">Л. </w:t>
      </w:r>
      <w:r w:rsidRPr="00D17552">
        <w:rPr>
          <w:rStyle w:val="FontStyle29"/>
        </w:rPr>
        <w:t>А. прово</w:t>
      </w:r>
      <w:r w:rsidRPr="00D17552">
        <w:rPr>
          <w:rStyle w:val="FontStyle29"/>
        </w:rPr>
        <w:softHyphen/>
        <w:t>дили теоретические и практические занятия для слушателей профессиональ</w:t>
      </w:r>
      <w:r w:rsidRPr="00D17552">
        <w:rPr>
          <w:rStyle w:val="FontStyle29"/>
        </w:rPr>
        <w:softHyphen/>
        <w:t xml:space="preserve">ной переподготовки по дополнительной специальности «учитель-логопед». А также практические занятия по изучению позитивного профессионального опыта для курсов повышения квалификации сурдопедагогов и учителей-логопедов ГОУ «ПГИРО на базе </w:t>
      </w:r>
      <w:proofErr w:type="spellStart"/>
      <w:r w:rsidRPr="00D17552">
        <w:rPr>
          <w:rStyle w:val="FontStyle29"/>
        </w:rPr>
        <w:t>РЦРСи</w:t>
      </w:r>
      <w:proofErr w:type="spellEnd"/>
      <w:r w:rsidRPr="00D17552">
        <w:rPr>
          <w:rStyle w:val="FontStyle29"/>
        </w:rPr>
        <w:t xml:space="preserve"> </w:t>
      </w:r>
      <w:proofErr w:type="gramStart"/>
      <w:r w:rsidRPr="00D17552">
        <w:rPr>
          <w:rStyle w:val="FontStyle29"/>
        </w:rPr>
        <w:t>Р</w:t>
      </w:r>
      <w:proofErr w:type="gramEnd"/>
      <w:r w:rsidRPr="00D17552">
        <w:rPr>
          <w:rStyle w:val="FontStyle29"/>
        </w:rPr>
        <w:t>».</w:t>
      </w:r>
    </w:p>
    <w:p w:rsidR="003A7D35" w:rsidRPr="00D17552" w:rsidRDefault="003A7D35" w:rsidP="00E640E0">
      <w:pPr>
        <w:pStyle w:val="Style3"/>
        <w:widowControl/>
        <w:spacing w:before="72" w:line="240" w:lineRule="auto"/>
        <w:ind w:firstLine="576"/>
        <w:rPr>
          <w:rStyle w:val="FontStyle29"/>
        </w:rPr>
      </w:pPr>
      <w:r w:rsidRPr="00D17552">
        <w:rPr>
          <w:rStyle w:val="FontStyle29"/>
        </w:rPr>
        <w:t>9 октября 2013 года отметили 5 лет со дня открытия Центра.</w:t>
      </w:r>
    </w:p>
    <w:p w:rsidR="003A7D35" w:rsidRPr="00D17552" w:rsidRDefault="003A7D35" w:rsidP="00E640E0">
      <w:pPr>
        <w:pStyle w:val="Style3"/>
        <w:widowControl/>
        <w:spacing w:before="72" w:line="240" w:lineRule="auto"/>
        <w:ind w:firstLine="576"/>
        <w:rPr>
          <w:rStyle w:val="FontStyle29"/>
        </w:rPr>
      </w:pPr>
      <w:r w:rsidRPr="00D17552">
        <w:rPr>
          <w:rStyle w:val="FontStyle29"/>
        </w:rPr>
        <w:t xml:space="preserve">Проводятся Дни открытых дверей для родителей специалистами Центра, консультации по </w:t>
      </w:r>
      <w:proofErr w:type="spellStart"/>
      <w:r w:rsidRPr="00D17552">
        <w:rPr>
          <w:rStyle w:val="FontStyle29"/>
        </w:rPr>
        <w:t>слухопротезированию</w:t>
      </w:r>
      <w:proofErr w:type="spellEnd"/>
      <w:r w:rsidRPr="00D17552">
        <w:rPr>
          <w:rStyle w:val="FontStyle29"/>
        </w:rPr>
        <w:t xml:space="preserve"> и имплантации </w:t>
      </w:r>
      <w:proofErr w:type="spellStart"/>
      <w:r w:rsidRPr="00D17552">
        <w:rPr>
          <w:rStyle w:val="FontStyle29"/>
        </w:rPr>
        <w:t>неслышащих</w:t>
      </w:r>
      <w:proofErr w:type="spellEnd"/>
      <w:r w:rsidRPr="00D17552">
        <w:rPr>
          <w:rStyle w:val="FontStyle29"/>
        </w:rPr>
        <w:t xml:space="preserve"> детей.</w:t>
      </w:r>
    </w:p>
    <w:p w:rsidR="003A7D35" w:rsidRPr="00D17552" w:rsidRDefault="003A7D35" w:rsidP="00E640E0">
      <w:pPr>
        <w:pStyle w:val="Style3"/>
        <w:widowControl/>
        <w:spacing w:before="230" w:line="240" w:lineRule="auto"/>
        <w:ind w:left="571" w:firstLine="0"/>
        <w:jc w:val="left"/>
        <w:rPr>
          <w:rStyle w:val="FontStyle29"/>
        </w:rPr>
      </w:pPr>
      <w:r w:rsidRPr="00D17552">
        <w:rPr>
          <w:rStyle w:val="FontStyle29"/>
        </w:rPr>
        <w:t>За этот период  пополнилась методическая копилка Центра.</w:t>
      </w:r>
    </w:p>
    <w:p w:rsidR="003A7D35" w:rsidRPr="00D17552" w:rsidRDefault="003A7D35" w:rsidP="00E640E0">
      <w:pPr>
        <w:pStyle w:val="Style1"/>
        <w:widowControl/>
        <w:numPr>
          <w:ilvl w:val="0"/>
          <w:numId w:val="30"/>
        </w:numPr>
        <w:tabs>
          <w:tab w:val="left" w:pos="360"/>
        </w:tabs>
        <w:spacing w:before="254" w:line="240" w:lineRule="auto"/>
        <w:ind w:firstLine="0"/>
        <w:rPr>
          <w:rStyle w:val="FontStyle29"/>
        </w:rPr>
      </w:pPr>
      <w:r w:rsidRPr="00D17552">
        <w:rPr>
          <w:rStyle w:val="FontStyle29"/>
        </w:rPr>
        <w:t>приобретена специальная методическая литература, ноутбук;</w:t>
      </w:r>
    </w:p>
    <w:p w:rsidR="003A7D35" w:rsidRPr="00D17552" w:rsidRDefault="003A7D35" w:rsidP="00E640E0">
      <w:pPr>
        <w:pStyle w:val="Style1"/>
        <w:widowControl/>
        <w:numPr>
          <w:ilvl w:val="0"/>
          <w:numId w:val="30"/>
        </w:numPr>
        <w:tabs>
          <w:tab w:val="left" w:pos="360"/>
        </w:tabs>
        <w:spacing w:before="264" w:line="240" w:lineRule="auto"/>
        <w:ind w:left="360"/>
        <w:jc w:val="both"/>
        <w:rPr>
          <w:rStyle w:val="FontStyle29"/>
        </w:rPr>
      </w:pPr>
      <w:r w:rsidRPr="00D17552">
        <w:rPr>
          <w:rStyle w:val="FontStyle29"/>
        </w:rPr>
        <w:lastRenderedPageBreak/>
        <w:t>пополнен банк мультимедийных программ, компьютерных обучающих игр и логопедических тренажёров по развитию речи и других высших психиче</w:t>
      </w:r>
      <w:r w:rsidRPr="00D17552">
        <w:rPr>
          <w:rStyle w:val="FontStyle29"/>
        </w:rPr>
        <w:softHyphen/>
        <w:t>ских процессов;</w:t>
      </w:r>
    </w:p>
    <w:p w:rsidR="003A7D35" w:rsidRPr="00D17552" w:rsidRDefault="003A7D35" w:rsidP="00E640E0">
      <w:pPr>
        <w:pStyle w:val="Style1"/>
        <w:widowControl/>
        <w:numPr>
          <w:ilvl w:val="0"/>
          <w:numId w:val="30"/>
        </w:numPr>
        <w:tabs>
          <w:tab w:val="left" w:pos="360"/>
        </w:tabs>
        <w:spacing w:before="14" w:line="240" w:lineRule="auto"/>
        <w:ind w:firstLine="0"/>
        <w:rPr>
          <w:rStyle w:val="FontStyle29"/>
        </w:rPr>
      </w:pPr>
      <w:r w:rsidRPr="00D17552">
        <w:rPr>
          <w:rStyle w:val="FontStyle29"/>
        </w:rPr>
        <w:t>пополнена электронная библиотека.</w:t>
      </w:r>
    </w:p>
    <w:p w:rsidR="00051D34" w:rsidRPr="00D17552" w:rsidRDefault="00051D34" w:rsidP="00051D34">
      <w:pPr>
        <w:pStyle w:val="Style1"/>
        <w:widowControl/>
        <w:tabs>
          <w:tab w:val="left" w:pos="360"/>
        </w:tabs>
        <w:spacing w:before="14" w:line="240" w:lineRule="auto"/>
        <w:ind w:firstLine="0"/>
        <w:rPr>
          <w:rStyle w:val="FontStyle29"/>
        </w:rPr>
      </w:pPr>
    </w:p>
    <w:p w:rsidR="00051D34" w:rsidRPr="00D17552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1D34" w:rsidRPr="00EF2CEB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2CEB">
        <w:rPr>
          <w:rFonts w:ascii="Times New Roman" w:hAnsi="Times New Roman" w:cs="Times New Roman"/>
          <w:b/>
          <w:sz w:val="28"/>
          <w:szCs w:val="28"/>
        </w:rPr>
        <w:t>о работе школьной медицинской службы</w:t>
      </w:r>
    </w:p>
    <w:p w:rsidR="00051D34" w:rsidRPr="00D17552" w:rsidRDefault="00051D34" w:rsidP="00E64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состоянием здоровья учащихся, проведение всех профилактических, оздоровительных, лечебных и медико-гигиенических мероприятий в школе-интернате осуществляется медицинскими работниками: врачами </w:t>
      </w:r>
      <w:proofErr w:type="spellStart"/>
      <w:r w:rsidRPr="00D17552"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 xml:space="preserve"> Е. И. и  </w:t>
      </w:r>
      <w:proofErr w:type="spellStart"/>
      <w:r w:rsidRPr="00D17552">
        <w:rPr>
          <w:rFonts w:ascii="Times New Roman" w:hAnsi="Times New Roman" w:cs="Times New Roman"/>
          <w:sz w:val="28"/>
          <w:szCs w:val="28"/>
        </w:rPr>
        <w:t>Бацанюк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 xml:space="preserve"> С. С., медицинскими сестрами Терентьевой М. П. и </w:t>
      </w:r>
      <w:proofErr w:type="spellStart"/>
      <w:r w:rsidRPr="00D17552">
        <w:rPr>
          <w:rFonts w:ascii="Times New Roman" w:hAnsi="Times New Roman" w:cs="Times New Roman"/>
          <w:sz w:val="28"/>
          <w:szCs w:val="28"/>
        </w:rPr>
        <w:t>Баланко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 xml:space="preserve"> О. Н., диетсестрой – </w:t>
      </w:r>
      <w:proofErr w:type="spellStart"/>
      <w:r w:rsidRPr="00D17552">
        <w:rPr>
          <w:rFonts w:ascii="Times New Roman" w:hAnsi="Times New Roman" w:cs="Times New Roman"/>
          <w:sz w:val="28"/>
          <w:szCs w:val="28"/>
        </w:rPr>
        <w:t>Старченковой</w:t>
      </w:r>
      <w:proofErr w:type="spellEnd"/>
      <w:r w:rsidRPr="00D17552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051D34" w:rsidRPr="00D17552" w:rsidRDefault="00051D34" w:rsidP="00E64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Медицинский кабинет расположен на 1 этаже спального корпуса, оснащен необходимым оборудованием, согласно правилам СанПиН МЗ и СЗ ПРМ. Имеются медикаменты для оказания базисной и неотложной терапии, схемы оказания неотложной медицинской помощи в зависимости от возраста.</w:t>
      </w:r>
    </w:p>
    <w:p w:rsidR="00051D34" w:rsidRPr="00D17552" w:rsidRDefault="00051D34" w:rsidP="00051D34">
      <w:pPr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Организационная работа:</w:t>
      </w:r>
    </w:p>
    <w:p w:rsidR="00051D34" w:rsidRPr="00D17552" w:rsidRDefault="00051D34" w:rsidP="00051D34">
      <w:pPr>
        <w:pStyle w:val="af2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Медицинская документация и работа ведутся в соответствии с тре</w:t>
      </w:r>
      <w:r w:rsidR="00636A87" w:rsidRPr="00D17552">
        <w:rPr>
          <w:rFonts w:ascii="Times New Roman" w:hAnsi="Times New Roman"/>
          <w:sz w:val="28"/>
          <w:szCs w:val="28"/>
        </w:rPr>
        <w:t xml:space="preserve">бованиями согласно утвержденного </w:t>
      </w:r>
      <w:r w:rsidRPr="00D17552">
        <w:rPr>
          <w:rFonts w:ascii="Times New Roman" w:hAnsi="Times New Roman"/>
          <w:sz w:val="28"/>
          <w:szCs w:val="28"/>
        </w:rPr>
        <w:t>годового и ежемесячного плана.</w:t>
      </w:r>
    </w:p>
    <w:p w:rsidR="00051D34" w:rsidRPr="00D17552" w:rsidRDefault="00051D34" w:rsidP="00051D34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Проверены имеющиеся и подготовлены новые медицинские документы.</w:t>
      </w:r>
    </w:p>
    <w:p w:rsidR="00051D34" w:rsidRPr="00D17552" w:rsidRDefault="00051D34" w:rsidP="00051D34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Составлены и дополнены папки  методических рекомендаций по организации медицинского обслуживания школьников.</w:t>
      </w:r>
    </w:p>
    <w:p w:rsidR="00051D34" w:rsidRPr="00D17552" w:rsidRDefault="00051D34" w:rsidP="00051D34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Получены  необходимые медикаменты на сумму 25040 рублей.</w:t>
      </w:r>
    </w:p>
    <w:p w:rsidR="00051D34" w:rsidRPr="00D17552" w:rsidRDefault="00051D34" w:rsidP="00051D34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Составлены планы:</w:t>
      </w:r>
    </w:p>
    <w:p w:rsidR="00051D34" w:rsidRPr="00D17552" w:rsidRDefault="00636A87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•</w:t>
      </w:r>
      <w:r w:rsidRPr="00D17552">
        <w:rPr>
          <w:rFonts w:ascii="Times New Roman" w:hAnsi="Times New Roman" w:cs="Times New Roman"/>
          <w:sz w:val="28"/>
          <w:szCs w:val="28"/>
        </w:rPr>
        <w:tab/>
        <w:t>Комплексный  план</w:t>
      </w:r>
      <w:r w:rsidR="00051D34" w:rsidRPr="00D17552">
        <w:rPr>
          <w:rFonts w:ascii="Times New Roman" w:hAnsi="Times New Roman" w:cs="Times New Roman"/>
          <w:sz w:val="28"/>
          <w:szCs w:val="28"/>
        </w:rPr>
        <w:t xml:space="preserve"> работы медицинских работников,</w:t>
      </w:r>
    </w:p>
    <w:p w:rsidR="00051D34" w:rsidRPr="00D17552" w:rsidRDefault="00636A87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•</w:t>
      </w:r>
      <w:r w:rsidRPr="00D17552">
        <w:rPr>
          <w:rFonts w:ascii="Times New Roman" w:hAnsi="Times New Roman" w:cs="Times New Roman"/>
          <w:sz w:val="28"/>
          <w:szCs w:val="28"/>
        </w:rPr>
        <w:tab/>
        <w:t>Годовой план</w:t>
      </w:r>
      <w:r w:rsidR="00051D34" w:rsidRPr="00D17552">
        <w:rPr>
          <w:rFonts w:ascii="Times New Roman" w:hAnsi="Times New Roman" w:cs="Times New Roman"/>
          <w:sz w:val="28"/>
          <w:szCs w:val="28"/>
        </w:rPr>
        <w:t xml:space="preserve"> прививок,</w:t>
      </w:r>
    </w:p>
    <w:p w:rsidR="00051D34" w:rsidRPr="00D17552" w:rsidRDefault="00636A87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•</w:t>
      </w:r>
      <w:r w:rsidRPr="00D17552">
        <w:rPr>
          <w:rFonts w:ascii="Times New Roman" w:hAnsi="Times New Roman" w:cs="Times New Roman"/>
          <w:sz w:val="28"/>
          <w:szCs w:val="28"/>
        </w:rPr>
        <w:tab/>
        <w:t>Месячный  план</w:t>
      </w:r>
      <w:r w:rsidR="00051D34" w:rsidRPr="00D17552"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:rsidR="00051D34" w:rsidRPr="00D17552" w:rsidRDefault="00636A87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•</w:t>
      </w:r>
      <w:r w:rsidRPr="00D17552">
        <w:rPr>
          <w:rFonts w:ascii="Times New Roman" w:hAnsi="Times New Roman" w:cs="Times New Roman"/>
          <w:sz w:val="28"/>
          <w:szCs w:val="28"/>
        </w:rPr>
        <w:tab/>
        <w:t>Месячный  план</w:t>
      </w:r>
      <w:r w:rsidR="00051D34" w:rsidRPr="00D17552">
        <w:rPr>
          <w:rFonts w:ascii="Times New Roman" w:hAnsi="Times New Roman" w:cs="Times New Roman"/>
          <w:sz w:val="28"/>
          <w:szCs w:val="28"/>
        </w:rPr>
        <w:t xml:space="preserve"> прививок,</w:t>
      </w:r>
    </w:p>
    <w:p w:rsidR="00051D34" w:rsidRPr="00D17552" w:rsidRDefault="00636A87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•</w:t>
      </w:r>
      <w:r w:rsidRPr="00D17552">
        <w:rPr>
          <w:rFonts w:ascii="Times New Roman" w:hAnsi="Times New Roman" w:cs="Times New Roman"/>
          <w:sz w:val="28"/>
          <w:szCs w:val="28"/>
        </w:rPr>
        <w:tab/>
        <w:t>План</w:t>
      </w:r>
      <w:r w:rsidR="00051D34" w:rsidRPr="00D17552">
        <w:rPr>
          <w:rFonts w:ascii="Times New Roman" w:hAnsi="Times New Roman" w:cs="Times New Roman"/>
          <w:sz w:val="28"/>
          <w:szCs w:val="28"/>
        </w:rPr>
        <w:t xml:space="preserve"> медико-гигиенического воспитания учащихся,</w:t>
      </w:r>
    </w:p>
    <w:p w:rsidR="00051D34" w:rsidRPr="00D17552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•</w:t>
      </w:r>
      <w:r w:rsidRPr="00D17552">
        <w:rPr>
          <w:rFonts w:ascii="Times New Roman" w:hAnsi="Times New Roman" w:cs="Times New Roman"/>
          <w:sz w:val="28"/>
          <w:szCs w:val="28"/>
        </w:rPr>
        <w:tab/>
        <w:t>План организации производственного контроля в учреждении.</w:t>
      </w:r>
    </w:p>
    <w:p w:rsidR="00051D34" w:rsidRPr="00D17552" w:rsidRDefault="00051D34" w:rsidP="00051D34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Составлены годовые и конъюнктурные отчеты.</w:t>
      </w:r>
    </w:p>
    <w:p w:rsidR="00051D34" w:rsidRPr="00D17552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051D34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Лечебно-профилактическая работа:</w:t>
      </w:r>
    </w:p>
    <w:p w:rsidR="00EF2CEB" w:rsidRPr="00D17552" w:rsidRDefault="00EF2CEB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В начале учебного года </w:t>
      </w:r>
      <w:proofErr w:type="gramStart"/>
      <w:r w:rsidRPr="00D17552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D17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552">
        <w:rPr>
          <w:rFonts w:ascii="Times New Roman" w:hAnsi="Times New Roman"/>
          <w:sz w:val="28"/>
          <w:szCs w:val="28"/>
        </w:rPr>
        <w:t>сантехминимум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с работниками пищеблока, тех. персоналом по проведению санитарно-гигиенических и противоэпидемических мероприятий по профилактике ОКЗ и других инфекционных и паразитарных заболеваний.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Еженедельно все учащиеся осматриваются на Ф-20 и контагиозные кожные заболевания.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Организован и проведен медицинский профилактический осмотр всех учащихся с определением антропометрических данных, остроты зрения и </w:t>
      </w:r>
      <w:r w:rsidRPr="00D17552">
        <w:rPr>
          <w:rFonts w:ascii="Times New Roman" w:hAnsi="Times New Roman"/>
          <w:sz w:val="28"/>
          <w:szCs w:val="28"/>
        </w:rPr>
        <w:lastRenderedPageBreak/>
        <w:t>слуха, степени физического развития, определения группы здоровья. Все данные заносятся в формы 026-У.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Профильными врачами-специалистами проведена диспансеризация школьников декретированных возрастов (5-е классы и подростки).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 результатам профилактического осмотра дети распределены на физкультурные группы.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Нуждающиеся дети были направлены в поликлинику по месту жительства для </w:t>
      </w:r>
      <w:proofErr w:type="spellStart"/>
      <w:r w:rsidRPr="00D17552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D17552">
        <w:rPr>
          <w:rFonts w:ascii="Times New Roman" w:hAnsi="Times New Roman"/>
          <w:sz w:val="28"/>
          <w:szCs w:val="28"/>
        </w:rPr>
        <w:t>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Дано заключение о состоянии здоровья каждого ученика и назначены лечебно-оздоровительные мероприятия.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Проверен анализ результатов медицинского осмотра, занесены данные и рекомендации в классные журналы и доведены </w:t>
      </w:r>
      <w:r w:rsidR="00636A87" w:rsidRPr="00D17552">
        <w:rPr>
          <w:rFonts w:ascii="Times New Roman" w:hAnsi="Times New Roman"/>
          <w:sz w:val="28"/>
          <w:szCs w:val="28"/>
        </w:rPr>
        <w:t>до сведения родителей и учителей.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Все учащиеся, находящиеся на диспансерном учете, </w:t>
      </w:r>
      <w:proofErr w:type="gramStart"/>
      <w:r w:rsidRPr="00D17552">
        <w:rPr>
          <w:rFonts w:ascii="Times New Roman" w:hAnsi="Times New Roman"/>
          <w:sz w:val="28"/>
          <w:szCs w:val="28"/>
        </w:rPr>
        <w:t>предоставили справки</w:t>
      </w:r>
      <w:proofErr w:type="gramEnd"/>
      <w:r w:rsidRPr="00D17552">
        <w:rPr>
          <w:rFonts w:ascii="Times New Roman" w:hAnsi="Times New Roman"/>
          <w:sz w:val="28"/>
          <w:szCs w:val="28"/>
        </w:rPr>
        <w:t xml:space="preserve"> о состоянии здоровья в начале учебного года.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Проведена профилактика травматизма учащихся, путем проведения бесед. Организован учет и анализ травм.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Ежедневно проводится  амбулаторный прием учащихся с оказанием необходимой медицинской помощи в школе.</w:t>
      </w:r>
    </w:p>
    <w:p w:rsidR="00051D34" w:rsidRPr="00D17552" w:rsidRDefault="00051D34" w:rsidP="00051D34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Осуществляется  </w:t>
      </w:r>
      <w:proofErr w:type="gramStart"/>
      <w:r w:rsidRPr="00D175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7552">
        <w:rPr>
          <w:rFonts w:ascii="Times New Roman" w:hAnsi="Times New Roman"/>
          <w:sz w:val="28"/>
          <w:szCs w:val="28"/>
        </w:rPr>
        <w:t xml:space="preserve"> физически</w:t>
      </w:r>
      <w:r w:rsidR="00636A87" w:rsidRPr="00D17552">
        <w:rPr>
          <w:rFonts w:ascii="Times New Roman" w:hAnsi="Times New Roman"/>
          <w:sz w:val="28"/>
          <w:szCs w:val="28"/>
        </w:rPr>
        <w:t xml:space="preserve">м воспитанием учащихся, посещаем </w:t>
      </w:r>
      <w:r w:rsidRPr="00D17552">
        <w:rPr>
          <w:rFonts w:ascii="Times New Roman" w:hAnsi="Times New Roman"/>
          <w:sz w:val="28"/>
          <w:szCs w:val="28"/>
        </w:rPr>
        <w:t>1 раз в месяц уроки физической культуры, с определением плотности урока (N-70 – 80 %).</w:t>
      </w:r>
    </w:p>
    <w:p w:rsidR="00051D34" w:rsidRDefault="00051D34" w:rsidP="00DD21F3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Проведена витаминизация и дегельминтизация учащихся всей школы и дошкольного отделения. </w:t>
      </w:r>
    </w:p>
    <w:p w:rsidR="00E640E0" w:rsidRPr="00DD21F3" w:rsidRDefault="00E640E0" w:rsidP="00E640E0">
      <w:pPr>
        <w:pStyle w:val="af2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</w:p>
    <w:p w:rsidR="00051D34" w:rsidRPr="00D17552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b/>
          <w:sz w:val="28"/>
          <w:szCs w:val="28"/>
        </w:rPr>
      </w:pPr>
      <w:r w:rsidRPr="00D17552">
        <w:rPr>
          <w:rFonts w:ascii="Times New Roman" w:hAnsi="Times New Roman"/>
          <w:b/>
          <w:sz w:val="28"/>
          <w:szCs w:val="28"/>
        </w:rPr>
        <w:t>Противоэпидемическая работа:</w:t>
      </w:r>
    </w:p>
    <w:p w:rsidR="00051D34" w:rsidRPr="00D17552" w:rsidRDefault="00051D34" w:rsidP="00051D34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Еженедельно проводится контроль за санитарным состоянием всех помещений школы, в том числе  за спортивным залом, пищеблоком, </w:t>
      </w:r>
      <w:proofErr w:type="spellStart"/>
      <w:r w:rsidRPr="00D17552">
        <w:rPr>
          <w:rFonts w:ascii="Times New Roman" w:hAnsi="Times New Roman"/>
          <w:sz w:val="28"/>
          <w:szCs w:val="28"/>
        </w:rPr>
        <w:t>сан</w:t>
      </w:r>
      <w:proofErr w:type="gramStart"/>
      <w:r w:rsidRPr="00D17552">
        <w:rPr>
          <w:rFonts w:ascii="Times New Roman" w:hAnsi="Times New Roman"/>
          <w:sz w:val="28"/>
          <w:szCs w:val="28"/>
        </w:rPr>
        <w:t>.у</w:t>
      </w:r>
      <w:proofErr w:type="gramEnd"/>
      <w:r w:rsidRPr="00D17552">
        <w:rPr>
          <w:rFonts w:ascii="Times New Roman" w:hAnsi="Times New Roman"/>
          <w:sz w:val="28"/>
          <w:szCs w:val="28"/>
        </w:rPr>
        <w:t>злами</w:t>
      </w:r>
      <w:proofErr w:type="spellEnd"/>
      <w:r w:rsidRPr="00D17552">
        <w:rPr>
          <w:rFonts w:ascii="Times New Roman" w:hAnsi="Times New Roman"/>
          <w:sz w:val="28"/>
          <w:szCs w:val="28"/>
        </w:rPr>
        <w:t>.</w:t>
      </w:r>
    </w:p>
    <w:p w:rsidR="00051D34" w:rsidRPr="00D17552" w:rsidRDefault="00051D34" w:rsidP="00051D34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В случае выявления инфекционного заболевания</w:t>
      </w:r>
      <w:r w:rsidR="00636A87" w:rsidRPr="00D17552">
        <w:rPr>
          <w:rFonts w:ascii="Times New Roman" w:hAnsi="Times New Roman"/>
          <w:sz w:val="28"/>
          <w:szCs w:val="28"/>
        </w:rPr>
        <w:t>,</w:t>
      </w:r>
      <w:r w:rsidRPr="00D17552">
        <w:rPr>
          <w:rFonts w:ascii="Times New Roman" w:hAnsi="Times New Roman"/>
          <w:sz w:val="28"/>
          <w:szCs w:val="28"/>
        </w:rPr>
        <w:t xml:space="preserve"> ребенок выводится из школы (дошкольного отделения). Устанавливается наблюдение </w:t>
      </w:r>
      <w:proofErr w:type="gramStart"/>
      <w:r w:rsidRPr="00D17552">
        <w:rPr>
          <w:rFonts w:ascii="Times New Roman" w:hAnsi="Times New Roman"/>
          <w:sz w:val="28"/>
          <w:szCs w:val="28"/>
        </w:rPr>
        <w:t>за</w:t>
      </w:r>
      <w:proofErr w:type="gramEnd"/>
      <w:r w:rsidRPr="00D17552">
        <w:rPr>
          <w:rFonts w:ascii="Times New Roman" w:hAnsi="Times New Roman"/>
          <w:sz w:val="28"/>
          <w:szCs w:val="28"/>
        </w:rPr>
        <w:t xml:space="preserve"> контактными по классу (группе).</w:t>
      </w:r>
    </w:p>
    <w:p w:rsidR="00051D34" w:rsidRPr="00D17552" w:rsidRDefault="00051D34" w:rsidP="00051D34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Проводятся  реакция Манту и профилактические прививки, с предварительным осмотром детей врачом школы с обязательной термометрией и осмотром зева. </w:t>
      </w:r>
    </w:p>
    <w:p w:rsidR="00051D34" w:rsidRPr="00D17552" w:rsidRDefault="00051D34" w:rsidP="00051D34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552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D17552">
        <w:rPr>
          <w:rFonts w:ascii="Times New Roman" w:hAnsi="Times New Roman"/>
          <w:sz w:val="28"/>
          <w:szCs w:val="28"/>
        </w:rPr>
        <w:t xml:space="preserve">  и проводится  </w:t>
      </w:r>
      <w:proofErr w:type="spellStart"/>
      <w:r w:rsidRPr="00D17552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против туберкулеза детям</w:t>
      </w:r>
      <w:r w:rsidR="00636A87" w:rsidRPr="00D17552">
        <w:rPr>
          <w:rFonts w:ascii="Times New Roman" w:hAnsi="Times New Roman"/>
          <w:sz w:val="28"/>
          <w:szCs w:val="28"/>
        </w:rPr>
        <w:t>, находящи</w:t>
      </w:r>
      <w:r w:rsidRPr="00D17552">
        <w:rPr>
          <w:rFonts w:ascii="Times New Roman" w:hAnsi="Times New Roman"/>
          <w:sz w:val="28"/>
          <w:szCs w:val="28"/>
        </w:rPr>
        <w:t>мся на диспансерном учете</w:t>
      </w:r>
      <w:r w:rsidR="00636A87" w:rsidRPr="00D17552">
        <w:rPr>
          <w:rFonts w:ascii="Times New Roman" w:hAnsi="Times New Roman"/>
          <w:sz w:val="28"/>
          <w:szCs w:val="28"/>
        </w:rPr>
        <w:t>,</w:t>
      </w:r>
      <w:r w:rsidRPr="00D17552">
        <w:rPr>
          <w:rFonts w:ascii="Times New Roman" w:hAnsi="Times New Roman"/>
          <w:sz w:val="28"/>
          <w:szCs w:val="28"/>
        </w:rPr>
        <w:t xml:space="preserve"> и ко</w:t>
      </w:r>
      <w:r w:rsidR="00636A87" w:rsidRPr="00D17552">
        <w:rPr>
          <w:rFonts w:ascii="Times New Roman" w:hAnsi="Times New Roman"/>
          <w:sz w:val="28"/>
          <w:szCs w:val="28"/>
        </w:rPr>
        <w:t>нтактным</w:t>
      </w:r>
      <w:r w:rsidRPr="00D17552">
        <w:rPr>
          <w:rFonts w:ascii="Times New Roman" w:hAnsi="Times New Roman"/>
          <w:sz w:val="28"/>
          <w:szCs w:val="28"/>
        </w:rPr>
        <w:t xml:space="preserve"> по назначению врача-фтизиатра. </w:t>
      </w:r>
    </w:p>
    <w:p w:rsidR="00051D34" w:rsidRPr="00D17552" w:rsidRDefault="00051D34" w:rsidP="00051D34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Осуществляется  контроль за санитарно-гигиеническими условиями обучения и воспитания учащихся.</w:t>
      </w:r>
    </w:p>
    <w:p w:rsidR="00051D34" w:rsidRPr="00D17552" w:rsidRDefault="00051D34" w:rsidP="00051D34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Ежедневно проводится  </w:t>
      </w:r>
      <w:proofErr w:type="gramStart"/>
      <w:r w:rsidRPr="00D175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7552">
        <w:rPr>
          <w:rFonts w:ascii="Times New Roman" w:hAnsi="Times New Roman"/>
          <w:sz w:val="28"/>
          <w:szCs w:val="28"/>
        </w:rPr>
        <w:t xml:space="preserve"> технологией приготовления пищи, за сроком реализации продуктов и мытьем посуды.</w:t>
      </w:r>
    </w:p>
    <w:p w:rsidR="00051D34" w:rsidRPr="00D17552" w:rsidRDefault="00051D34" w:rsidP="00051D34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Ежедневно проводится осмотр персонала пищеблока на наличие гнойничковых и других заболеваний, отмечаются  результаты в специальном журнале.</w:t>
      </w:r>
    </w:p>
    <w:p w:rsidR="00051D34" w:rsidRPr="00D17552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051D34" w:rsidRPr="00D17552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lastRenderedPageBreak/>
        <w:t>Работа с тех. персоналом по вопросам:</w:t>
      </w:r>
    </w:p>
    <w:p w:rsidR="00051D34" w:rsidRPr="00D17552" w:rsidRDefault="00051D34" w:rsidP="00051D34">
      <w:pPr>
        <w:pStyle w:val="af2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Беседы о дезинфекционном режиме во  время карантинов.</w:t>
      </w:r>
    </w:p>
    <w:p w:rsidR="00051D34" w:rsidRPr="00D17552" w:rsidRDefault="00051D34" w:rsidP="00051D34">
      <w:pPr>
        <w:pStyle w:val="af2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Беседы о маркировке уборочного инвентаря, о значении влажной уборки, о хлорном режиме.</w:t>
      </w:r>
    </w:p>
    <w:p w:rsidR="00051D34" w:rsidRPr="00D17552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051D34" w:rsidRPr="00D17552" w:rsidRDefault="00051D34" w:rsidP="00051D34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552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D17552">
        <w:rPr>
          <w:rFonts w:ascii="Times New Roman" w:hAnsi="Times New Roman" w:cs="Times New Roman"/>
          <w:b/>
          <w:sz w:val="28"/>
          <w:szCs w:val="28"/>
        </w:rPr>
        <w:t xml:space="preserve"> – гигиеническая работа:</w:t>
      </w:r>
    </w:p>
    <w:p w:rsidR="00051D34" w:rsidRPr="00D17552" w:rsidRDefault="00051D34" w:rsidP="00051D34">
      <w:pPr>
        <w:pStyle w:val="af2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Составлен план </w:t>
      </w:r>
      <w:proofErr w:type="spellStart"/>
      <w:r w:rsidRPr="00D17552">
        <w:rPr>
          <w:rFonts w:ascii="Times New Roman" w:hAnsi="Times New Roman"/>
          <w:sz w:val="28"/>
          <w:szCs w:val="28"/>
        </w:rPr>
        <w:t>медико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– гигиенической работы с учащимися.</w:t>
      </w:r>
    </w:p>
    <w:p w:rsidR="00051D34" w:rsidRPr="00D17552" w:rsidRDefault="00636A87" w:rsidP="00051D34">
      <w:pPr>
        <w:pStyle w:val="af2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Проводи</w:t>
      </w:r>
      <w:r w:rsidR="00051D34" w:rsidRPr="00D17552">
        <w:rPr>
          <w:rFonts w:ascii="Times New Roman" w:hAnsi="Times New Roman"/>
          <w:sz w:val="28"/>
          <w:szCs w:val="28"/>
        </w:rPr>
        <w:t xml:space="preserve">тся медико-гигиеническая работа с детьми и родителями путем чтения лекций, выступления на родительских собраниях, бесед, написания диктантов, изготовления </w:t>
      </w:r>
      <w:proofErr w:type="spellStart"/>
      <w:r w:rsidR="00051D34" w:rsidRPr="00D17552">
        <w:rPr>
          <w:rFonts w:ascii="Times New Roman" w:hAnsi="Times New Roman"/>
          <w:sz w:val="28"/>
          <w:szCs w:val="28"/>
        </w:rPr>
        <w:t>санбюллетней</w:t>
      </w:r>
      <w:proofErr w:type="spellEnd"/>
      <w:r w:rsidR="00051D34" w:rsidRPr="00D17552">
        <w:rPr>
          <w:rFonts w:ascii="Times New Roman" w:hAnsi="Times New Roman"/>
          <w:sz w:val="28"/>
          <w:szCs w:val="28"/>
        </w:rPr>
        <w:t>.</w:t>
      </w:r>
    </w:p>
    <w:p w:rsidR="00D17552" w:rsidRPr="00D17552" w:rsidRDefault="00D17552" w:rsidP="00D57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552" w:rsidRPr="00E640E0" w:rsidRDefault="00D17552" w:rsidP="00D1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E0">
        <w:rPr>
          <w:rFonts w:ascii="Times New Roman" w:hAnsi="Times New Roman" w:cs="Times New Roman"/>
          <w:b/>
          <w:sz w:val="28"/>
          <w:szCs w:val="28"/>
        </w:rPr>
        <w:t>Отчет социальной служб</w:t>
      </w:r>
      <w:r w:rsidR="00E640E0" w:rsidRPr="00E640E0">
        <w:rPr>
          <w:rFonts w:ascii="Times New Roman" w:hAnsi="Times New Roman" w:cs="Times New Roman"/>
          <w:b/>
          <w:sz w:val="28"/>
          <w:szCs w:val="28"/>
        </w:rPr>
        <w:t>ы</w:t>
      </w:r>
      <w:r w:rsidR="00EF2CEB" w:rsidRPr="00E640E0">
        <w:rPr>
          <w:rFonts w:ascii="Times New Roman" w:hAnsi="Times New Roman" w:cs="Times New Roman"/>
          <w:b/>
          <w:sz w:val="28"/>
          <w:szCs w:val="28"/>
        </w:rPr>
        <w:t>.</w:t>
      </w:r>
    </w:p>
    <w:p w:rsidR="00D17552" w:rsidRPr="00D17552" w:rsidRDefault="00D17552" w:rsidP="00D1755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52">
        <w:rPr>
          <w:rFonts w:ascii="Times New Roman" w:hAnsi="Times New Roman" w:cs="Times New Roman"/>
          <w:b/>
          <w:i/>
          <w:sz w:val="28"/>
          <w:szCs w:val="28"/>
        </w:rPr>
        <w:t>1. Работа по определению статуса детей.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Решения судов по лишению и ограничению родительских прав, по признанию безвестно отсутствующими – 7 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Справки по Ф №3 или Ф№34, подтверждение отцовства, архивные выписки в ЗАГС – 4 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Получение свидетельств  о  рождении – 3 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Получение свидетельств о смерти – 3 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Нотариальный перевод свидетельства о рождении - 1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Оформление опеки – 2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КВЭЖ, оформление инвалидности -1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Подготовка документов в суд для признания безвестно отсутствующим -2 </w:t>
      </w:r>
    </w:p>
    <w:p w:rsidR="00D17552" w:rsidRPr="00D17552" w:rsidRDefault="00D17552" w:rsidP="00D17552">
      <w:pPr>
        <w:pStyle w:val="af2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Начато судебное разбирательство по признанию безвестно отсутствующим -1   (Федоров)   </w:t>
      </w:r>
    </w:p>
    <w:p w:rsidR="00D17552" w:rsidRPr="00D17552" w:rsidRDefault="00D17552" w:rsidP="00D175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55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D17552">
        <w:rPr>
          <w:rFonts w:ascii="Times New Roman" w:hAnsi="Times New Roman" w:cs="Times New Roman"/>
          <w:sz w:val="28"/>
          <w:szCs w:val="28"/>
        </w:rPr>
        <w:t xml:space="preserve"> 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>Предупредительно - профилактическая работа с  семьями.</w:t>
      </w:r>
    </w:p>
    <w:p w:rsidR="00D17552" w:rsidRPr="00D17552" w:rsidRDefault="00D17552" w:rsidP="00D1755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Посещение семей - 12. </w:t>
      </w:r>
    </w:p>
    <w:p w:rsidR="00D17552" w:rsidRPr="00D17552" w:rsidRDefault="00D17552" w:rsidP="00D1755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Акты обследования жилищно-бытовых условий -2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7552" w:rsidRPr="00D17552" w:rsidRDefault="00D17552" w:rsidP="00D17552">
      <w:pPr>
        <w:pStyle w:val="af2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Письма родителям учащихся, пропускающих занятия -24 </w:t>
      </w:r>
    </w:p>
    <w:p w:rsidR="00D17552" w:rsidRPr="00D17552" w:rsidRDefault="00D17552" w:rsidP="00D17552">
      <w:pPr>
        <w:pStyle w:val="af2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Письма в УНО и главам </w:t>
      </w:r>
      <w:proofErr w:type="spellStart"/>
      <w:r w:rsidRPr="00D17552">
        <w:rPr>
          <w:rFonts w:ascii="Times New Roman" w:hAnsi="Times New Roman"/>
          <w:sz w:val="28"/>
          <w:szCs w:val="28"/>
        </w:rPr>
        <w:t>госадминистраций</w:t>
      </w:r>
      <w:proofErr w:type="spellEnd"/>
      <w:r w:rsidRPr="00D17552">
        <w:rPr>
          <w:rFonts w:ascii="Times New Roman" w:hAnsi="Times New Roman"/>
          <w:sz w:val="28"/>
          <w:szCs w:val="28"/>
        </w:rPr>
        <w:t xml:space="preserve"> – 7</w:t>
      </w:r>
    </w:p>
    <w:p w:rsidR="00D17552" w:rsidRPr="00D17552" w:rsidRDefault="00D17552" w:rsidP="00D17552">
      <w:pPr>
        <w:pStyle w:val="af2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Беседы с родителями - 38 </w:t>
      </w:r>
    </w:p>
    <w:p w:rsidR="00D17552" w:rsidRPr="00D17552" w:rsidRDefault="00D17552" w:rsidP="00D175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5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755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175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>Работа по соблюдению паспортного режима.</w:t>
      </w:r>
    </w:p>
    <w:p w:rsidR="00D17552" w:rsidRPr="00D17552" w:rsidRDefault="00D17552" w:rsidP="00D17552">
      <w:pPr>
        <w:pStyle w:val="af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Получение  паспортов  - 4 </w:t>
      </w:r>
    </w:p>
    <w:p w:rsidR="00D17552" w:rsidRPr="00D17552" w:rsidRDefault="00D17552" w:rsidP="00D17552">
      <w:pPr>
        <w:pStyle w:val="af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Оформление прописки и выписки  выпускников – 9</w:t>
      </w:r>
    </w:p>
    <w:p w:rsidR="00D17552" w:rsidRPr="00D17552" w:rsidRDefault="00D17552" w:rsidP="00D17552">
      <w:pPr>
        <w:pStyle w:val="af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Продление регистрации -1</w:t>
      </w:r>
    </w:p>
    <w:p w:rsidR="00D17552" w:rsidRPr="00D17552" w:rsidRDefault="00D17552" w:rsidP="00D17552">
      <w:pPr>
        <w:pStyle w:val="af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Постановка и снятие с  воинского учета  - 4 </w:t>
      </w:r>
    </w:p>
    <w:p w:rsidR="00D17552" w:rsidRPr="00D17552" w:rsidRDefault="00D17552" w:rsidP="00D17552">
      <w:pPr>
        <w:pStyle w:val="af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Оформление гражданства ПМР допризывникам - 1</w:t>
      </w:r>
    </w:p>
    <w:p w:rsidR="00D17552" w:rsidRPr="00D17552" w:rsidRDefault="00D17552" w:rsidP="00D17552">
      <w:pPr>
        <w:pStyle w:val="af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Подготовка и сдача</w:t>
      </w:r>
      <w:r w:rsidRPr="00D17552">
        <w:rPr>
          <w:rFonts w:ascii="Times New Roman" w:hAnsi="Times New Roman"/>
          <w:vanish/>
          <w:sz w:val="28"/>
          <w:szCs w:val="28"/>
        </w:rPr>
        <w:t>влены Пархоменко С.</w:t>
      </w:r>
      <w:r w:rsidRPr="00D17552">
        <w:rPr>
          <w:rFonts w:ascii="Times New Roman" w:hAnsi="Times New Roman"/>
          <w:vanish/>
          <w:sz w:val="28"/>
          <w:szCs w:val="28"/>
        </w:rPr>
        <w:cr/>
      </w:r>
      <w:r w:rsidRPr="00D17552">
        <w:rPr>
          <w:rFonts w:ascii="Times New Roman" w:hAnsi="Times New Roman"/>
          <w:sz w:val="28"/>
          <w:szCs w:val="28"/>
        </w:rPr>
        <w:t xml:space="preserve"> в военкомат документов  на допризывников -4</w:t>
      </w:r>
    </w:p>
    <w:p w:rsidR="00D17552" w:rsidRPr="00D17552" w:rsidRDefault="00D17552" w:rsidP="00D17552">
      <w:pPr>
        <w:pStyle w:val="af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Получение  военных билетов - 2.</w:t>
      </w:r>
    </w:p>
    <w:p w:rsidR="00D17552" w:rsidRPr="00D17552" w:rsidRDefault="00D17552" w:rsidP="00D17552">
      <w:pPr>
        <w:pStyle w:val="af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Подготовка и сдача документов на получение гражданства РФ и загранпаспорта – 1</w:t>
      </w:r>
    </w:p>
    <w:p w:rsidR="00D17552" w:rsidRPr="00D17552" w:rsidRDefault="00D17552" w:rsidP="00D17552">
      <w:pPr>
        <w:pStyle w:val="af2"/>
        <w:spacing w:after="0" w:line="240" w:lineRule="auto"/>
        <w:ind w:left="921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 </w:t>
      </w:r>
    </w:p>
    <w:p w:rsidR="00D17552" w:rsidRPr="00D17552" w:rsidRDefault="00D17552" w:rsidP="00D1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4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>. Материальное обеспечение воспитанников</w:t>
      </w:r>
    </w:p>
    <w:p w:rsidR="00D17552" w:rsidRPr="00D17552" w:rsidRDefault="00D17552" w:rsidP="00D1755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Оформление и переоформление пенсии – 4 </w:t>
      </w:r>
    </w:p>
    <w:p w:rsidR="00D17552" w:rsidRPr="00D17552" w:rsidRDefault="00D17552" w:rsidP="00D17552">
      <w:pPr>
        <w:pStyle w:val="af2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Открытие и закрытие банковских счетов – 8 </w:t>
      </w:r>
    </w:p>
    <w:p w:rsidR="00D17552" w:rsidRPr="00D17552" w:rsidRDefault="00D17552" w:rsidP="00D17552">
      <w:pPr>
        <w:pStyle w:val="af2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Суды над неплательщиками алиментов -1</w:t>
      </w:r>
    </w:p>
    <w:p w:rsidR="00D17552" w:rsidRPr="00D17552" w:rsidRDefault="00D17552" w:rsidP="00D17552">
      <w:pPr>
        <w:pStyle w:val="af2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Переписка по неуплате алиментов – 3 воспитанника</w:t>
      </w:r>
    </w:p>
    <w:p w:rsidR="00D17552" w:rsidRPr="00D17552" w:rsidRDefault="00D17552" w:rsidP="00D17552">
      <w:pPr>
        <w:pStyle w:val="af2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Проверки поступления денежных средств на депозиты  и поступление алиментов на сберкнижки -4</w:t>
      </w:r>
    </w:p>
    <w:p w:rsidR="00D17552" w:rsidRPr="00D17552" w:rsidRDefault="00D17552" w:rsidP="00D17552">
      <w:pPr>
        <w:pStyle w:val="af2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Заявление прав на наследство – 1</w:t>
      </w:r>
    </w:p>
    <w:p w:rsidR="00D17552" w:rsidRPr="00D17552" w:rsidRDefault="00D17552" w:rsidP="00D17552">
      <w:pPr>
        <w:pStyle w:val="af2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Письма по недопущению совершения сделок с жильем, закрепленным за  нашими воспитанниками – 1</w:t>
      </w:r>
    </w:p>
    <w:p w:rsidR="00D17552" w:rsidRPr="00D17552" w:rsidRDefault="00D17552" w:rsidP="00D175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552">
        <w:rPr>
          <w:rFonts w:ascii="Times New Roman" w:hAnsi="Times New Roman" w:cs="Times New Roman"/>
          <w:b/>
          <w:sz w:val="28"/>
          <w:szCs w:val="28"/>
        </w:rPr>
        <w:t>5.</w:t>
      </w:r>
      <w:r w:rsidRPr="00D17552">
        <w:rPr>
          <w:rFonts w:ascii="Times New Roman" w:hAnsi="Times New Roman" w:cs="Times New Roman"/>
          <w:sz w:val="28"/>
          <w:szCs w:val="28"/>
        </w:rPr>
        <w:t xml:space="preserve"> 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>Взаимодействие с организациями, органами местной власти, судебными и правоохранительными органами.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0"/>
        <w:gridCol w:w="4715"/>
        <w:gridCol w:w="4306"/>
      </w:tblGrid>
      <w:tr w:rsidR="00D17552" w:rsidRPr="00E640E0" w:rsidTr="00E640E0">
        <w:tc>
          <w:tcPr>
            <w:tcW w:w="550" w:type="dxa"/>
            <w:shd w:val="clear" w:color="auto" w:fill="D6E3BC" w:themeFill="accent3" w:themeFillTint="66"/>
            <w:vAlign w:val="center"/>
          </w:tcPr>
          <w:p w:rsidR="00D17552" w:rsidRPr="00E640E0" w:rsidRDefault="00D17552" w:rsidP="00DD21F3">
            <w:pPr>
              <w:jc w:val="center"/>
              <w:rPr>
                <w:b/>
                <w:i/>
                <w:sz w:val="24"/>
                <w:szCs w:val="24"/>
              </w:rPr>
            </w:pPr>
            <w:r w:rsidRPr="00E640E0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640E0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640E0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715" w:type="dxa"/>
            <w:shd w:val="clear" w:color="auto" w:fill="D6E3BC" w:themeFill="accent3" w:themeFillTint="66"/>
            <w:vAlign w:val="center"/>
          </w:tcPr>
          <w:p w:rsidR="00D17552" w:rsidRPr="00E640E0" w:rsidRDefault="00D17552" w:rsidP="00DD21F3">
            <w:pPr>
              <w:jc w:val="center"/>
              <w:rPr>
                <w:b/>
                <w:i/>
                <w:sz w:val="24"/>
                <w:szCs w:val="24"/>
              </w:rPr>
            </w:pPr>
            <w:r w:rsidRPr="00E640E0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306" w:type="dxa"/>
            <w:shd w:val="clear" w:color="auto" w:fill="D6E3BC" w:themeFill="accent3" w:themeFillTint="66"/>
            <w:vAlign w:val="center"/>
          </w:tcPr>
          <w:p w:rsidR="00D17552" w:rsidRPr="00E640E0" w:rsidRDefault="00D17552" w:rsidP="00DD21F3">
            <w:pPr>
              <w:jc w:val="center"/>
              <w:rPr>
                <w:b/>
                <w:i/>
                <w:sz w:val="24"/>
                <w:szCs w:val="24"/>
              </w:rPr>
            </w:pPr>
            <w:r w:rsidRPr="00E640E0">
              <w:rPr>
                <w:b/>
                <w:i/>
                <w:sz w:val="24"/>
                <w:szCs w:val="24"/>
              </w:rPr>
              <w:t>Организация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сведения о выпускниках-сиротах и оставшихся без попечения родителей, оканчивающих школу в 2014г.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органы опеки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 xml:space="preserve">письма, подтверждающие постановку  сирот в очередь на получение жилья. 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640E0">
              <w:rPr>
                <w:sz w:val="24"/>
                <w:szCs w:val="24"/>
              </w:rPr>
              <w:t>госадминистрация</w:t>
            </w:r>
            <w:proofErr w:type="spellEnd"/>
            <w:r w:rsidRPr="00E640E0">
              <w:rPr>
                <w:sz w:val="24"/>
                <w:szCs w:val="24"/>
              </w:rPr>
              <w:t xml:space="preserve"> </w:t>
            </w:r>
            <w:proofErr w:type="spellStart"/>
            <w:r w:rsidRPr="00E640E0">
              <w:rPr>
                <w:sz w:val="24"/>
                <w:szCs w:val="24"/>
              </w:rPr>
              <w:t>г</w:t>
            </w:r>
            <w:proofErr w:type="gramStart"/>
            <w:r w:rsidRPr="00E640E0">
              <w:rPr>
                <w:sz w:val="24"/>
                <w:szCs w:val="24"/>
              </w:rPr>
              <w:t>.Б</w:t>
            </w:r>
            <w:proofErr w:type="gramEnd"/>
            <w:r w:rsidRPr="00E640E0">
              <w:rPr>
                <w:sz w:val="24"/>
                <w:szCs w:val="24"/>
              </w:rPr>
              <w:t>ендеры</w:t>
            </w:r>
            <w:proofErr w:type="spellEnd"/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Подача документов будущих выпускников для  постановки в очередь на получение жилья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proofErr w:type="spellStart"/>
            <w:r w:rsidRPr="00E640E0">
              <w:rPr>
                <w:sz w:val="24"/>
                <w:szCs w:val="24"/>
              </w:rPr>
              <w:t>госадминистрация</w:t>
            </w:r>
            <w:proofErr w:type="spellEnd"/>
            <w:r w:rsidRPr="00E640E0">
              <w:rPr>
                <w:sz w:val="24"/>
                <w:szCs w:val="24"/>
              </w:rPr>
              <w:t xml:space="preserve"> </w:t>
            </w:r>
            <w:proofErr w:type="spellStart"/>
            <w:r w:rsidRPr="00E640E0">
              <w:rPr>
                <w:sz w:val="24"/>
                <w:szCs w:val="24"/>
              </w:rPr>
              <w:t>г</w:t>
            </w:r>
            <w:proofErr w:type="gramStart"/>
            <w:r w:rsidRPr="00E640E0">
              <w:rPr>
                <w:sz w:val="24"/>
                <w:szCs w:val="24"/>
              </w:rPr>
              <w:t>.Б</w:t>
            </w:r>
            <w:proofErr w:type="gramEnd"/>
            <w:r w:rsidRPr="00E640E0">
              <w:rPr>
                <w:sz w:val="24"/>
                <w:szCs w:val="24"/>
              </w:rPr>
              <w:t>ендеры</w:t>
            </w:r>
            <w:proofErr w:type="spellEnd"/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Уведомления о выбытии и Подтверждения  о  зачислении детей-сирот и детей, оставшихся без попечения родителей -11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отделы Охраны прав детства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переписка о братьях и сестрах наших воспитанников.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отделы Охраны прав детства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сверка личных дел детей-сирот и детей, оставшихся без попечения родителей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отделы Охраны прав детства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Таблицы  «Данные по детям-сиротам»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Министерство по социальной защите и труду.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 xml:space="preserve">Информация по детям-сиротам, их </w:t>
            </w:r>
            <w:proofErr w:type="gramStart"/>
            <w:r w:rsidRPr="00E640E0">
              <w:rPr>
                <w:sz w:val="24"/>
                <w:szCs w:val="24"/>
              </w:rPr>
              <w:t>братьях</w:t>
            </w:r>
            <w:proofErr w:type="gramEnd"/>
            <w:r w:rsidRPr="00E640E0">
              <w:rPr>
                <w:sz w:val="24"/>
                <w:szCs w:val="24"/>
              </w:rPr>
              <w:t xml:space="preserve"> (сестрах), Закрепленному жилью, выпускниках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Министерство по социальной защите и труду.</w:t>
            </w:r>
          </w:p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Работа с электронным банком по детям-сиротам.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Министерство по социальной защите и труду.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Список призывников 2013-2016г.г.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Министерство по социальной защите и труду.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 xml:space="preserve">Список воспитанников, находящихся на полном государственном обеспечении 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Единый государственный фонд социального страхования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 xml:space="preserve">В разработку </w:t>
            </w:r>
            <w:proofErr w:type="gramStart"/>
            <w:r w:rsidRPr="00E640E0">
              <w:rPr>
                <w:sz w:val="24"/>
                <w:szCs w:val="24"/>
              </w:rPr>
              <w:t>включены</w:t>
            </w:r>
            <w:proofErr w:type="gramEnd"/>
            <w:r w:rsidRPr="00E640E0">
              <w:rPr>
                <w:sz w:val="24"/>
                <w:szCs w:val="24"/>
              </w:rPr>
              <w:t xml:space="preserve">  3 выпускника 2013г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b/>
                <w:i/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БФ «</w:t>
            </w:r>
            <w:proofErr w:type="gramStart"/>
            <w:r w:rsidRPr="00E640E0">
              <w:rPr>
                <w:sz w:val="24"/>
                <w:szCs w:val="24"/>
              </w:rPr>
              <w:t>Детство-детям</w:t>
            </w:r>
            <w:proofErr w:type="gramEnd"/>
            <w:r w:rsidRPr="00E640E0">
              <w:rPr>
                <w:sz w:val="24"/>
                <w:szCs w:val="24"/>
              </w:rPr>
              <w:t>»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 xml:space="preserve">Работа с воспитанниками интерната и их родителями – 6 воспитанника 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ЦСВР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Розыск родителей, утративших связь -2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 xml:space="preserve">Отдел розыска </w:t>
            </w:r>
            <w:proofErr w:type="spellStart"/>
            <w:r w:rsidRPr="00E640E0">
              <w:rPr>
                <w:sz w:val="24"/>
                <w:szCs w:val="24"/>
              </w:rPr>
              <w:t>Уп</w:t>
            </w:r>
            <w:proofErr w:type="spellEnd"/>
            <w:r w:rsidRPr="00E640E0">
              <w:rPr>
                <w:sz w:val="24"/>
                <w:szCs w:val="24"/>
              </w:rPr>
              <w:t xml:space="preserve"> ДМ МВД</w:t>
            </w:r>
          </w:p>
        </w:tc>
      </w:tr>
      <w:tr w:rsidR="00D17552" w:rsidRPr="00E640E0" w:rsidTr="00E640E0">
        <w:tc>
          <w:tcPr>
            <w:tcW w:w="550" w:type="dxa"/>
            <w:vAlign w:val="center"/>
          </w:tcPr>
          <w:p w:rsidR="00D17552" w:rsidRPr="00E640E0" w:rsidRDefault="00D17552" w:rsidP="00E640E0">
            <w:pPr>
              <w:jc w:val="center"/>
              <w:rPr>
                <w:b/>
                <w:sz w:val="22"/>
                <w:szCs w:val="22"/>
              </w:rPr>
            </w:pPr>
            <w:r w:rsidRPr="00E640E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15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Посещение специалистов с целью комиссования – 2</w:t>
            </w:r>
          </w:p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Лечение амбулаторное и в стационаре – 2 воспитанника</w:t>
            </w:r>
          </w:p>
        </w:tc>
        <w:tc>
          <w:tcPr>
            <w:tcW w:w="4306" w:type="dxa"/>
          </w:tcPr>
          <w:p w:rsidR="00D17552" w:rsidRPr="00E640E0" w:rsidRDefault="00D17552" w:rsidP="00DD21F3">
            <w:pPr>
              <w:rPr>
                <w:sz w:val="24"/>
                <w:szCs w:val="24"/>
              </w:rPr>
            </w:pPr>
            <w:r w:rsidRPr="00E640E0">
              <w:rPr>
                <w:sz w:val="24"/>
                <w:szCs w:val="24"/>
              </w:rPr>
              <w:t>Медицинские учреждения</w:t>
            </w:r>
          </w:p>
        </w:tc>
      </w:tr>
    </w:tbl>
    <w:p w:rsidR="00D17552" w:rsidRPr="00D17552" w:rsidRDefault="00D17552" w:rsidP="00D175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17552">
        <w:rPr>
          <w:rFonts w:ascii="Times New Roman" w:hAnsi="Times New Roman" w:cs="Times New Roman"/>
          <w:b/>
          <w:sz w:val="28"/>
          <w:szCs w:val="28"/>
        </w:rPr>
        <w:t>6</w:t>
      </w:r>
      <w:r w:rsidRPr="00D17552">
        <w:rPr>
          <w:rFonts w:ascii="Times New Roman" w:hAnsi="Times New Roman" w:cs="Times New Roman"/>
          <w:sz w:val="28"/>
          <w:szCs w:val="28"/>
        </w:rPr>
        <w:t xml:space="preserve">. 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 xml:space="preserve">Работа с воспитанниками с </w:t>
      </w:r>
      <w:proofErr w:type="spellStart"/>
      <w:r w:rsidRPr="00D17552">
        <w:rPr>
          <w:rFonts w:ascii="Times New Roman" w:hAnsi="Times New Roman" w:cs="Times New Roman"/>
          <w:b/>
          <w:i/>
          <w:sz w:val="28"/>
          <w:szCs w:val="28"/>
        </w:rPr>
        <w:t>девиантным</w:t>
      </w:r>
      <w:proofErr w:type="spellEnd"/>
      <w:r w:rsidRPr="00D17552">
        <w:rPr>
          <w:rFonts w:ascii="Times New Roman" w:hAnsi="Times New Roman" w:cs="Times New Roman"/>
          <w:b/>
          <w:i/>
          <w:sz w:val="28"/>
          <w:szCs w:val="28"/>
        </w:rPr>
        <w:t xml:space="preserve"> поведением:</w:t>
      </w:r>
    </w:p>
    <w:p w:rsidR="00D17552" w:rsidRPr="00D17552" w:rsidRDefault="00D17552" w:rsidP="00D17552">
      <w:pPr>
        <w:pStyle w:val="af2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Проведение  индивидуальных бесед и консультации с детьми группы риска, направленных на коррекцию поведения детей. Группа «риска» на 01.01.2013 -  21 человек, на 01.01.2014г.  – 22человека </w:t>
      </w:r>
    </w:p>
    <w:p w:rsidR="00D17552" w:rsidRPr="00D17552" w:rsidRDefault="00D17552" w:rsidP="00D17552">
      <w:pPr>
        <w:pStyle w:val="af2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Групповые занятия и беседы  - 10 </w:t>
      </w:r>
    </w:p>
    <w:p w:rsidR="00D17552" w:rsidRPr="00D17552" w:rsidRDefault="00D17552" w:rsidP="00D17552">
      <w:pPr>
        <w:pStyle w:val="af2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Проведение педагогических расследований – 5 </w:t>
      </w:r>
    </w:p>
    <w:p w:rsidR="00D17552" w:rsidRPr="00D17552" w:rsidRDefault="00D17552" w:rsidP="00D17552">
      <w:pPr>
        <w:pStyle w:val="af2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Социально-психологический семинар по обеспечению профилактической и коррекционной работы с подростками, состоящими на различных видах учета - 1</w:t>
      </w:r>
    </w:p>
    <w:p w:rsidR="00D17552" w:rsidRPr="00D17552" w:rsidRDefault="00D17552" w:rsidP="00D17552">
      <w:pPr>
        <w:pStyle w:val="af2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 Проверки посещаемости занятий учащимися.  Анализы пропусков занятий учащимися по неуважительным причинам - 2</w:t>
      </w:r>
    </w:p>
    <w:p w:rsidR="00D17552" w:rsidRPr="00D17552" w:rsidRDefault="00D17552" w:rsidP="00D17552">
      <w:pPr>
        <w:pStyle w:val="af2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/>
          <w:b/>
          <w:i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Обсуждение  поведения  детей группы риска на планерках.</w:t>
      </w:r>
    </w:p>
    <w:p w:rsidR="00D17552" w:rsidRPr="00D17552" w:rsidRDefault="00D17552" w:rsidP="00D17552">
      <w:pPr>
        <w:spacing w:line="240" w:lineRule="auto"/>
        <w:ind w:left="357"/>
        <w:rPr>
          <w:rFonts w:ascii="Times New Roman" w:hAnsi="Times New Roman" w:cs="Times New Roman"/>
          <w:b/>
          <w:i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 </w:t>
      </w:r>
      <w:r w:rsidRPr="00D17552">
        <w:rPr>
          <w:rFonts w:ascii="Times New Roman" w:hAnsi="Times New Roman" w:cs="Times New Roman"/>
          <w:b/>
          <w:sz w:val="28"/>
          <w:szCs w:val="28"/>
        </w:rPr>
        <w:t>7.</w:t>
      </w:r>
      <w:r w:rsidRPr="00D17552">
        <w:rPr>
          <w:rFonts w:ascii="Times New Roman" w:hAnsi="Times New Roman" w:cs="Times New Roman"/>
          <w:sz w:val="28"/>
          <w:szCs w:val="28"/>
        </w:rPr>
        <w:t xml:space="preserve"> 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>Работа над профориентацией.</w:t>
      </w:r>
    </w:p>
    <w:p w:rsidR="00D17552" w:rsidRPr="00D17552" w:rsidRDefault="00D17552" w:rsidP="00D1755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>Индивидуальные беседы с учащимися, направленные на помощь в выборе будущей профессии.</w:t>
      </w:r>
    </w:p>
    <w:p w:rsidR="00D17552" w:rsidRPr="00D17552" w:rsidRDefault="00D17552" w:rsidP="00D1755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Беседы в группах, деловые игры – 10 </w:t>
      </w:r>
    </w:p>
    <w:p w:rsidR="00D17552" w:rsidRPr="00D17552" w:rsidRDefault="00D17552" w:rsidP="00D17552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Встреча с выпускниками прошлых лет -1</w:t>
      </w:r>
    </w:p>
    <w:p w:rsidR="00D17552" w:rsidRPr="00D17552" w:rsidRDefault="00D17552" w:rsidP="00D17552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анкетирование учащихся выпускных классов по направленности профессиональной ориентации - 4.</w:t>
      </w:r>
    </w:p>
    <w:p w:rsidR="00D17552" w:rsidRPr="00D17552" w:rsidRDefault="00D17552" w:rsidP="00D17552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Экскурсии в учебные заведения, Центр социального страхования и социальной защиты - 5 </w:t>
      </w:r>
    </w:p>
    <w:p w:rsidR="00D17552" w:rsidRPr="00D17552" w:rsidRDefault="00D17552" w:rsidP="00D17552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Разработка индивидуального информационного материала «Куда пойти учиться», для выпускников детей-сирот и оставшихся без попечения родителей  – для 5-ти  человек.</w:t>
      </w:r>
    </w:p>
    <w:p w:rsidR="00D17552" w:rsidRPr="00D17552" w:rsidRDefault="00D17552" w:rsidP="00D1755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  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D17552">
        <w:rPr>
          <w:rFonts w:ascii="Times New Roman" w:hAnsi="Times New Roman" w:cs="Times New Roman"/>
          <w:sz w:val="28"/>
          <w:szCs w:val="28"/>
        </w:rPr>
        <w:t xml:space="preserve"> </w:t>
      </w:r>
      <w:r w:rsidRPr="00D17552">
        <w:rPr>
          <w:rFonts w:ascii="Times New Roman" w:hAnsi="Times New Roman" w:cs="Times New Roman"/>
          <w:b/>
          <w:i/>
          <w:sz w:val="28"/>
          <w:szCs w:val="28"/>
        </w:rPr>
        <w:t xml:space="preserve">Работа с выпускниками. </w:t>
      </w:r>
    </w:p>
    <w:p w:rsidR="00D17552" w:rsidRPr="00D17552" w:rsidRDefault="00D17552" w:rsidP="005D1A9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Подготовка документов выпускникам 2013г.  и  помощь при  поступлении в учебные заведения НПО и СПО -  5 </w:t>
      </w:r>
    </w:p>
    <w:p w:rsidR="00D17552" w:rsidRPr="00D17552" w:rsidRDefault="00D17552" w:rsidP="005D1A9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Помощь в получении общежития выпускникам - 3 </w:t>
      </w:r>
    </w:p>
    <w:p w:rsidR="00D17552" w:rsidRPr="00D17552" w:rsidRDefault="00D17552" w:rsidP="005D1A9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52">
        <w:rPr>
          <w:rFonts w:ascii="Times New Roman" w:hAnsi="Times New Roman" w:cs="Times New Roman"/>
          <w:sz w:val="28"/>
          <w:szCs w:val="28"/>
        </w:rPr>
        <w:t xml:space="preserve">Помощь в приобретении одежды к выпускному вечеру для четырех выпускников на сумму 6000 руб. </w:t>
      </w:r>
    </w:p>
    <w:p w:rsidR="00D17552" w:rsidRPr="00D17552" w:rsidRDefault="00D17552" w:rsidP="005D1A9B">
      <w:pPr>
        <w:pStyle w:val="af2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Выдано денежное пособие пяти выпускникам - сиротам и оставшимся без попечения родителей в размере по 5124руб.</w:t>
      </w:r>
    </w:p>
    <w:p w:rsidR="00D17552" w:rsidRPr="00D17552" w:rsidRDefault="00D17552" w:rsidP="005D1A9B">
      <w:pPr>
        <w:pStyle w:val="af2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Ведется контроль  расходования  выпускниками имеющихся у них денежных средств. </w:t>
      </w:r>
    </w:p>
    <w:p w:rsidR="00D17552" w:rsidRPr="00D17552" w:rsidRDefault="00D17552" w:rsidP="005D1A9B">
      <w:pPr>
        <w:pStyle w:val="af2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 xml:space="preserve">Контроль  учебы  выпускников в организациях НПО и СПО. </w:t>
      </w:r>
    </w:p>
    <w:p w:rsidR="00D17552" w:rsidRPr="00D17552" w:rsidRDefault="00D17552" w:rsidP="005D1A9B">
      <w:pPr>
        <w:pStyle w:val="af2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В рамках патронажа – посещение   учебных заведений, где учатся выпускники – 4</w:t>
      </w:r>
    </w:p>
    <w:p w:rsidR="00EB0885" w:rsidRPr="00E640E0" w:rsidRDefault="00D17552" w:rsidP="005D1A9B">
      <w:pPr>
        <w:pStyle w:val="af2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7552">
        <w:rPr>
          <w:rFonts w:ascii="Times New Roman" w:hAnsi="Times New Roman"/>
          <w:sz w:val="28"/>
          <w:szCs w:val="28"/>
        </w:rPr>
        <w:t>Консультационная и психологическая помощь выпускникам в решении бытовых проблем.</w:t>
      </w:r>
    </w:p>
    <w:p w:rsidR="00D17552" w:rsidRPr="00D17552" w:rsidRDefault="00D17552" w:rsidP="00D17552">
      <w:pPr>
        <w:pStyle w:val="Style1"/>
        <w:widowControl/>
        <w:tabs>
          <w:tab w:val="left" w:pos="360"/>
        </w:tabs>
        <w:spacing w:before="14" w:line="240" w:lineRule="auto"/>
        <w:ind w:firstLine="0"/>
        <w:rPr>
          <w:sz w:val="28"/>
          <w:szCs w:val="28"/>
        </w:rPr>
      </w:pPr>
    </w:p>
    <w:p w:rsidR="005D1A9B" w:rsidRDefault="005D1A9B" w:rsidP="00E640E0">
      <w:pPr>
        <w:pStyle w:val="af2"/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5D1A9B" w:rsidRDefault="005D1A9B" w:rsidP="00E640E0">
      <w:pPr>
        <w:pStyle w:val="af2"/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5D1A9B" w:rsidRDefault="005D1A9B" w:rsidP="00E640E0">
      <w:pPr>
        <w:pStyle w:val="af2"/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3A7D35" w:rsidRPr="00E640E0" w:rsidRDefault="003A7D35" w:rsidP="00E640E0">
      <w:pPr>
        <w:pStyle w:val="af2"/>
        <w:spacing w:line="240" w:lineRule="auto"/>
        <w:ind w:left="360"/>
        <w:jc w:val="center"/>
        <w:rPr>
          <w:rFonts w:ascii="Times New Roman" w:hAnsi="Times New Roman"/>
          <w:b/>
        </w:rPr>
      </w:pPr>
      <w:r w:rsidRPr="00E640E0">
        <w:rPr>
          <w:rFonts w:ascii="Times New Roman" w:hAnsi="Times New Roman"/>
          <w:b/>
        </w:rPr>
        <w:lastRenderedPageBreak/>
        <w:t>ОТЧЕТ</w:t>
      </w:r>
      <w:r w:rsidR="00E640E0">
        <w:rPr>
          <w:rFonts w:ascii="Times New Roman" w:hAnsi="Times New Roman"/>
          <w:b/>
        </w:rPr>
        <w:t xml:space="preserve"> </w:t>
      </w:r>
      <w:r w:rsidRPr="00E640E0">
        <w:rPr>
          <w:rFonts w:ascii="Times New Roman" w:hAnsi="Times New Roman"/>
          <w:b/>
        </w:rPr>
        <w:t xml:space="preserve">ПО ФИНАНСОВО-ХОЗЯЙСТВЕННОЙ ДЕЯТЕЛЬНОСТИ </w:t>
      </w:r>
    </w:p>
    <w:p w:rsidR="00EB0885" w:rsidRDefault="00EB0885" w:rsidP="00EB0885">
      <w:pPr>
        <w:pStyle w:val="af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0E6E3C">
        <w:rPr>
          <w:rFonts w:ascii="Times New Roman" w:hAnsi="Times New Roman"/>
          <w:b/>
        </w:rPr>
        <w:t xml:space="preserve">       </w:t>
      </w:r>
      <w:r w:rsidRPr="002A65A8">
        <w:rPr>
          <w:rFonts w:ascii="Times New Roman" w:hAnsi="Times New Roman"/>
          <w:b/>
        </w:rPr>
        <w:t xml:space="preserve">       </w:t>
      </w:r>
      <w:r w:rsidRPr="000E6E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</w:t>
      </w:r>
    </w:p>
    <w:p w:rsidR="00EB0885" w:rsidRPr="002A65A8" w:rsidRDefault="00EB0885" w:rsidP="00EB088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Январь   </w:t>
      </w:r>
      <w:r w:rsidRPr="00EB0885">
        <w:rPr>
          <w:rFonts w:ascii="Times New Roman" w:hAnsi="Times New Roman"/>
          <w:b/>
          <w:sz w:val="24"/>
          <w:szCs w:val="24"/>
        </w:rPr>
        <w:t>2013 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0885" w:rsidRPr="000E6E3C" w:rsidRDefault="00EB0885" w:rsidP="00EB0885">
      <w:pPr>
        <w:pStyle w:val="af1"/>
        <w:rPr>
          <w:rFonts w:ascii="Times New Roman" w:hAnsi="Times New Roman"/>
          <w:b/>
        </w:rPr>
      </w:pP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8C379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а)</w:t>
      </w:r>
      <w:r w:rsidRPr="008C3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получено финансирование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на ст.110100  з/плата за  декабрь 2012 г.                      348005,00 руб.                  </w:t>
      </w:r>
      <w:r w:rsidRPr="008C3795">
        <w:rPr>
          <w:rFonts w:ascii="Times New Roman" w:hAnsi="Times New Roman"/>
          <w:sz w:val="24"/>
          <w:szCs w:val="24"/>
        </w:rPr>
        <w:t xml:space="preserve">    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на ст.110200 начисление на з/плату                               74408,00 руб.</w:t>
      </w:r>
    </w:p>
    <w:p w:rsidR="00EB0885" w:rsidRPr="00EB0885" w:rsidRDefault="00EB0885" w:rsidP="00EB0885">
      <w:pPr>
        <w:pStyle w:val="af1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Февраль   </w:t>
      </w:r>
      <w:r w:rsidRPr="00EB0885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январь  2013 г.                           447095,00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110200  начисление на з/плату                              99500,00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     </w:t>
      </w:r>
      <w:r w:rsidRPr="00EB0885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февраль  2013 г.                           561000,00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110200  начисление на з/плату                                 125495,00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б) финансирование 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ст.110730 (электроэнергия)                                                   3970,00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ст.110600 (телефон)                                                                2931,00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ст.130660 (трансферты сиротам обмундированию)      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Апрель     </w:t>
      </w:r>
      <w:r w:rsidRPr="00EB0885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  март     2013 г.                           </w:t>
      </w:r>
      <w:r w:rsidRPr="00EE59CC">
        <w:rPr>
          <w:rFonts w:ascii="Times New Roman" w:hAnsi="Times New Roman"/>
          <w:sz w:val="24"/>
          <w:szCs w:val="24"/>
        </w:rPr>
        <w:t>464568.</w:t>
      </w:r>
      <w:r>
        <w:rPr>
          <w:rFonts w:ascii="Times New Roman" w:hAnsi="Times New Roman"/>
          <w:sz w:val="24"/>
          <w:szCs w:val="24"/>
        </w:rPr>
        <w:t>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110200  </w:t>
      </w:r>
      <w:proofErr w:type="spellStart"/>
      <w:r>
        <w:rPr>
          <w:rFonts w:ascii="Times New Roman" w:hAnsi="Times New Roman"/>
          <w:sz w:val="24"/>
          <w:szCs w:val="24"/>
        </w:rPr>
        <w:t>начиссление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з/плату                              1</w:t>
      </w:r>
      <w:r w:rsidRPr="00EE59CC">
        <w:rPr>
          <w:rFonts w:ascii="Times New Roman" w:hAnsi="Times New Roman"/>
          <w:sz w:val="24"/>
          <w:szCs w:val="24"/>
        </w:rPr>
        <w:t>15000</w:t>
      </w:r>
      <w:r>
        <w:rPr>
          <w:rFonts w:ascii="Times New Roman" w:hAnsi="Times New Roman"/>
          <w:sz w:val="24"/>
          <w:szCs w:val="24"/>
        </w:rPr>
        <w:t>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б)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ст.110330 (питание)                                                        140040,00 руб.</w:t>
      </w:r>
    </w:p>
    <w:p w:rsidR="00EB0885" w:rsidRPr="00EE59CC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110730(электроэнергия)                                               1625,00 руб.         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Май     </w:t>
      </w:r>
      <w:r w:rsidRPr="00EB0885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апрель  2013 г.                             </w:t>
      </w:r>
      <w:r w:rsidRPr="00EE59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85125</w:t>
      </w:r>
      <w:r w:rsidRPr="00EE59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110200  </w:t>
      </w:r>
      <w:proofErr w:type="spellStart"/>
      <w:r>
        <w:rPr>
          <w:rFonts w:ascii="Times New Roman" w:hAnsi="Times New Roman"/>
          <w:sz w:val="24"/>
          <w:szCs w:val="24"/>
        </w:rPr>
        <w:t>начиссление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з/плату                              118250,00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б)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ст.110600 (телефон)                                                           838,00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110730(электроэнергия)                                             3271,00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ст.110330 (питание)                                                        74212,00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ст.130660 (трансферты </w:t>
      </w:r>
      <w:proofErr w:type="spellStart"/>
      <w:r>
        <w:rPr>
          <w:rFonts w:ascii="Times New Roman" w:hAnsi="Times New Roman"/>
          <w:sz w:val="24"/>
          <w:szCs w:val="24"/>
        </w:rPr>
        <w:t>хоз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ужды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7234,00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(трансферты </w:t>
      </w:r>
      <w:proofErr w:type="spellStart"/>
      <w:r>
        <w:rPr>
          <w:rFonts w:ascii="Times New Roman" w:hAnsi="Times New Roman"/>
          <w:sz w:val="24"/>
          <w:szCs w:val="24"/>
        </w:rPr>
        <w:t>обмундиров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24365,00 руб.                                  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Июнь     </w:t>
      </w:r>
      <w:r w:rsidRPr="00EB0885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май (</w:t>
      </w:r>
      <w:proofErr w:type="spellStart"/>
      <w:r>
        <w:rPr>
          <w:rFonts w:ascii="Times New Roman" w:hAnsi="Times New Roman"/>
          <w:sz w:val="24"/>
          <w:szCs w:val="24"/>
        </w:rPr>
        <w:t>отпуск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юнь</w:t>
      </w:r>
      <w:proofErr w:type="spellEnd"/>
      <w:r>
        <w:rPr>
          <w:rFonts w:ascii="Times New Roman" w:hAnsi="Times New Roman"/>
          <w:sz w:val="24"/>
          <w:szCs w:val="24"/>
        </w:rPr>
        <w:t>)  2013 г.       1406656,00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110200  начисление на з/плату                              332500,00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б)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ст.110600 (телефон)                                                          1615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110730(электроэнергия)                                             2166,00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ст.130660 (трансферты оздоровление)                         187500 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(трансферты карманные расходы)                  1501,00 руб.                                  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</w:p>
    <w:p w:rsidR="00D6603C" w:rsidRPr="008C3795" w:rsidRDefault="00D6603C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</w:p>
    <w:p w:rsidR="00EB0885" w:rsidRPr="00D6603C" w:rsidRDefault="00EB0885" w:rsidP="00EB0885">
      <w:pPr>
        <w:pStyle w:val="af1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Июль     </w:t>
      </w:r>
      <w:r w:rsidRPr="00D6603C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(июль отпуск.)  2013 г.               120722,00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603C">
        <w:rPr>
          <w:rFonts w:ascii="Times New Roman" w:hAnsi="Times New Roman"/>
          <w:sz w:val="24"/>
          <w:szCs w:val="24"/>
        </w:rPr>
        <w:t xml:space="preserve">           на ст. 110200  начис</w:t>
      </w:r>
      <w:r>
        <w:rPr>
          <w:rFonts w:ascii="Times New Roman" w:hAnsi="Times New Roman"/>
          <w:sz w:val="24"/>
          <w:szCs w:val="24"/>
        </w:rPr>
        <w:t>ление на з/плату                              18750,00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б)</w:t>
      </w:r>
      <w:r w:rsidR="00D66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на ст.110310 (медикаменты)                                                 9431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110730(электроэнергия)                                             2500,00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ст.130660 (трансферты оздоровление)                        150000 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ст.110330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питание)                                                     121421,00 руб.                       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ст.110750 (</w:t>
      </w:r>
      <w:proofErr w:type="spellStart"/>
      <w:r>
        <w:rPr>
          <w:rFonts w:ascii="Times New Roman" w:hAnsi="Times New Roman"/>
          <w:sz w:val="24"/>
          <w:szCs w:val="24"/>
        </w:rPr>
        <w:t>спецавтохоз</w:t>
      </w:r>
      <w:proofErr w:type="spellEnd"/>
      <w:r>
        <w:rPr>
          <w:rFonts w:ascii="Times New Roman" w:hAnsi="Times New Roman"/>
          <w:sz w:val="24"/>
          <w:szCs w:val="24"/>
        </w:rPr>
        <w:t xml:space="preserve">.)                                                20266,00 руб.    </w:t>
      </w:r>
    </w:p>
    <w:p w:rsidR="00D6603C" w:rsidRPr="008C3795" w:rsidRDefault="00D6603C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Август     </w:t>
      </w:r>
      <w:r w:rsidRPr="00D6603C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110600 (телефон)                                                         1154,00 руб.                   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на ст.110330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питание)                                                     21427,00 руб.                       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ст.110750 (</w:t>
      </w:r>
      <w:proofErr w:type="spellStart"/>
      <w:r>
        <w:rPr>
          <w:rFonts w:ascii="Times New Roman" w:hAnsi="Times New Roman"/>
          <w:sz w:val="24"/>
          <w:szCs w:val="24"/>
        </w:rPr>
        <w:t>обслуж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ранспорт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.)                                      1694,00 руб.    </w:t>
      </w:r>
    </w:p>
    <w:p w:rsidR="00EB0885" w:rsidRPr="00D6603C" w:rsidRDefault="00D6603C" w:rsidP="00EB0885">
      <w:pPr>
        <w:pStyle w:val="af1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Сентябрь </w:t>
      </w:r>
      <w:r w:rsidR="00EB0885">
        <w:rPr>
          <w:rFonts w:ascii="Times New Roman" w:hAnsi="Times New Roman"/>
          <w:sz w:val="24"/>
          <w:szCs w:val="24"/>
        </w:rPr>
        <w:t xml:space="preserve"> </w:t>
      </w:r>
      <w:r w:rsidR="00EB0885" w:rsidRPr="00D6603C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август  2013 г.                        340000,00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603C">
        <w:rPr>
          <w:rFonts w:ascii="Times New Roman" w:hAnsi="Times New Roman"/>
          <w:sz w:val="24"/>
          <w:szCs w:val="24"/>
        </w:rPr>
        <w:t xml:space="preserve">           на ст. 110200  начис</w:t>
      </w:r>
      <w:r>
        <w:rPr>
          <w:rFonts w:ascii="Times New Roman" w:hAnsi="Times New Roman"/>
          <w:sz w:val="24"/>
          <w:szCs w:val="24"/>
        </w:rPr>
        <w:t>ление на з/плату                          62125,00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б)</w:t>
      </w:r>
      <w:r w:rsidR="00D66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ст.110310 (медикаменты)                                                 640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110730</w:t>
      </w:r>
      <w:r w:rsidR="00D66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(электроэнергия)                                             2500,00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ст.130660 (трансферты оздоровление)                       126250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603C">
        <w:rPr>
          <w:rFonts w:ascii="Times New Roman" w:hAnsi="Times New Roman"/>
          <w:sz w:val="24"/>
          <w:szCs w:val="24"/>
        </w:rPr>
        <w:t xml:space="preserve">                 на ст.110330 (</w:t>
      </w:r>
      <w:r>
        <w:rPr>
          <w:rFonts w:ascii="Times New Roman" w:hAnsi="Times New Roman"/>
          <w:sz w:val="24"/>
          <w:szCs w:val="24"/>
        </w:rPr>
        <w:t xml:space="preserve">питание)                                                     141854,00 руб.                       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ст.110750 (</w:t>
      </w:r>
      <w:proofErr w:type="spellStart"/>
      <w:r>
        <w:rPr>
          <w:rFonts w:ascii="Times New Roman" w:hAnsi="Times New Roman"/>
          <w:sz w:val="24"/>
          <w:szCs w:val="24"/>
        </w:rPr>
        <w:t>спецавтохоз</w:t>
      </w:r>
      <w:proofErr w:type="spellEnd"/>
      <w:r>
        <w:rPr>
          <w:rFonts w:ascii="Times New Roman" w:hAnsi="Times New Roman"/>
          <w:sz w:val="24"/>
          <w:szCs w:val="24"/>
        </w:rPr>
        <w:t xml:space="preserve">.)                                                20266,00 руб.    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110600 (телефон)                                                           814,00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ст.110350 (бензин)                                                            9000,00 руб.    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110360 (прочие </w:t>
      </w:r>
      <w:proofErr w:type="spellStart"/>
      <w:r>
        <w:rPr>
          <w:rFonts w:ascii="Times New Roman" w:hAnsi="Times New Roman"/>
          <w:sz w:val="24"/>
          <w:szCs w:val="24"/>
        </w:rPr>
        <w:t>матер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анцтовары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  730,00 руб.     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603C">
        <w:rPr>
          <w:rFonts w:ascii="Times New Roman" w:hAnsi="Times New Roman"/>
          <w:sz w:val="24"/>
          <w:szCs w:val="24"/>
        </w:rPr>
        <w:t xml:space="preserve">                На ст. 110320 (</w:t>
      </w:r>
      <w:r>
        <w:rPr>
          <w:rFonts w:ascii="Times New Roman" w:hAnsi="Times New Roman"/>
          <w:sz w:val="24"/>
          <w:szCs w:val="24"/>
        </w:rPr>
        <w:t xml:space="preserve">мягкий </w:t>
      </w:r>
      <w:proofErr w:type="spellStart"/>
      <w:r>
        <w:rPr>
          <w:rFonts w:ascii="Times New Roman" w:hAnsi="Times New Roman"/>
          <w:sz w:val="24"/>
          <w:szCs w:val="24"/>
        </w:rPr>
        <w:t>инвент</w:t>
      </w:r>
      <w:proofErr w:type="spellEnd"/>
      <w:r>
        <w:rPr>
          <w:rFonts w:ascii="Times New Roman" w:hAnsi="Times New Roman"/>
          <w:sz w:val="24"/>
          <w:szCs w:val="24"/>
        </w:rPr>
        <w:t xml:space="preserve">.)                                            9000,00 руб.  </w:t>
      </w:r>
    </w:p>
    <w:p w:rsidR="00EB0885" w:rsidRDefault="00D6603C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Октябрь   </w:t>
      </w:r>
      <w:r w:rsidR="00EB0885" w:rsidRPr="00D6603C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D6603C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0885"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сентябрь  2013 г.                        555000,00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603C">
        <w:rPr>
          <w:rFonts w:ascii="Times New Roman" w:hAnsi="Times New Roman"/>
          <w:sz w:val="24"/>
          <w:szCs w:val="24"/>
        </w:rPr>
        <w:t xml:space="preserve">           на ст. 110200  начис</w:t>
      </w:r>
      <w:r>
        <w:rPr>
          <w:rFonts w:ascii="Times New Roman" w:hAnsi="Times New Roman"/>
          <w:sz w:val="24"/>
          <w:szCs w:val="24"/>
        </w:rPr>
        <w:t>ление на з/плату                            109000,00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</w:t>
      </w:r>
      <w:r w:rsidR="00D6603C">
        <w:rPr>
          <w:rFonts w:ascii="Times New Roman" w:hAnsi="Times New Roman"/>
          <w:sz w:val="24"/>
          <w:szCs w:val="24"/>
        </w:rPr>
        <w:t xml:space="preserve">  </w:t>
      </w:r>
      <w:r w:rsidRPr="00EE59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б)</w:t>
      </w:r>
      <w:r w:rsidR="00D66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ст.110310 (медикаменты)                                              15609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110320(мягкий инвентарь)                                       19419,00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ст.130660 (трансферты </w:t>
      </w:r>
      <w:proofErr w:type="spellStart"/>
      <w:r>
        <w:rPr>
          <w:rFonts w:ascii="Times New Roman" w:hAnsi="Times New Roman"/>
          <w:sz w:val="24"/>
          <w:szCs w:val="24"/>
        </w:rPr>
        <w:t>обмундир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660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хознужды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30183 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(трансферты  оздоровление)                      100000,00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ст.110330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питание)                                                     113945,00 руб.                       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ст.110710 (</w:t>
      </w:r>
      <w:proofErr w:type="spellStart"/>
      <w:r>
        <w:rPr>
          <w:rFonts w:ascii="Times New Roman" w:hAnsi="Times New Roman"/>
          <w:sz w:val="24"/>
          <w:szCs w:val="24"/>
        </w:rPr>
        <w:t>обслуж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омещений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         1686,00 руб.    </w:t>
      </w:r>
    </w:p>
    <w:p w:rsidR="00EB0885" w:rsidRPr="00A9473A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ст.110600 (телефон)                                                         855,00 руб.  </w:t>
      </w:r>
    </w:p>
    <w:p w:rsidR="00EB0885" w:rsidRPr="00D6603C" w:rsidRDefault="00D6603C" w:rsidP="00EB0885">
      <w:pPr>
        <w:pStyle w:val="af1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B0885">
        <w:rPr>
          <w:rFonts w:ascii="Times New Roman" w:hAnsi="Times New Roman"/>
          <w:sz w:val="24"/>
          <w:szCs w:val="24"/>
        </w:rPr>
        <w:t xml:space="preserve">Ноябрь     </w:t>
      </w:r>
      <w:r w:rsidR="00EB0885" w:rsidRPr="00D6603C">
        <w:rPr>
          <w:rFonts w:ascii="Times New Roman" w:hAnsi="Times New Roman"/>
          <w:b/>
          <w:sz w:val="24"/>
          <w:szCs w:val="24"/>
        </w:rPr>
        <w:t>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за  октябрь  2013 г.                        488500,00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110200  </w:t>
      </w:r>
      <w:proofErr w:type="spellStart"/>
      <w:r>
        <w:rPr>
          <w:rFonts w:ascii="Times New Roman" w:hAnsi="Times New Roman"/>
          <w:sz w:val="24"/>
          <w:szCs w:val="24"/>
        </w:rPr>
        <w:t>начиссление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з/плату                            107000,00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)ф</w:t>
      </w:r>
      <w:proofErr w:type="gramEnd"/>
      <w:r>
        <w:rPr>
          <w:rFonts w:ascii="Times New Roman" w:hAnsi="Times New Roman"/>
          <w:sz w:val="24"/>
          <w:szCs w:val="24"/>
        </w:rPr>
        <w:t>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ст.110330 (питание)                                                     209955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110320(мягкий инвентарь)                                      </w:t>
      </w:r>
      <w:r w:rsidRPr="00F85337">
        <w:rPr>
          <w:rFonts w:ascii="Times New Roman" w:hAnsi="Times New Roman"/>
          <w:sz w:val="24"/>
          <w:szCs w:val="24"/>
        </w:rPr>
        <w:t>41304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ст.130660 (трансферты </w:t>
      </w:r>
      <w:proofErr w:type="spellStart"/>
      <w:r>
        <w:rPr>
          <w:rFonts w:ascii="Times New Roman" w:hAnsi="Times New Roman"/>
          <w:sz w:val="24"/>
          <w:szCs w:val="24"/>
        </w:rPr>
        <w:t>обмундир</w:t>
      </w:r>
      <w:proofErr w:type="gramStart"/>
      <w:r>
        <w:rPr>
          <w:rFonts w:ascii="Times New Roman" w:hAnsi="Times New Roman"/>
          <w:sz w:val="24"/>
          <w:szCs w:val="24"/>
        </w:rPr>
        <w:t>,х</w:t>
      </w:r>
      <w:proofErr w:type="gramEnd"/>
      <w:r>
        <w:rPr>
          <w:rFonts w:ascii="Times New Roman" w:hAnsi="Times New Roman"/>
          <w:sz w:val="24"/>
          <w:szCs w:val="24"/>
        </w:rPr>
        <w:t>ознужды</w:t>
      </w:r>
      <w:proofErr w:type="spellEnd"/>
      <w:r>
        <w:rPr>
          <w:rFonts w:ascii="Times New Roman" w:hAnsi="Times New Roman"/>
          <w:sz w:val="24"/>
          <w:szCs w:val="24"/>
        </w:rPr>
        <w:t xml:space="preserve"> )            </w:t>
      </w:r>
      <w:r w:rsidRPr="00F85337">
        <w:rPr>
          <w:rFonts w:ascii="Times New Roman" w:hAnsi="Times New Roman"/>
          <w:sz w:val="24"/>
          <w:szCs w:val="24"/>
        </w:rPr>
        <w:t>272324</w:t>
      </w:r>
      <w:r>
        <w:rPr>
          <w:rFonts w:ascii="Times New Roman" w:hAnsi="Times New Roman"/>
          <w:sz w:val="24"/>
          <w:szCs w:val="24"/>
        </w:rPr>
        <w:t xml:space="preserve"> 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ст.110600  (телефон)                                                           1078,00  руб.                                         </w:t>
      </w:r>
    </w:p>
    <w:p w:rsidR="009C77D5" w:rsidRPr="008C3795" w:rsidRDefault="009C77D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B0885">
        <w:rPr>
          <w:rFonts w:ascii="Times New Roman" w:hAnsi="Times New Roman"/>
          <w:sz w:val="24"/>
          <w:szCs w:val="24"/>
        </w:rPr>
        <w:t xml:space="preserve">         </w:t>
      </w:r>
    </w:p>
    <w:p w:rsidR="00EB0885" w:rsidRDefault="00D6603C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B0885">
        <w:rPr>
          <w:rFonts w:ascii="Times New Roman" w:hAnsi="Times New Roman"/>
          <w:sz w:val="24"/>
          <w:szCs w:val="24"/>
        </w:rPr>
        <w:t xml:space="preserve">Декабрь   </w:t>
      </w:r>
      <w:r w:rsidR="00EB0885" w:rsidRPr="00D6603C">
        <w:rPr>
          <w:rFonts w:ascii="Times New Roman" w:hAnsi="Times New Roman"/>
          <w:b/>
          <w:sz w:val="24"/>
          <w:szCs w:val="24"/>
        </w:rPr>
        <w:t>2013 г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получено 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ст.110100 з/плата   ноябрь 2013                                   521773,00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77D5">
        <w:rPr>
          <w:rFonts w:ascii="Times New Roman" w:hAnsi="Times New Roman"/>
          <w:sz w:val="24"/>
          <w:szCs w:val="24"/>
        </w:rPr>
        <w:t xml:space="preserve">           на ст. 110200  начис</w:t>
      </w:r>
      <w:r>
        <w:rPr>
          <w:rFonts w:ascii="Times New Roman" w:hAnsi="Times New Roman"/>
          <w:sz w:val="24"/>
          <w:szCs w:val="24"/>
        </w:rPr>
        <w:t>ление на з/плату                             127856,00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 w:rsidRPr="00EE59C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б)</w:t>
      </w:r>
      <w:r w:rsidR="009C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финансирование: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ст.110330 (питание)                                                     288860 ,00 руб.</w:t>
      </w:r>
    </w:p>
    <w:p w:rsidR="00EB0885" w:rsidRPr="008C379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 110320(мягкий инвентарь)                                      </w:t>
      </w:r>
      <w:r w:rsidRPr="00F85337">
        <w:rPr>
          <w:rFonts w:ascii="Times New Roman" w:hAnsi="Times New Roman"/>
          <w:sz w:val="24"/>
          <w:szCs w:val="24"/>
        </w:rPr>
        <w:t>41304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на ст.130660 (трансферты </w:t>
      </w:r>
      <w:proofErr w:type="spellStart"/>
      <w:r>
        <w:rPr>
          <w:rFonts w:ascii="Times New Roman" w:hAnsi="Times New Roman"/>
          <w:sz w:val="24"/>
          <w:szCs w:val="24"/>
        </w:rPr>
        <w:t>обмундир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C77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хознужды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F85337">
        <w:rPr>
          <w:rFonts w:ascii="Times New Roman" w:hAnsi="Times New Roman"/>
          <w:sz w:val="24"/>
          <w:szCs w:val="24"/>
        </w:rPr>
        <w:t>272324</w:t>
      </w:r>
      <w:r>
        <w:rPr>
          <w:rFonts w:ascii="Times New Roman" w:hAnsi="Times New Roman"/>
          <w:sz w:val="24"/>
          <w:szCs w:val="24"/>
        </w:rPr>
        <w:t xml:space="preserve"> ,00 руб.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ст.110310 (медикаменты)                                              12685,00 руб.</w:t>
      </w:r>
    </w:p>
    <w:p w:rsidR="009C77D5" w:rsidRPr="00E640E0" w:rsidRDefault="00EB0885" w:rsidP="009C77D5">
      <w:pPr>
        <w:pStyle w:val="af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 ст.240120 (основные средства)                                    16000,00 руб.                        </w:t>
      </w:r>
    </w:p>
    <w:p w:rsidR="005D1A9B" w:rsidRDefault="005D1A9B" w:rsidP="009C77D5">
      <w:pPr>
        <w:pStyle w:val="af1"/>
        <w:ind w:right="-1"/>
        <w:jc w:val="center"/>
        <w:rPr>
          <w:rFonts w:ascii="Times New Roman" w:hAnsi="Times New Roman"/>
          <w:b/>
        </w:rPr>
      </w:pPr>
    </w:p>
    <w:p w:rsidR="00EB0885" w:rsidRPr="00E640E0" w:rsidRDefault="00EB0885" w:rsidP="009C77D5">
      <w:pPr>
        <w:pStyle w:val="af1"/>
        <w:ind w:right="-1"/>
        <w:jc w:val="center"/>
        <w:rPr>
          <w:rFonts w:ascii="Times New Roman" w:hAnsi="Times New Roman"/>
          <w:b/>
        </w:rPr>
      </w:pPr>
      <w:r w:rsidRPr="00E640E0">
        <w:rPr>
          <w:rFonts w:ascii="Times New Roman" w:hAnsi="Times New Roman"/>
          <w:b/>
        </w:rPr>
        <w:t>О Т Ч Е Т</w:t>
      </w:r>
    </w:p>
    <w:p w:rsidR="00EB0885" w:rsidRPr="00E640E0" w:rsidRDefault="00EB0885" w:rsidP="00E640E0">
      <w:pPr>
        <w:pStyle w:val="af1"/>
        <w:ind w:right="-1"/>
        <w:jc w:val="center"/>
        <w:rPr>
          <w:rFonts w:ascii="Times New Roman" w:hAnsi="Times New Roman"/>
          <w:b/>
        </w:rPr>
      </w:pPr>
      <w:r w:rsidRPr="00E640E0">
        <w:rPr>
          <w:rFonts w:ascii="Times New Roman" w:hAnsi="Times New Roman"/>
          <w:b/>
        </w:rPr>
        <w:t>по внебюджетным  средствам</w:t>
      </w:r>
      <w:r w:rsidR="00E640E0">
        <w:rPr>
          <w:rFonts w:ascii="Times New Roman" w:hAnsi="Times New Roman"/>
          <w:b/>
        </w:rPr>
        <w:t xml:space="preserve"> </w:t>
      </w:r>
      <w:r w:rsidRPr="00E640E0">
        <w:rPr>
          <w:rFonts w:ascii="Times New Roman" w:hAnsi="Times New Roman"/>
          <w:b/>
        </w:rPr>
        <w:t>за   12 месяцев  2013 г.</w:t>
      </w:r>
    </w:p>
    <w:p w:rsidR="00EB0885" w:rsidRDefault="00EB0885" w:rsidP="00EB0885">
      <w:pPr>
        <w:pStyle w:val="af1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111"/>
        <w:gridCol w:w="1703"/>
        <w:gridCol w:w="1699"/>
      </w:tblGrid>
      <w:tr w:rsidR="005D1A9B" w:rsidRPr="009C77D5" w:rsidTr="005D1A9B">
        <w:tc>
          <w:tcPr>
            <w:tcW w:w="2552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B0885" w:rsidRPr="00E640E0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0E0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4111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B0885" w:rsidRPr="00E640E0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0E0">
              <w:rPr>
                <w:rFonts w:ascii="Times New Roman" w:hAnsi="Times New Roman"/>
                <w:b/>
                <w:sz w:val="20"/>
                <w:szCs w:val="20"/>
              </w:rPr>
              <w:t>ТОВАР</w:t>
            </w:r>
          </w:p>
        </w:tc>
        <w:tc>
          <w:tcPr>
            <w:tcW w:w="1703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B0885" w:rsidRPr="00E640E0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0E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699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B0885" w:rsidRPr="00E640E0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0E0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B0885" w:rsidRPr="00E640E0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0E0">
              <w:rPr>
                <w:rFonts w:ascii="Times New Roman" w:hAnsi="Times New Roman"/>
                <w:b/>
                <w:sz w:val="20"/>
                <w:szCs w:val="20"/>
              </w:rPr>
              <w:t>(руб. ПМР)</w:t>
            </w:r>
          </w:p>
        </w:tc>
      </w:tr>
      <w:tr w:rsidR="00EB0885" w:rsidRPr="009C77D5" w:rsidTr="005D1A9B">
        <w:tc>
          <w:tcPr>
            <w:tcW w:w="2552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ООО МФ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Евростиль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ебели</w:t>
            </w:r>
            <w:proofErr w:type="spellEnd"/>
          </w:p>
        </w:tc>
        <w:tc>
          <w:tcPr>
            <w:tcW w:w="1703" w:type="dxa"/>
            <w:tcBorders>
              <w:top w:val="double" w:sz="4" w:space="0" w:color="76923C" w:themeColor="accent3" w:themeShade="BF"/>
            </w:tcBorders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копл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12585,60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ООО «Социум»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2800,00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Банк ПРБ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Мебель б/у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14 предметов</w:t>
            </w: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/ц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Тир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инно-коньчный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омпьютер</w:t>
            </w:r>
            <w:proofErr w:type="spellEnd"/>
          </w:p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Фотокамера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Фуджи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1449,20,00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ООО «Август»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Картина 40*75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480,00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ЗАО «СУ-28»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нвентарь</w:t>
            </w:r>
            <w:proofErr w:type="spellEnd"/>
          </w:p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Тетрадь 12 лист.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2906,80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Администрация Президента ПМР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5D1A9B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5D1A9B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СЗАО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Интерднестрком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Оргтехника б/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роводной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 xml:space="preserve"> терминал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12 ед.</w:t>
            </w:r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9493,99</w:t>
            </w:r>
          </w:p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191,06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ООО «АЛЛОД»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Автоколеса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1694,00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АОЗТ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Тиротекс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1896,00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Тирапромстройбанк</w:t>
            </w:r>
            <w:proofErr w:type="spellEnd"/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Периодическая печать</w:t>
            </w:r>
          </w:p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Сертификат подарочный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3 издания</w:t>
            </w:r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1656,00</w:t>
            </w:r>
          </w:p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2000,00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З-д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Электромаш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3 издания</w:t>
            </w: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1893,00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З-д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Молдавизолит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3 издания</w:t>
            </w: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1893,00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ООО ТПФ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Интерцентр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Люкс»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3 издания</w:t>
            </w: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1656,00</w:t>
            </w:r>
          </w:p>
          <w:p w:rsidR="00EB0885" w:rsidRPr="009C77D5" w:rsidRDefault="00EB0885" w:rsidP="00E640E0">
            <w:pPr>
              <w:pStyle w:val="af1"/>
              <w:ind w:left="-8913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СЗАО  «ГАЗ-ОРТ»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B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5D1A9B">
              <w:rPr>
                <w:rFonts w:ascii="Times New Roman" w:hAnsi="Times New Roman"/>
                <w:sz w:val="24"/>
                <w:szCs w:val="24"/>
              </w:rPr>
              <w:t>осповерка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ехобслуживание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1790,18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Фарба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-Групп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Строительно-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4000,00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Государственный  фонд </w:t>
            </w:r>
          </w:p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Заправка и обслуживание ксерокса</w:t>
            </w:r>
          </w:p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Компьютер  в комплекте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 xml:space="preserve">800,00 </w:t>
            </w:r>
            <w:proofErr w:type="spellStart"/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Банк  Ипотечный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3250,00 руб.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ООО  «Август»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Елочные  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D1A9B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12424,00 руб.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Администрация Президента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Новогодние подарки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259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16835,00 руб.</w:t>
            </w:r>
          </w:p>
        </w:tc>
      </w:tr>
      <w:tr w:rsidR="00EB0885" w:rsidRPr="009C77D5" w:rsidTr="005D1A9B">
        <w:tc>
          <w:tcPr>
            <w:tcW w:w="2552" w:type="dxa"/>
            <w:tcBorders>
              <w:left w:val="double" w:sz="4" w:space="0" w:color="76923C" w:themeColor="accent3" w:themeShade="BF"/>
            </w:tcBorders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ЗАО  «</w:t>
            </w:r>
            <w:proofErr w:type="spellStart"/>
            <w:r w:rsidRPr="005D1A9B">
              <w:rPr>
                <w:rFonts w:ascii="Times New Roman" w:hAnsi="Times New Roman"/>
                <w:sz w:val="24"/>
                <w:szCs w:val="24"/>
              </w:rPr>
              <w:t>Электромаш</w:t>
            </w:r>
            <w:proofErr w:type="spellEnd"/>
            <w:r w:rsidRPr="005D1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B0885" w:rsidRPr="005D1A9B" w:rsidRDefault="00EB0885" w:rsidP="00EB0885">
            <w:pPr>
              <w:pStyle w:val="af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1703" w:type="dxa"/>
            <w:vAlign w:val="center"/>
          </w:tcPr>
          <w:p w:rsidR="00EB0885" w:rsidRPr="005D1A9B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9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D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right w:val="double" w:sz="4" w:space="0" w:color="76923C" w:themeColor="accent3" w:themeShade="BF"/>
            </w:tcBorders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/ц</w:t>
            </w:r>
          </w:p>
        </w:tc>
      </w:tr>
      <w:tr w:rsidR="005D1A9B" w:rsidRPr="009C77D5" w:rsidTr="005D1A9B">
        <w:tc>
          <w:tcPr>
            <w:tcW w:w="2552" w:type="dxa"/>
            <w:tcBorders>
              <w:left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EB0885" w:rsidRPr="009C77D5" w:rsidRDefault="00E640E0" w:rsidP="00EB0885">
            <w:pPr>
              <w:pStyle w:val="af1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B0885" w:rsidRPr="009C77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EB0885" w:rsidRPr="009C77D5" w:rsidRDefault="00EB0885" w:rsidP="00EB0885">
            <w:pPr>
              <w:pStyle w:val="af1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B0885" w:rsidRPr="009C77D5" w:rsidRDefault="00EB0885" w:rsidP="00E640E0">
            <w:pPr>
              <w:pStyle w:val="af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>86988,46</w:t>
            </w:r>
            <w:r w:rsidRPr="009C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C77D5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EB0885" w:rsidRPr="009C77D5" w:rsidRDefault="00EB0885" w:rsidP="00EB0885">
      <w:pPr>
        <w:pStyle w:val="af1"/>
        <w:ind w:right="-1"/>
        <w:rPr>
          <w:rFonts w:ascii="Times New Roman" w:hAnsi="Times New Roman"/>
          <w:b/>
          <w:sz w:val="24"/>
          <w:szCs w:val="24"/>
        </w:rPr>
      </w:pPr>
      <w:r w:rsidRPr="009C77D5">
        <w:rPr>
          <w:rFonts w:ascii="Times New Roman" w:hAnsi="Times New Roman"/>
          <w:b/>
          <w:sz w:val="24"/>
          <w:szCs w:val="24"/>
        </w:rPr>
        <w:t xml:space="preserve">     </w:t>
      </w:r>
    </w:p>
    <w:p w:rsidR="00EB0885" w:rsidRPr="005D1A9B" w:rsidRDefault="005D1A9B" w:rsidP="005D1A9B">
      <w:pPr>
        <w:pStyle w:val="af1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 w:rsidR="00EB0885" w:rsidRPr="009C77D5">
        <w:rPr>
          <w:rFonts w:ascii="Times New Roman" w:hAnsi="Times New Roman"/>
          <w:b/>
          <w:sz w:val="24"/>
          <w:szCs w:val="24"/>
        </w:rPr>
        <w:t xml:space="preserve">:  </w:t>
      </w:r>
      <w:r w:rsidR="00EB0885" w:rsidRPr="005D1A9B">
        <w:rPr>
          <w:rFonts w:ascii="Times New Roman" w:hAnsi="Times New Roman"/>
          <w:sz w:val="24"/>
          <w:szCs w:val="24"/>
        </w:rPr>
        <w:t xml:space="preserve">коллектив </w:t>
      </w:r>
      <w:proofErr w:type="gramStart"/>
      <w:r w:rsidR="00EB0885" w:rsidRPr="005D1A9B">
        <w:rPr>
          <w:rFonts w:ascii="Times New Roman" w:hAnsi="Times New Roman"/>
          <w:sz w:val="24"/>
          <w:szCs w:val="24"/>
        </w:rPr>
        <w:t>С(</w:t>
      </w:r>
      <w:proofErr w:type="gramEnd"/>
      <w:r w:rsidR="00EB0885" w:rsidRPr="005D1A9B">
        <w:rPr>
          <w:rFonts w:ascii="Times New Roman" w:hAnsi="Times New Roman"/>
          <w:sz w:val="24"/>
          <w:szCs w:val="24"/>
        </w:rPr>
        <w:t xml:space="preserve">К)ОШ-И для </w:t>
      </w:r>
      <w:proofErr w:type="spellStart"/>
      <w:r w:rsidR="00EB0885" w:rsidRPr="005D1A9B"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EB0885" w:rsidRPr="005D1A9B">
        <w:rPr>
          <w:rFonts w:ascii="Times New Roman" w:hAnsi="Times New Roman"/>
          <w:sz w:val="24"/>
          <w:szCs w:val="24"/>
        </w:rPr>
        <w:t xml:space="preserve"> детей оказал  безвозмездную  помощь  населению Дальнего Восто</w:t>
      </w:r>
      <w:r w:rsidR="009C77D5" w:rsidRPr="005D1A9B">
        <w:rPr>
          <w:rFonts w:ascii="Times New Roman" w:hAnsi="Times New Roman"/>
          <w:sz w:val="24"/>
          <w:szCs w:val="24"/>
        </w:rPr>
        <w:t xml:space="preserve">ка </w:t>
      </w:r>
      <w:r w:rsidR="00EB0885" w:rsidRPr="005D1A9B">
        <w:rPr>
          <w:rFonts w:ascii="Times New Roman" w:hAnsi="Times New Roman"/>
          <w:sz w:val="24"/>
          <w:szCs w:val="24"/>
        </w:rPr>
        <w:t>в связи с наводнением, в сумме 6375,00 руб. ПМР (шесть тысяч триста семьдесят  пять руб.)</w:t>
      </w:r>
    </w:p>
    <w:p w:rsidR="00EB0885" w:rsidRPr="005D1A9B" w:rsidRDefault="00EB0885" w:rsidP="005D1A9B">
      <w:pPr>
        <w:pStyle w:val="af1"/>
        <w:ind w:right="-1"/>
        <w:jc w:val="both"/>
        <w:rPr>
          <w:rFonts w:ascii="Times New Roman" w:hAnsi="Times New Roman"/>
          <w:sz w:val="24"/>
          <w:szCs w:val="24"/>
        </w:rPr>
      </w:pPr>
      <w:r w:rsidRPr="005D1A9B">
        <w:rPr>
          <w:rFonts w:ascii="Times New Roman" w:hAnsi="Times New Roman"/>
          <w:sz w:val="24"/>
          <w:szCs w:val="24"/>
        </w:rPr>
        <w:t xml:space="preserve"> </w:t>
      </w:r>
      <w:r w:rsidR="005D1A9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B0885" w:rsidRPr="009C77D5" w:rsidRDefault="00EB0885" w:rsidP="005D1A9B">
      <w:pPr>
        <w:pStyle w:val="af1"/>
        <w:rPr>
          <w:rFonts w:ascii="Times New Roman" w:hAnsi="Times New Roman"/>
          <w:b/>
          <w:sz w:val="24"/>
          <w:szCs w:val="24"/>
        </w:rPr>
      </w:pPr>
      <w:r w:rsidRPr="009C77D5">
        <w:rPr>
          <w:rFonts w:ascii="Times New Roman" w:hAnsi="Times New Roman"/>
          <w:b/>
          <w:sz w:val="24"/>
          <w:szCs w:val="24"/>
        </w:rPr>
        <w:t xml:space="preserve">    Директор </w:t>
      </w:r>
      <w:r w:rsidR="00E640E0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9C77D5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9C77D5">
        <w:rPr>
          <w:rFonts w:ascii="Times New Roman" w:hAnsi="Times New Roman"/>
          <w:b/>
          <w:sz w:val="24"/>
          <w:szCs w:val="24"/>
        </w:rPr>
        <w:t>К)ОШ-И для н/детей</w:t>
      </w:r>
      <w:r w:rsidR="00E640E0">
        <w:rPr>
          <w:rFonts w:ascii="Times New Roman" w:hAnsi="Times New Roman"/>
          <w:b/>
          <w:sz w:val="24"/>
          <w:szCs w:val="24"/>
        </w:rPr>
        <w:t>»</w:t>
      </w:r>
      <w:r w:rsidRPr="009C77D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640E0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9C77D5">
        <w:rPr>
          <w:rFonts w:ascii="Times New Roman" w:hAnsi="Times New Roman"/>
          <w:b/>
          <w:sz w:val="24"/>
          <w:szCs w:val="24"/>
        </w:rPr>
        <w:t>В.Н.Васильева</w:t>
      </w:r>
      <w:proofErr w:type="spellEnd"/>
      <w:r w:rsidRPr="009C77D5">
        <w:rPr>
          <w:rFonts w:ascii="Times New Roman" w:hAnsi="Times New Roman"/>
          <w:b/>
          <w:sz w:val="24"/>
          <w:szCs w:val="24"/>
        </w:rPr>
        <w:t>.</w:t>
      </w:r>
    </w:p>
    <w:p w:rsidR="00EB0885" w:rsidRPr="00840C8C" w:rsidRDefault="005D1A9B" w:rsidP="005D1A9B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B0885" w:rsidRPr="009C77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885" w:rsidRPr="009C77D5">
        <w:rPr>
          <w:rFonts w:ascii="Times New Roman" w:hAnsi="Times New Roman"/>
          <w:b/>
          <w:sz w:val="24"/>
          <w:szCs w:val="24"/>
        </w:rPr>
        <w:t>Гл</w:t>
      </w:r>
      <w:proofErr w:type="gramStart"/>
      <w:r w:rsidR="00EB0885" w:rsidRPr="009C77D5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EB0885" w:rsidRPr="009C77D5">
        <w:rPr>
          <w:rFonts w:ascii="Times New Roman" w:hAnsi="Times New Roman"/>
          <w:b/>
          <w:sz w:val="24"/>
          <w:szCs w:val="24"/>
        </w:rPr>
        <w:t>ухгалтер</w:t>
      </w:r>
      <w:proofErr w:type="spellEnd"/>
      <w:r w:rsidR="00EB0885" w:rsidRPr="009C77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EB0885" w:rsidRPr="009C77D5">
        <w:rPr>
          <w:rFonts w:ascii="Times New Roman" w:hAnsi="Times New Roman"/>
          <w:b/>
          <w:sz w:val="24"/>
          <w:szCs w:val="24"/>
        </w:rPr>
        <w:t>С.А.Вавулова</w:t>
      </w:r>
      <w:proofErr w:type="spellEnd"/>
    </w:p>
    <w:sectPr w:rsidR="00EB0885" w:rsidRPr="00840C8C" w:rsidSect="00E640E0">
      <w:footerReference w:type="default" r:id="rId32"/>
      <w:pgSz w:w="11906" w:h="16838" w:code="9"/>
      <w:pgMar w:top="1134" w:right="680" w:bottom="680" w:left="1134" w:header="680" w:footer="283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FF" w:rsidRDefault="006A5FFF">
      <w:pPr>
        <w:spacing w:after="0" w:line="240" w:lineRule="auto"/>
      </w:pPr>
      <w:r>
        <w:separator/>
      </w:r>
    </w:p>
  </w:endnote>
  <w:endnote w:type="continuationSeparator" w:id="0">
    <w:p w:rsidR="006A5FFF" w:rsidRDefault="006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5270"/>
      <w:docPartObj>
        <w:docPartGallery w:val="Page Numbers (Bottom of Page)"/>
        <w:docPartUnique/>
      </w:docPartObj>
    </w:sdtPr>
    <w:sdtEndPr>
      <w:rPr>
        <w:b/>
        <w:color w:val="000066"/>
        <w:sz w:val="18"/>
        <w:szCs w:val="18"/>
      </w:rPr>
    </w:sdtEndPr>
    <w:sdtContent>
      <w:p w:rsidR="00EB0885" w:rsidRPr="005D1A9B" w:rsidRDefault="00EB0885">
        <w:pPr>
          <w:pStyle w:val="a8"/>
          <w:jc w:val="center"/>
          <w:rPr>
            <w:b/>
            <w:color w:val="000066"/>
            <w:sz w:val="18"/>
            <w:szCs w:val="18"/>
          </w:rPr>
        </w:pPr>
        <w:r w:rsidRPr="005D1A9B">
          <w:rPr>
            <w:b/>
            <w:color w:val="000066"/>
            <w:sz w:val="18"/>
            <w:szCs w:val="18"/>
          </w:rPr>
          <w:fldChar w:fldCharType="begin"/>
        </w:r>
        <w:r w:rsidRPr="005D1A9B">
          <w:rPr>
            <w:b/>
            <w:color w:val="000066"/>
            <w:sz w:val="18"/>
            <w:szCs w:val="18"/>
          </w:rPr>
          <w:instrText xml:space="preserve"> PAGE   \* MERGEFORMAT </w:instrText>
        </w:r>
        <w:r w:rsidRPr="005D1A9B">
          <w:rPr>
            <w:b/>
            <w:color w:val="000066"/>
            <w:sz w:val="18"/>
            <w:szCs w:val="18"/>
          </w:rPr>
          <w:fldChar w:fldCharType="separate"/>
        </w:r>
        <w:r w:rsidR="00852211">
          <w:rPr>
            <w:b/>
            <w:noProof/>
            <w:color w:val="000066"/>
            <w:sz w:val="18"/>
            <w:szCs w:val="18"/>
          </w:rPr>
          <w:t>2</w:t>
        </w:r>
        <w:r w:rsidRPr="005D1A9B">
          <w:rPr>
            <w:b/>
            <w:color w:val="000066"/>
            <w:sz w:val="18"/>
            <w:szCs w:val="18"/>
          </w:rPr>
          <w:fldChar w:fldCharType="end"/>
        </w:r>
      </w:p>
    </w:sdtContent>
  </w:sdt>
  <w:p w:rsidR="00EB0885" w:rsidRDefault="00EB08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FF" w:rsidRDefault="006A5FFF">
      <w:pPr>
        <w:spacing w:after="0" w:line="240" w:lineRule="auto"/>
      </w:pPr>
      <w:r>
        <w:separator/>
      </w:r>
    </w:p>
  </w:footnote>
  <w:footnote w:type="continuationSeparator" w:id="0">
    <w:p w:rsidR="006A5FFF" w:rsidRDefault="006A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clip_image001"/>
      </v:shape>
    </w:pict>
  </w:numPicBullet>
  <w:numPicBullet w:numPicBulletId="1">
    <w:pict>
      <v:shape id="_x0000_i1031" type="#_x0000_t75" alt="*" style="width:11.25pt;height:11.25pt;visibility:visible" o:bullet="t">
        <v:imagedata r:id="rId2" o:title="*"/>
      </v:shape>
    </w:pict>
  </w:numPicBullet>
  <w:numPicBullet w:numPicBulletId="2">
    <w:pict>
      <v:shape id="_x0000_i1032" type="#_x0000_t75" style="width:8.75pt;height:8.75pt" o:bullet="t">
        <v:imagedata r:id="rId3" o:title="BD14532_"/>
      </v:shape>
    </w:pict>
  </w:numPicBullet>
  <w:numPicBullet w:numPicBulletId="3">
    <w:pict>
      <v:shape id="_x0000_i1033" type="#_x0000_t75" style="width:11.25pt;height:10pt" o:bullet="t">
        <v:imagedata r:id="rId4" o:title="BD21300_"/>
      </v:shape>
    </w:pict>
  </w:numPicBullet>
  <w:abstractNum w:abstractNumId="0">
    <w:nsid w:val="FFFFFFFE"/>
    <w:multiLevelType w:val="singleLevel"/>
    <w:tmpl w:val="9DD459C0"/>
    <w:lvl w:ilvl="0">
      <w:numFmt w:val="bullet"/>
      <w:lvlText w:val="*"/>
      <w:lvlJc w:val="left"/>
    </w:lvl>
  </w:abstractNum>
  <w:abstractNum w:abstractNumId="1">
    <w:nsid w:val="01DF0737"/>
    <w:multiLevelType w:val="singleLevel"/>
    <w:tmpl w:val="78A4BF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825042"/>
    <w:multiLevelType w:val="hybridMultilevel"/>
    <w:tmpl w:val="371EF862"/>
    <w:lvl w:ilvl="0" w:tplc="828486F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0066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6EA1"/>
    <w:multiLevelType w:val="hybridMultilevel"/>
    <w:tmpl w:val="2B2A4DE2"/>
    <w:lvl w:ilvl="0" w:tplc="041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0B3B15DB"/>
    <w:multiLevelType w:val="hybridMultilevel"/>
    <w:tmpl w:val="3D184C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37F67"/>
    <w:multiLevelType w:val="singleLevel"/>
    <w:tmpl w:val="D71CD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033946"/>
    <w:multiLevelType w:val="hybridMultilevel"/>
    <w:tmpl w:val="AF6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6ED7"/>
    <w:multiLevelType w:val="hybridMultilevel"/>
    <w:tmpl w:val="29703244"/>
    <w:lvl w:ilvl="0" w:tplc="6CB246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C7F10"/>
    <w:multiLevelType w:val="hybridMultilevel"/>
    <w:tmpl w:val="BD3892BA"/>
    <w:lvl w:ilvl="0" w:tplc="5FCA2FF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3E31D1"/>
    <w:multiLevelType w:val="singleLevel"/>
    <w:tmpl w:val="A45E5E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8DE3E2B"/>
    <w:multiLevelType w:val="hybridMultilevel"/>
    <w:tmpl w:val="57B2C924"/>
    <w:lvl w:ilvl="0" w:tplc="40B26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374E9"/>
    <w:multiLevelType w:val="hybridMultilevel"/>
    <w:tmpl w:val="A7DC4450"/>
    <w:lvl w:ilvl="0" w:tplc="F6E664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8A425F"/>
    <w:multiLevelType w:val="hybridMultilevel"/>
    <w:tmpl w:val="D9E26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72E8C"/>
    <w:multiLevelType w:val="hybridMultilevel"/>
    <w:tmpl w:val="D78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9721C"/>
    <w:multiLevelType w:val="hybridMultilevel"/>
    <w:tmpl w:val="D79274DC"/>
    <w:lvl w:ilvl="0" w:tplc="40B26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24DC2"/>
    <w:multiLevelType w:val="hybridMultilevel"/>
    <w:tmpl w:val="A3603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446CD"/>
    <w:multiLevelType w:val="multilevel"/>
    <w:tmpl w:val="B6A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64A86"/>
    <w:multiLevelType w:val="hybridMultilevel"/>
    <w:tmpl w:val="06E2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35E8E"/>
    <w:multiLevelType w:val="hybridMultilevel"/>
    <w:tmpl w:val="4BB01EFC"/>
    <w:lvl w:ilvl="0" w:tplc="40B26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71889"/>
    <w:multiLevelType w:val="hybridMultilevel"/>
    <w:tmpl w:val="E68AC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767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3D1016"/>
    <w:multiLevelType w:val="hybridMultilevel"/>
    <w:tmpl w:val="F3E8BF1A"/>
    <w:lvl w:ilvl="0" w:tplc="D14A9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965D2"/>
    <w:multiLevelType w:val="multilevel"/>
    <w:tmpl w:val="E8E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E500B"/>
    <w:multiLevelType w:val="hybridMultilevel"/>
    <w:tmpl w:val="4E5ED54E"/>
    <w:lvl w:ilvl="0" w:tplc="AFC6C29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0066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06E26"/>
    <w:multiLevelType w:val="hybridMultilevel"/>
    <w:tmpl w:val="4C4A0740"/>
    <w:lvl w:ilvl="0" w:tplc="63EE221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548DD4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D7486"/>
    <w:multiLevelType w:val="hybridMultilevel"/>
    <w:tmpl w:val="2D3241F6"/>
    <w:lvl w:ilvl="0" w:tplc="40B26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92BCC"/>
    <w:multiLevelType w:val="hybridMultilevel"/>
    <w:tmpl w:val="41222B6A"/>
    <w:lvl w:ilvl="0" w:tplc="DF9CF8D8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3D72E2"/>
    <w:multiLevelType w:val="hybridMultilevel"/>
    <w:tmpl w:val="5828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30EFA"/>
    <w:multiLevelType w:val="hybridMultilevel"/>
    <w:tmpl w:val="707834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A2E54"/>
    <w:multiLevelType w:val="hybridMultilevel"/>
    <w:tmpl w:val="271A6552"/>
    <w:lvl w:ilvl="0" w:tplc="6CB2461E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4BA2487D"/>
    <w:multiLevelType w:val="hybridMultilevel"/>
    <w:tmpl w:val="E9FE5D0C"/>
    <w:lvl w:ilvl="0" w:tplc="EEEC8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B5B0A"/>
    <w:multiLevelType w:val="hybridMultilevel"/>
    <w:tmpl w:val="47F29C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F1940"/>
    <w:multiLevelType w:val="singleLevel"/>
    <w:tmpl w:val="D60E60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52F76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103CB1"/>
    <w:multiLevelType w:val="singleLevel"/>
    <w:tmpl w:val="0BBC6B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35">
    <w:nsid w:val="690543CB"/>
    <w:multiLevelType w:val="hybridMultilevel"/>
    <w:tmpl w:val="1D2C70CC"/>
    <w:lvl w:ilvl="0" w:tplc="646A9CC8">
      <w:start w:val="1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70392"/>
    <w:multiLevelType w:val="hybridMultilevel"/>
    <w:tmpl w:val="F8F4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81E69"/>
    <w:multiLevelType w:val="multilevel"/>
    <w:tmpl w:val="B8D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0000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45192"/>
    <w:multiLevelType w:val="hybridMultilevel"/>
    <w:tmpl w:val="DBB43D8C"/>
    <w:lvl w:ilvl="0" w:tplc="7A2E9A4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215868" w:themeColor="accent5" w:themeShade="8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221DA"/>
    <w:multiLevelType w:val="hybridMultilevel"/>
    <w:tmpl w:val="A43C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0102E"/>
    <w:multiLevelType w:val="hybridMultilevel"/>
    <w:tmpl w:val="AEF698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90D27"/>
    <w:multiLevelType w:val="hybridMultilevel"/>
    <w:tmpl w:val="27ECFBA2"/>
    <w:lvl w:ilvl="0" w:tplc="40B26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45C52"/>
    <w:multiLevelType w:val="hybridMultilevel"/>
    <w:tmpl w:val="E2486D2C"/>
    <w:lvl w:ilvl="0" w:tplc="A95A6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A6BE9"/>
    <w:multiLevelType w:val="hybridMultilevel"/>
    <w:tmpl w:val="568475E6"/>
    <w:lvl w:ilvl="0" w:tplc="40B26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2584A"/>
    <w:multiLevelType w:val="singleLevel"/>
    <w:tmpl w:val="D98A20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5">
    <w:nsid w:val="7D351E26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DA026AB"/>
    <w:multiLevelType w:val="multilevel"/>
    <w:tmpl w:val="88406A6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7"/>
  </w:num>
  <w:num w:numId="6">
    <w:abstractNumId w:val="11"/>
  </w:num>
  <w:num w:numId="7">
    <w:abstractNumId w:val="8"/>
  </w:num>
  <w:num w:numId="8">
    <w:abstractNumId w:val="29"/>
  </w:num>
  <w:num w:numId="9">
    <w:abstractNumId w:val="41"/>
  </w:num>
  <w:num w:numId="10">
    <w:abstractNumId w:val="10"/>
  </w:num>
  <w:num w:numId="11">
    <w:abstractNumId w:val="14"/>
  </w:num>
  <w:num w:numId="12">
    <w:abstractNumId w:val="25"/>
  </w:num>
  <w:num w:numId="13">
    <w:abstractNumId w:val="43"/>
  </w:num>
  <w:num w:numId="14">
    <w:abstractNumId w:val="18"/>
  </w:num>
  <w:num w:numId="15">
    <w:abstractNumId w:val="39"/>
  </w:num>
  <w:num w:numId="16">
    <w:abstractNumId w:val="16"/>
  </w:num>
  <w:num w:numId="17">
    <w:abstractNumId w:val="22"/>
  </w:num>
  <w:num w:numId="18">
    <w:abstractNumId w:val="13"/>
  </w:num>
  <w:num w:numId="19">
    <w:abstractNumId w:val="19"/>
  </w:num>
  <w:num w:numId="20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37"/>
  </w:num>
  <w:num w:numId="24">
    <w:abstractNumId w:val="21"/>
  </w:num>
  <w:num w:numId="25">
    <w:abstractNumId w:val="2"/>
  </w:num>
  <w:num w:numId="26">
    <w:abstractNumId w:val="23"/>
  </w:num>
  <w:num w:numId="27">
    <w:abstractNumId w:val="26"/>
  </w:num>
  <w:num w:numId="28">
    <w:abstractNumId w:val="20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5"/>
  </w:num>
  <w:num w:numId="32">
    <w:abstractNumId w:val="28"/>
  </w:num>
  <w:num w:numId="33">
    <w:abstractNumId w:val="1"/>
  </w:num>
  <w:num w:numId="34">
    <w:abstractNumId w:val="31"/>
  </w:num>
  <w:num w:numId="35">
    <w:abstractNumId w:val="4"/>
  </w:num>
  <w:num w:numId="36">
    <w:abstractNumId w:val="32"/>
  </w:num>
  <w:num w:numId="37">
    <w:abstractNumId w:val="9"/>
  </w:num>
  <w:num w:numId="38">
    <w:abstractNumId w:val="44"/>
  </w:num>
  <w:num w:numId="39">
    <w:abstractNumId w:val="35"/>
  </w:num>
  <w:num w:numId="40">
    <w:abstractNumId w:val="15"/>
  </w:num>
  <w:num w:numId="41">
    <w:abstractNumId w:val="12"/>
  </w:num>
  <w:num w:numId="42">
    <w:abstractNumId w:val="30"/>
  </w:num>
  <w:num w:numId="43">
    <w:abstractNumId w:val="36"/>
  </w:num>
  <w:num w:numId="44">
    <w:abstractNumId w:val="17"/>
  </w:num>
  <w:num w:numId="45">
    <w:abstractNumId w:val="27"/>
  </w:num>
  <w:num w:numId="46">
    <w:abstractNumId w:val="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D35"/>
    <w:rsid w:val="00015A53"/>
    <w:rsid w:val="00021CB9"/>
    <w:rsid w:val="00023879"/>
    <w:rsid w:val="00026838"/>
    <w:rsid w:val="00045D7A"/>
    <w:rsid w:val="00051D34"/>
    <w:rsid w:val="00062321"/>
    <w:rsid w:val="000A22DD"/>
    <w:rsid w:val="001017CB"/>
    <w:rsid w:val="00123895"/>
    <w:rsid w:val="00151A92"/>
    <w:rsid w:val="001829A1"/>
    <w:rsid w:val="00182B0B"/>
    <w:rsid w:val="001E434B"/>
    <w:rsid w:val="00213C06"/>
    <w:rsid w:val="0022760F"/>
    <w:rsid w:val="0024450D"/>
    <w:rsid w:val="002805E0"/>
    <w:rsid w:val="002D0934"/>
    <w:rsid w:val="002F0181"/>
    <w:rsid w:val="0031776B"/>
    <w:rsid w:val="00350540"/>
    <w:rsid w:val="00361CA1"/>
    <w:rsid w:val="00376298"/>
    <w:rsid w:val="003A7D35"/>
    <w:rsid w:val="003B168A"/>
    <w:rsid w:val="00412C09"/>
    <w:rsid w:val="00417C8A"/>
    <w:rsid w:val="00432A4D"/>
    <w:rsid w:val="0044013D"/>
    <w:rsid w:val="0044474D"/>
    <w:rsid w:val="0049476D"/>
    <w:rsid w:val="004A08BA"/>
    <w:rsid w:val="004B27F1"/>
    <w:rsid w:val="005203D1"/>
    <w:rsid w:val="005256A8"/>
    <w:rsid w:val="00553818"/>
    <w:rsid w:val="0055568D"/>
    <w:rsid w:val="00566B1A"/>
    <w:rsid w:val="0058121A"/>
    <w:rsid w:val="00593A80"/>
    <w:rsid w:val="005A3155"/>
    <w:rsid w:val="005B4A96"/>
    <w:rsid w:val="005B6BD3"/>
    <w:rsid w:val="005C750E"/>
    <w:rsid w:val="005D1A9B"/>
    <w:rsid w:val="005E3E73"/>
    <w:rsid w:val="005E7D45"/>
    <w:rsid w:val="005F2134"/>
    <w:rsid w:val="005F7DDB"/>
    <w:rsid w:val="00606BC7"/>
    <w:rsid w:val="00636A87"/>
    <w:rsid w:val="006A5FFF"/>
    <w:rsid w:val="006B4B05"/>
    <w:rsid w:val="006F3786"/>
    <w:rsid w:val="0071319F"/>
    <w:rsid w:val="00745B54"/>
    <w:rsid w:val="00767B2F"/>
    <w:rsid w:val="007A3E00"/>
    <w:rsid w:val="007B54BA"/>
    <w:rsid w:val="007C4A23"/>
    <w:rsid w:val="007D37B6"/>
    <w:rsid w:val="00813AB9"/>
    <w:rsid w:val="00833EA1"/>
    <w:rsid w:val="0085185C"/>
    <w:rsid w:val="00852211"/>
    <w:rsid w:val="0085271B"/>
    <w:rsid w:val="00887A99"/>
    <w:rsid w:val="008A4E13"/>
    <w:rsid w:val="008F258F"/>
    <w:rsid w:val="00905E8D"/>
    <w:rsid w:val="00906586"/>
    <w:rsid w:val="00960B77"/>
    <w:rsid w:val="00982152"/>
    <w:rsid w:val="009C77D5"/>
    <w:rsid w:val="00A03D82"/>
    <w:rsid w:val="00A20DA9"/>
    <w:rsid w:val="00A22780"/>
    <w:rsid w:val="00A35CA9"/>
    <w:rsid w:val="00A530B4"/>
    <w:rsid w:val="00A94DC7"/>
    <w:rsid w:val="00AC6591"/>
    <w:rsid w:val="00B63972"/>
    <w:rsid w:val="00BD2FF7"/>
    <w:rsid w:val="00C07FA7"/>
    <w:rsid w:val="00C34AB5"/>
    <w:rsid w:val="00C60EA1"/>
    <w:rsid w:val="00C61E47"/>
    <w:rsid w:val="00C87D13"/>
    <w:rsid w:val="00CA1109"/>
    <w:rsid w:val="00CA1ABA"/>
    <w:rsid w:val="00CC5DF1"/>
    <w:rsid w:val="00CE7835"/>
    <w:rsid w:val="00CF1858"/>
    <w:rsid w:val="00D17552"/>
    <w:rsid w:val="00D41617"/>
    <w:rsid w:val="00D44611"/>
    <w:rsid w:val="00D451AF"/>
    <w:rsid w:val="00D57EA7"/>
    <w:rsid w:val="00D6603C"/>
    <w:rsid w:val="00D74715"/>
    <w:rsid w:val="00DC4009"/>
    <w:rsid w:val="00DD21F3"/>
    <w:rsid w:val="00DD6EF1"/>
    <w:rsid w:val="00E03BE5"/>
    <w:rsid w:val="00E170F5"/>
    <w:rsid w:val="00E640E0"/>
    <w:rsid w:val="00E716BA"/>
    <w:rsid w:val="00E851A0"/>
    <w:rsid w:val="00EA7B5C"/>
    <w:rsid w:val="00EB0885"/>
    <w:rsid w:val="00ED62A7"/>
    <w:rsid w:val="00EF2CEB"/>
    <w:rsid w:val="00EF3BE2"/>
    <w:rsid w:val="00F04C8A"/>
    <w:rsid w:val="00F2656B"/>
    <w:rsid w:val="00F96671"/>
    <w:rsid w:val="00F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8"/>
  </w:style>
  <w:style w:type="paragraph" w:styleId="1">
    <w:name w:val="heading 1"/>
    <w:basedOn w:val="a"/>
    <w:next w:val="a"/>
    <w:link w:val="10"/>
    <w:uiPriority w:val="99"/>
    <w:qFormat/>
    <w:rsid w:val="003A7D35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A7D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7D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A7D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Заголовок 6 Знак1,Заголовок 6 Знак Знак"/>
    <w:basedOn w:val="a"/>
    <w:next w:val="a"/>
    <w:link w:val="60"/>
    <w:uiPriority w:val="99"/>
    <w:semiHidden/>
    <w:unhideWhenUsed/>
    <w:qFormat/>
    <w:rsid w:val="003A7D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A7D3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A7D3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D35"/>
    <w:rPr>
      <w:rFonts w:ascii="Bookman Old Style" w:eastAsia="Times New Roman" w:hAnsi="Bookman Old Style" w:cs="Times New Roman"/>
      <w:b/>
      <w:i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3A7D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A7D3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3A7D3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6 Знак1 Знак,Заголовок 6 Знак Знак Знак"/>
    <w:basedOn w:val="a0"/>
    <w:link w:val="6"/>
    <w:uiPriority w:val="99"/>
    <w:semiHidden/>
    <w:rsid w:val="003A7D35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rsid w:val="003A7D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3A7D35"/>
    <w:rPr>
      <w:rFonts w:ascii="Arial" w:eastAsia="Times New Roman" w:hAnsi="Arial" w:cs="Arial"/>
    </w:rPr>
  </w:style>
  <w:style w:type="character" w:styleId="a3">
    <w:name w:val="Emphasis"/>
    <w:basedOn w:val="a0"/>
    <w:uiPriority w:val="99"/>
    <w:qFormat/>
    <w:rsid w:val="003A7D35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3A7D35"/>
    <w:rPr>
      <w:rFonts w:ascii="Times New Roman" w:hAnsi="Times New Roman" w:cs="Times New Roman" w:hint="default"/>
      <w:b/>
      <w:b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A7D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3A7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3A7D35"/>
  </w:style>
  <w:style w:type="character" w:customStyle="1" w:styleId="a7">
    <w:name w:val="Нижний колонтитул Знак"/>
    <w:basedOn w:val="a0"/>
    <w:link w:val="a8"/>
    <w:uiPriority w:val="99"/>
    <w:rsid w:val="003A7D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3A7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3A7D35"/>
  </w:style>
  <w:style w:type="character" w:customStyle="1" w:styleId="a9">
    <w:name w:val="Основной текст Знак"/>
    <w:basedOn w:val="a0"/>
    <w:link w:val="aa"/>
    <w:uiPriority w:val="99"/>
    <w:semiHidden/>
    <w:rsid w:val="003A7D3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3A7D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3A7D35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A7D3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b"/>
    <w:uiPriority w:val="99"/>
    <w:semiHidden/>
    <w:unhideWhenUsed/>
    <w:rsid w:val="003A7D3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3A7D35"/>
  </w:style>
  <w:style w:type="character" w:customStyle="1" w:styleId="21">
    <w:name w:val="Основной текст 2 Знак"/>
    <w:basedOn w:val="a0"/>
    <w:link w:val="22"/>
    <w:uiPriority w:val="99"/>
    <w:semiHidden/>
    <w:rsid w:val="003A7D3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3A7D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A7D35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A7D3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3A7D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3A7D35"/>
  </w:style>
  <w:style w:type="paragraph" w:styleId="ad">
    <w:name w:val="Document Map"/>
    <w:basedOn w:val="a"/>
    <w:link w:val="15"/>
    <w:uiPriority w:val="99"/>
    <w:semiHidden/>
    <w:unhideWhenUsed/>
    <w:rsid w:val="003A7D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link w:val="ad"/>
    <w:uiPriority w:val="99"/>
    <w:semiHidden/>
    <w:locked/>
    <w:rsid w:val="003A7D3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e">
    <w:name w:val="Схема документа Знак"/>
    <w:basedOn w:val="a0"/>
    <w:uiPriority w:val="99"/>
    <w:semiHidden/>
    <w:rsid w:val="003A7D35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16"/>
    <w:uiPriority w:val="99"/>
    <w:semiHidden/>
    <w:unhideWhenUsed/>
    <w:rsid w:val="003A7D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uiPriority w:val="99"/>
    <w:semiHidden/>
    <w:locked/>
    <w:rsid w:val="003A7D35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sid w:val="003A7D35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A7D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3A7D3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3A7D35"/>
    <w:rPr>
      <w:rFonts w:ascii="Times New Roman" w:hAnsi="Times New Roman" w:cs="Times New Roman" w:hint="default"/>
      <w:sz w:val="24"/>
      <w:szCs w:val="24"/>
    </w:rPr>
  </w:style>
  <w:style w:type="character" w:customStyle="1" w:styleId="articleseparator">
    <w:name w:val="article_separator"/>
    <w:basedOn w:val="a0"/>
    <w:uiPriority w:val="99"/>
    <w:rsid w:val="003A7D35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59"/>
    <w:rsid w:val="003A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A7D35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customStyle="1" w:styleId="17">
    <w:name w:val="Абзац списка1"/>
    <w:basedOn w:val="a"/>
    <w:rsid w:val="003A7D3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-11">
    <w:name w:val="Светлая сетка - Акцент 11"/>
    <w:basedOn w:val="a1"/>
    <w:uiPriority w:val="62"/>
    <w:rsid w:val="003A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4">
    <w:name w:val="Normal (Web)"/>
    <w:basedOn w:val="a"/>
    <w:uiPriority w:val="99"/>
    <w:unhideWhenUsed/>
    <w:rsid w:val="003A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A7D35"/>
    <w:pPr>
      <w:widowControl w:val="0"/>
      <w:autoSpaceDE w:val="0"/>
      <w:autoSpaceDN w:val="0"/>
      <w:adjustRightInd w:val="0"/>
      <w:spacing w:after="0" w:line="319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7D3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7D35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7D3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A7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A7D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A7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A7D3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3A7D35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uiPriority w:val="99"/>
    <w:rsid w:val="003A7D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uiPriority w:val="99"/>
    <w:rsid w:val="003A7D35"/>
    <w:rPr>
      <w:rFonts w:ascii="Segoe UI" w:hAnsi="Segoe UI" w:cs="Segoe UI"/>
      <w:b/>
      <w:bCs/>
      <w:sz w:val="28"/>
      <w:szCs w:val="28"/>
    </w:rPr>
  </w:style>
  <w:style w:type="character" w:customStyle="1" w:styleId="FontStyle37">
    <w:name w:val="Font Style37"/>
    <w:uiPriority w:val="99"/>
    <w:rsid w:val="003A7D35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3A7D3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9">
    <w:name w:val="Font Style39"/>
    <w:uiPriority w:val="99"/>
    <w:rsid w:val="003A7D35"/>
    <w:rPr>
      <w:rFonts w:ascii="Times New Roman" w:hAnsi="Times New Roman" w:cs="Times New Roman"/>
      <w:b/>
      <w:bCs/>
      <w:sz w:val="24"/>
      <w:szCs w:val="24"/>
    </w:rPr>
  </w:style>
  <w:style w:type="table" w:customStyle="1" w:styleId="-12">
    <w:name w:val="Светлая сетка - Акцент 12"/>
    <w:basedOn w:val="a1"/>
    <w:uiPriority w:val="62"/>
    <w:rsid w:val="00026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5F2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yperlink" Target="http://shcola-internat.ucoz.ru/index/administracija_shkoly/0-6" TargetMode="External"/><Relationship Id="rId26" Type="http://schemas.openxmlformats.org/officeDocument/2006/relationships/hyperlink" Target="http://shcola-internat.ucoz.ru/dir" TargetMode="External"/><Relationship Id="rId3" Type="http://schemas.openxmlformats.org/officeDocument/2006/relationships/styles" Target="styles.xml"/><Relationship Id="rId21" Type="http://schemas.openxmlformats.org/officeDocument/2006/relationships/hyperlink" Target="http://shcola-internat.ucoz.ru/photo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shcola-internat.ucoz.ru/publ" TargetMode="External"/><Relationship Id="rId25" Type="http://schemas.openxmlformats.org/officeDocument/2006/relationships/hyperlink" Target="http://shcola-internat.ucoz.ru/faq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hcola-internat.ucoz.ru/index/vizitnaja_kartochka/0-4" TargetMode="External"/><Relationship Id="rId20" Type="http://schemas.openxmlformats.org/officeDocument/2006/relationships/hyperlink" Target="http://shcola-internat.ucoz.ru/blog" TargetMode="External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shcola-internat.ucoz.ru/forum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hcola-internat.ucoz.ru/" TargetMode="External"/><Relationship Id="rId23" Type="http://schemas.openxmlformats.org/officeDocument/2006/relationships/hyperlink" Target="http://shcola-internat.ucoz.ru/gb" TargetMode="External"/><Relationship Id="rId28" Type="http://schemas.openxmlformats.org/officeDocument/2006/relationships/hyperlink" Target="http://shcola-internat.ucoz.ru/stuff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shcola-internat.ucoz.ru/load" TargetMode="External"/><Relationship Id="rId31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chart" Target="charts/chart5.xml"/><Relationship Id="rId22" Type="http://schemas.openxmlformats.org/officeDocument/2006/relationships/chart" Target="charts/chart6.xml"/><Relationship Id="rId27" Type="http://schemas.openxmlformats.org/officeDocument/2006/relationships/hyperlink" Target="http://shcola-internat.ucoz.ru/index/0-3" TargetMode="External"/><Relationship Id="rId30" Type="http://schemas.openxmlformats.org/officeDocument/2006/relationships/chart" Target="charts/chart8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6а, Английский язык</c:v>
                </c:pt>
                <c:pt idx="1">
                  <c:v>6Б, Русский язык</c:v>
                </c:pt>
                <c:pt idx="2">
                  <c:v>6В, Математика</c:v>
                </c:pt>
                <c:pt idx="3">
                  <c:v>7, Молдавский язык</c:v>
                </c:pt>
                <c:pt idx="4">
                  <c:v>8 Р, 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60.4</c:v>
                </c:pt>
                <c:pt idx="1">
                  <c:v>41.6</c:v>
                </c:pt>
                <c:pt idx="2">
                  <c:v>62</c:v>
                </c:pt>
                <c:pt idx="3">
                  <c:v>82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6а, Английский язык</c:v>
                </c:pt>
                <c:pt idx="1">
                  <c:v>6Б, Русский язык</c:v>
                </c:pt>
                <c:pt idx="2">
                  <c:v>6В, Математика</c:v>
                </c:pt>
                <c:pt idx="3">
                  <c:v>7, Молдавский язык</c:v>
                </c:pt>
                <c:pt idx="4">
                  <c:v>8 Р, 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44.4</c:v>
                </c:pt>
                <c:pt idx="1">
                  <c:v>20</c:v>
                </c:pt>
                <c:pt idx="2">
                  <c:v>75</c:v>
                </c:pt>
                <c:pt idx="3">
                  <c:v>100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97760"/>
        <c:axId val="128600320"/>
      </c:barChart>
      <c:catAx>
        <c:axId val="70197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50" b="1" i="0" baseline="0">
                <a:solidFill>
                  <a:schemeClr val="accent5">
                    <a:lumMod val="50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128600320"/>
        <c:crosses val="autoZero"/>
        <c:auto val="1"/>
        <c:lblAlgn val="ctr"/>
        <c:lblOffset val="100"/>
        <c:noMultiLvlLbl val="0"/>
      </c:catAx>
      <c:valAx>
        <c:axId val="128600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50" baseline="0">
                <a:solidFill>
                  <a:schemeClr val="accent5">
                    <a:lumMod val="50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70197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93212425189022E-2"/>
          <c:y val="2.8799054672200897E-2"/>
          <c:w val="0.71858688433982421"/>
          <c:h val="0.59991379086108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  <a:ln>
                <a:solidFill>
                  <a:srgbClr val="FFC000"/>
                </a:solidFill>
              </a:ln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  <a:ln>
                <a:solidFill>
                  <a:srgbClr val="FFC000"/>
                </a:solidFill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75000"/>
                    </a:schemeClr>
                  </a:gs>
                  <a:gs pos="64999">
                    <a:srgbClr val="F0EBD5"/>
                  </a:gs>
                  <a:gs pos="100000">
                    <a:srgbClr val="D1C39F"/>
                  </a:gs>
                </a:gsLst>
                <a:lin ang="16200000" scaled="1"/>
                <a:tileRect/>
              </a:gradFill>
              <a:ln>
                <a:solidFill>
                  <a:schemeClr val="accent6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7030A0"/>
                </a:outerShdw>
              </a:effectLst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75000"/>
                    </a:schemeClr>
                  </a:gs>
                  <a:gs pos="64999">
                    <a:srgbClr val="F0EBD5"/>
                  </a:gs>
                  <a:gs pos="100000">
                    <a:srgbClr val="D1C39F"/>
                  </a:gs>
                </a:gsLst>
                <a:lin ang="16200000" scaled="1"/>
                <a:tileRect/>
              </a:gradFill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 i="1" baseline="0">
                      <a:ln>
                        <a:solidFill>
                          <a:schemeClr val="bg1"/>
                        </a:solidFill>
                      </a:ln>
                      <a:solidFill>
                        <a:schemeClr val="accent2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Лист1!$A$2:$A$10</c:f>
              <c:strCache>
                <c:ptCount val="8"/>
                <c:pt idx="0">
                  <c:v>9аРусский язык</c:v>
                </c:pt>
                <c:pt idx="1">
                  <c:v>9б Русский язык</c:v>
                </c:pt>
                <c:pt idx="2">
                  <c:v>9а Алгебра</c:v>
                </c:pt>
                <c:pt idx="3">
                  <c:v>9б Алгебра</c:v>
                </c:pt>
                <c:pt idx="4">
                  <c:v>9а География</c:v>
                </c:pt>
                <c:pt idx="5">
                  <c:v>9б География</c:v>
                </c:pt>
                <c:pt idx="6">
                  <c:v>9а Физкультура</c:v>
                </c:pt>
                <c:pt idx="7">
                  <c:v>9б Физкультура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</c:v>
                </c:pt>
                <c:pt idx="1">
                  <c:v>45.3</c:v>
                </c:pt>
                <c:pt idx="2" formatCode="0.00">
                  <c:v>55</c:v>
                </c:pt>
                <c:pt idx="3">
                  <c:v>45.3</c:v>
                </c:pt>
                <c:pt idx="4">
                  <c:v>77</c:v>
                </c:pt>
                <c:pt idx="5">
                  <c:v>67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C7E8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C7E8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50000"/>
                    </a:schemeClr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16200000" scaled="1"/>
                <a:tileRect/>
              </a:gra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75000"/>
                    </a:schemeClr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16200000" scaled="1"/>
                <a:tileRect/>
              </a:gra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6"/>
              <c:layout>
                <c:manualLayout>
                  <c:x val="1.25562414983782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9аРусский язык</c:v>
                </c:pt>
                <c:pt idx="1">
                  <c:v>9б Русский язык</c:v>
                </c:pt>
                <c:pt idx="2">
                  <c:v>9а Алгебра</c:v>
                </c:pt>
                <c:pt idx="3">
                  <c:v>9б Алгебра</c:v>
                </c:pt>
                <c:pt idx="4">
                  <c:v>9а География</c:v>
                </c:pt>
                <c:pt idx="5">
                  <c:v>9б География</c:v>
                </c:pt>
                <c:pt idx="6">
                  <c:v>9а Физкультура</c:v>
                </c:pt>
                <c:pt idx="7">
                  <c:v>9б Физкультура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67</c:v>
                </c:pt>
                <c:pt idx="1">
                  <c:v>33.300000000000004</c:v>
                </c:pt>
                <c:pt idx="2">
                  <c:v>67</c:v>
                </c:pt>
                <c:pt idx="3">
                  <c:v>33.300000000000004</c:v>
                </c:pt>
                <c:pt idx="4">
                  <c:v>83</c:v>
                </c:pt>
                <c:pt idx="5">
                  <c:v>67</c:v>
                </c:pt>
                <c:pt idx="6">
                  <c:v>82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830784"/>
        <c:axId val="128602048"/>
        <c:axId val="0"/>
      </c:bar3DChart>
      <c:catAx>
        <c:axId val="131830784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50" b="1" i="1" baseline="0">
                <a:solidFill>
                  <a:schemeClr val="accent6">
                    <a:lumMod val="50000"/>
                  </a:schemeClr>
                </a:solidFill>
              </a:defRPr>
            </a:pPr>
            <a:endParaRPr lang="ru-RU"/>
          </a:p>
        </c:txPr>
        <c:crossAx val="128602048"/>
        <c:crosses val="autoZero"/>
        <c:auto val="1"/>
        <c:lblAlgn val="ctr"/>
        <c:lblOffset val="100"/>
        <c:noMultiLvlLbl val="0"/>
      </c:catAx>
      <c:valAx>
        <c:axId val="12860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3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Количество учащихся, посещающих кружки </a:t>
            </a:r>
          </a:p>
          <a:p>
            <a:pPr>
              <a:defRPr/>
            </a:pPr>
            <a:r>
              <a:rPr lang="ru-RU" sz="1400" i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в 2013-2014 учебном году</a:t>
            </a:r>
          </a:p>
        </c:rich>
      </c:tx>
      <c:layout>
        <c:manualLayout>
          <c:xMode val="edge"/>
          <c:yMode val="edge"/>
          <c:x val="0.2382200329224280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детей, посещающих кружки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25"/>
          <c:dPt>
            <c:idx val="0"/>
            <c:bubble3D val="0"/>
            <c:spPr>
              <a:solidFill>
                <a:srgbClr val="BB4643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bubble3D val="0"/>
            <c:spPr>
              <a:solidFill>
                <a:srgbClr val="424AEC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300" b="1" i="0" baseline="0">
                    <a:solidFill>
                      <a:sysClr val="windowText" lastClr="0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посещают один кружок</c:v>
                </c:pt>
                <c:pt idx="1">
                  <c:v>посещают два кружка</c:v>
                </c:pt>
                <c:pt idx="2">
                  <c:v>посещают три и более кружков</c:v>
                </c:pt>
                <c:pt idx="3">
                  <c:v>не посещают кружки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61</c:v>
                </c:pt>
                <c:pt idx="2">
                  <c:v>28</c:v>
                </c:pt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779256794231833"/>
          <c:y val="0.33357060863846488"/>
          <c:w val="0.32889628397116477"/>
          <c:h val="0.3492493934712062"/>
        </c:manualLayout>
      </c:layout>
      <c:overlay val="0"/>
    </c:legend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i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Количество учащихся, посещающих кружки </a:t>
            </a:r>
          </a:p>
          <a:p>
            <a:pPr>
              <a:defRPr sz="1400"/>
            </a:pPr>
            <a:r>
              <a:rPr lang="ru-RU" sz="1400" i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в 2013-2014 учебном году</a:t>
            </a:r>
          </a:p>
        </c:rich>
      </c:tx>
      <c:layout>
        <c:manualLayout>
          <c:xMode val="edge"/>
          <c:yMode val="edge"/>
          <c:x val="0.20719116787070785"/>
          <c:y val="2.442598925256473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детей, посещающих кружки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25"/>
          <c:dPt>
            <c:idx val="0"/>
            <c:bubble3D val="0"/>
            <c:spPr>
              <a:solidFill>
                <a:srgbClr val="BB4643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bubble3D val="0"/>
            <c:spPr>
              <a:solidFill>
                <a:srgbClr val="424AEC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>
                    <a:solidFill>
                      <a:sysClr val="windowText" lastClr="0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посещают один кружок</c:v>
                </c:pt>
                <c:pt idx="1">
                  <c:v>посещают два кружка</c:v>
                </c:pt>
                <c:pt idx="2">
                  <c:v>посещают три и более кружков</c:v>
                </c:pt>
                <c:pt idx="3">
                  <c:v>не посещают кружки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69</c:v>
                </c:pt>
                <c:pt idx="2">
                  <c:v>35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zero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397095356392141E-2"/>
          <c:y val="0.14017691117161288"/>
          <c:w val="0.69213636657733857"/>
          <c:h val="0.692864582744946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Pt>
            <c:idx val="0"/>
            <c:bubble3D val="1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Лист1!$A$2:$A$13</c:f>
              <c:strCache>
                <c:ptCount val="12"/>
                <c:pt idx="0">
                  <c:v>вокальный</c:v>
                </c:pt>
                <c:pt idx="1">
                  <c:v>народный танец</c:v>
                </c:pt>
                <c:pt idx="2">
                  <c:v>Изо</c:v>
                </c:pt>
                <c:pt idx="3">
                  <c:v>театральный</c:v>
                </c:pt>
                <c:pt idx="4">
                  <c:v>жестовая песня</c:v>
                </c:pt>
                <c:pt idx="5">
                  <c:v>батик</c:v>
                </c:pt>
                <c:pt idx="6">
                  <c:v>бокс</c:v>
                </c:pt>
                <c:pt idx="7">
                  <c:v>современный</c:v>
                </c:pt>
                <c:pt idx="8">
                  <c:v>экология</c:v>
                </c:pt>
                <c:pt idx="9">
                  <c:v>оригами</c:v>
                </c:pt>
                <c:pt idx="10">
                  <c:v>спортивная секция</c:v>
                </c:pt>
                <c:pt idx="11">
                  <c:v>плавание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0.1</c:v>
                </c:pt>
                <c:pt idx="1">
                  <c:v>9.0000000000000024E-2</c:v>
                </c:pt>
                <c:pt idx="2">
                  <c:v>0.12000000000000002</c:v>
                </c:pt>
                <c:pt idx="3">
                  <c:v>0.12000000000000002</c:v>
                </c:pt>
                <c:pt idx="4">
                  <c:v>8.0000000000000043E-2</c:v>
                </c:pt>
                <c:pt idx="5">
                  <c:v>6.0000000000000032E-2</c:v>
                </c:pt>
                <c:pt idx="6">
                  <c:v>1.2999999999999998E-2</c:v>
                </c:pt>
                <c:pt idx="7">
                  <c:v>8.0000000000000043E-2</c:v>
                </c:pt>
                <c:pt idx="8">
                  <c:v>7.0000000000000021E-2</c:v>
                </c:pt>
                <c:pt idx="9">
                  <c:v>4.0000000000000022E-2</c:v>
                </c:pt>
                <c:pt idx="10">
                  <c:v>0.17</c:v>
                </c:pt>
                <c:pt idx="11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2"/>
                <c:pt idx="0">
                  <c:v>вокальный</c:v>
                </c:pt>
                <c:pt idx="1">
                  <c:v>народный танец</c:v>
                </c:pt>
                <c:pt idx="2">
                  <c:v>Изо</c:v>
                </c:pt>
                <c:pt idx="3">
                  <c:v>театральный</c:v>
                </c:pt>
                <c:pt idx="4">
                  <c:v>жестовая песня</c:v>
                </c:pt>
                <c:pt idx="5">
                  <c:v>батик</c:v>
                </c:pt>
                <c:pt idx="6">
                  <c:v>бокс</c:v>
                </c:pt>
                <c:pt idx="7">
                  <c:v>современный</c:v>
                </c:pt>
                <c:pt idx="8">
                  <c:v>экология</c:v>
                </c:pt>
                <c:pt idx="9">
                  <c:v>оригами</c:v>
                </c:pt>
                <c:pt idx="10">
                  <c:v>спортивная секция</c:v>
                </c:pt>
                <c:pt idx="11">
                  <c:v>плавание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200" b="1">
                <a:latin typeface="Constantia" pitchFamily="18" charset="0"/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200" b="1" baseline="0">
                <a:latin typeface="Constantia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358974358974363"/>
          <c:y val="0.17202910611783481"/>
          <c:w val="0.34102564102564598"/>
          <c:h val="0.66678189616543326"/>
        </c:manualLayout>
      </c:layout>
      <c:overlay val="0"/>
    </c:legend>
    <c:plotVisOnly val="1"/>
    <c:dispBlanksAs val="gap"/>
    <c:showDLblsOverMax val="0"/>
  </c:chart>
  <c:spPr>
    <a:solidFill>
      <a:srgbClr val="FFFFCC"/>
    </a:solidFill>
    <a:ln>
      <a:solidFill>
        <a:schemeClr val="bg1"/>
      </a:solidFill>
    </a:ln>
    <a:scene3d>
      <a:camera prst="orthographicFront"/>
      <a:lightRig rig="threePt" dir="t"/>
    </a:scene3d>
    <a:sp3d>
      <a:bevelB w="114300" prst="hardEdge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 h="82550"/>
            </a:sp3d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6350" h="82550"/>
              </a:sp3d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6350" h="82550"/>
              </a:sp3d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C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6350" h="82550"/>
              </a:sp3d>
            </c:spPr>
          </c:dPt>
          <c:dLbls>
            <c:txPr>
              <a:bodyPr/>
              <a:lstStyle/>
              <a:p>
                <a:pPr>
                  <a:defRPr sz="900" b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mmm/yy</c:formatCode>
                <c:ptCount val="4"/>
                <c:pt idx="0">
                  <c:v>41275</c:v>
                </c:pt>
                <c:pt idx="1">
                  <c:v>41426</c:v>
                </c:pt>
                <c:pt idx="2">
                  <c:v>41579</c:v>
                </c:pt>
                <c:pt idx="3">
                  <c:v>41640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227</c:v>
                </c:pt>
                <c:pt idx="1">
                  <c:v>360</c:v>
                </c:pt>
                <c:pt idx="2">
                  <c:v>415</c:v>
                </c:pt>
                <c:pt idx="3">
                  <c:v>465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mmm/yy</c:formatCode>
                <c:ptCount val="4"/>
                <c:pt idx="0">
                  <c:v>41275</c:v>
                </c:pt>
                <c:pt idx="1">
                  <c:v>41426</c:v>
                </c:pt>
                <c:pt idx="2">
                  <c:v>41579</c:v>
                </c:pt>
                <c:pt idx="3">
                  <c:v>41640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mmm/yy</c:formatCode>
                <c:ptCount val="4"/>
                <c:pt idx="0">
                  <c:v>41275</c:v>
                </c:pt>
                <c:pt idx="1">
                  <c:v>41426</c:v>
                </c:pt>
                <c:pt idx="2">
                  <c:v>41579</c:v>
                </c:pt>
                <c:pt idx="3">
                  <c:v>41640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33344"/>
        <c:axId val="134710400"/>
      </c:barChart>
      <c:dateAx>
        <c:axId val="131833344"/>
        <c:scaling>
          <c:orientation val="minMax"/>
        </c:scaling>
        <c:delete val="0"/>
        <c:axPos val="l"/>
        <c:numFmt formatCode="mmm/yy" sourceLinked="1"/>
        <c:majorTickMark val="out"/>
        <c:minorTickMark val="none"/>
        <c:tickLblPos val="nextTo"/>
        <c:txPr>
          <a:bodyPr/>
          <a:lstStyle/>
          <a:p>
            <a:pPr>
              <a:defRPr sz="950" b="1" i="1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134710400"/>
        <c:crosses val="autoZero"/>
        <c:auto val="1"/>
        <c:lblOffset val="100"/>
        <c:baseTimeUnit val="months"/>
      </c:dateAx>
      <c:valAx>
        <c:axId val="134710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chemeClr val="accent3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833344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</c:spPr>
    </c:plotArea>
    <c:plotVisOnly val="1"/>
    <c:dispBlanksAs val="gap"/>
    <c:showDLblsOverMax val="0"/>
  </c:chart>
  <c:spPr>
    <a:ln>
      <a:solidFill>
        <a:schemeClr val="accent6">
          <a:lumMod val="40000"/>
          <a:lumOff val="6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Оценка</a:t>
            </a:r>
            <a:r>
              <a:rPr lang="ru-RU" sz="10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сайта </a:t>
            </a:r>
            <a:endParaRPr lang="ru-RU" sz="1000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080596588018184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147422586847748E-2"/>
          <c:y val="0.20971844063137376"/>
          <c:w val="0.86390770951906692"/>
          <c:h val="0.53984468024822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  <a:ln w="12700">
              <a:solidFill>
                <a:srgbClr val="C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50" b="1" i="0" baseline="0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Неплохо</c:v>
                </c:pt>
                <c:pt idx="3">
                  <c:v>Плохо</c:v>
                </c:pt>
                <c:pt idx="4">
                  <c:v>Ужасно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16</c:v>
                </c:pt>
                <c:pt idx="2">
                  <c:v>13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63552"/>
        <c:axId val="134713280"/>
      </c:barChart>
      <c:catAx>
        <c:axId val="13186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13280"/>
        <c:crosses val="autoZero"/>
        <c:auto val="1"/>
        <c:lblAlgn val="ctr"/>
        <c:lblOffset val="100"/>
        <c:noMultiLvlLbl val="0"/>
      </c:catAx>
      <c:valAx>
        <c:axId val="13471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chemeClr val="accent3">
              <a:lumMod val="40000"/>
              <a:lumOff val="60000"/>
            </a:schemeClr>
          </a:solidFill>
        </c:spPr>
        <c:crossAx val="131863552"/>
        <c:crosses val="autoZero"/>
        <c:crossBetween val="between"/>
      </c:valAx>
      <c:spPr>
        <a:solidFill>
          <a:srgbClr val="F5FCCC"/>
        </a:solid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147422586847748E-2"/>
          <c:y val="0.2097184406313739"/>
          <c:w val="0.86390770951906692"/>
          <c:h val="0.53984468024822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  <a:ln w="12700">
              <a:solidFill>
                <a:srgbClr val="C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50" b="1" i="0" baseline="0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да.помогает</c:v>
                </c:pt>
                <c:pt idx="1">
                  <c:v>нет</c:v>
                </c:pt>
                <c:pt idx="2">
                  <c:v>не знаю</c:v>
                </c:pt>
                <c:pt idx="3">
                  <c:v>больше отвлекает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65600"/>
        <c:axId val="134715008"/>
      </c:barChart>
      <c:catAx>
        <c:axId val="131865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715008"/>
        <c:crosses val="autoZero"/>
        <c:auto val="1"/>
        <c:lblAlgn val="ctr"/>
        <c:lblOffset val="100"/>
        <c:noMultiLvlLbl val="0"/>
      </c:catAx>
      <c:valAx>
        <c:axId val="13471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chemeClr val="accent3">
              <a:lumMod val="40000"/>
              <a:lumOff val="60000"/>
            </a:schemeClr>
          </a:solidFill>
        </c:spPr>
        <c:crossAx val="131865600"/>
        <c:crosses val="autoZero"/>
        <c:crossBetween val="between"/>
      </c:valAx>
      <c:spPr>
        <a:solidFill>
          <a:srgbClr val="F5FCCC"/>
        </a:solid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 203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предварительнаядиагностика</c:v>
                </c:pt>
                <c:pt idx="1">
                  <c:v>на учёте в Центре</c:v>
                </c:pt>
                <c:pt idx="2">
                  <c:v>консульт. Родителям</c:v>
                </c:pt>
                <c:pt idx="3">
                  <c:v>консульт. Педагогам</c:v>
                </c:pt>
                <c:pt idx="4">
                  <c:v>открытыезанятия</c:v>
                </c:pt>
                <c:pt idx="5">
                  <c:v>семинары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131</c:v>
                </c:pt>
                <c:pt idx="1">
                  <c:v>114</c:v>
                </c:pt>
                <c:pt idx="2">
                  <c:v>87</c:v>
                </c:pt>
                <c:pt idx="3">
                  <c:v>22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предварительнаядиагностика</c:v>
                </c:pt>
                <c:pt idx="1">
                  <c:v>на учёте в Центре</c:v>
                </c:pt>
                <c:pt idx="2">
                  <c:v>консульт. Родителям</c:v>
                </c:pt>
                <c:pt idx="3">
                  <c:v>консульт. Педагогам</c:v>
                </c:pt>
                <c:pt idx="4">
                  <c:v>открытыезанятия</c:v>
                </c:pt>
                <c:pt idx="5">
                  <c:v>семинары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188</c:v>
                </c:pt>
                <c:pt idx="1">
                  <c:v>134</c:v>
                </c:pt>
                <c:pt idx="2">
                  <c:v>124</c:v>
                </c:pt>
                <c:pt idx="3">
                  <c:v>71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1832832"/>
        <c:axId val="134715584"/>
        <c:axId val="131896576"/>
      </c:bar3DChart>
      <c:catAx>
        <c:axId val="13183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15584"/>
        <c:crosses val="autoZero"/>
        <c:auto val="1"/>
        <c:lblAlgn val="ctr"/>
        <c:lblOffset val="100"/>
        <c:noMultiLvlLbl val="0"/>
      </c:catAx>
      <c:valAx>
        <c:axId val="13471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32832"/>
        <c:crosses val="autoZero"/>
        <c:crossBetween val="between"/>
      </c:valAx>
      <c:serAx>
        <c:axId val="13189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15584"/>
        <c:crosses val="autoZero"/>
      </c:ser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 b="1">
          <a:solidFill>
            <a:srgbClr val="00206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397A-0461-447F-A126-B43216D0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В. Лука</cp:lastModifiedBy>
  <cp:revision>5</cp:revision>
  <cp:lastPrinted>2014-01-21T10:46:00Z</cp:lastPrinted>
  <dcterms:created xsi:type="dcterms:W3CDTF">2014-01-22T13:07:00Z</dcterms:created>
  <dcterms:modified xsi:type="dcterms:W3CDTF">2014-01-24T07:32:00Z</dcterms:modified>
</cp:coreProperties>
</file>