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21" w:rsidRDefault="00DD4F21" w:rsidP="00B07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F21">
        <w:rPr>
          <w:rFonts w:ascii="Times New Roman" w:hAnsi="Times New Roman" w:cs="Times New Roman"/>
          <w:sz w:val="24"/>
          <w:szCs w:val="24"/>
        </w:rPr>
        <w:t>ОТЧЕТ О РЕЗУЛЬТАХ ДЕЯТЕЛЬНОСТИ ГУ  БЕНДЕРСКИЙ ПСИХОНЕВРОЛОГИЧЕСКИЙ ДОМ-ИНТЕРНАТ</w:t>
      </w:r>
      <w:r>
        <w:rPr>
          <w:rFonts w:ascii="Times New Roman" w:hAnsi="Times New Roman" w:cs="Times New Roman"/>
          <w:sz w:val="24"/>
          <w:szCs w:val="24"/>
        </w:rPr>
        <w:t xml:space="preserve"> ЗА 2013 г.</w:t>
      </w:r>
    </w:p>
    <w:p w:rsidR="00B52062" w:rsidRDefault="00DD4F21" w:rsidP="00DD4F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</w:t>
      </w:r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интернат – учреждение медико-</w:t>
      </w:r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назначения, закрытого типа, финансируемого из республиканского бюджета, специального  счета пенсионного фонда и гуманитарной помощи. Работа проводится на основании  законных 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указов Президента, распоряжений Правительства, Устава о 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ПНДИ, приказов, распоряжений  министерства по СЗ и</w:t>
      </w:r>
      <w:proofErr w:type="gramStart"/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D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ПМР.</w:t>
      </w:r>
    </w:p>
    <w:p w:rsidR="005B5014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</w:t>
      </w:r>
      <w:r w:rsidRPr="005B5014">
        <w:rPr>
          <w:rFonts w:ascii="Times New Roman" w:hAnsi="Times New Roman" w:cs="Times New Roman"/>
          <w:b/>
          <w:sz w:val="24"/>
          <w:szCs w:val="24"/>
        </w:rPr>
        <w:t>о медицинской части</w:t>
      </w:r>
    </w:p>
    <w:p w:rsidR="005B5014" w:rsidRDefault="005B5014" w:rsidP="005B5014">
      <w:pPr>
        <w:jc w:val="center"/>
      </w:pPr>
    </w:p>
    <w:tbl>
      <w:tblPr>
        <w:tblStyle w:val="a3"/>
        <w:tblW w:w="0" w:type="auto"/>
        <w:tblLook w:val="04A0"/>
      </w:tblPr>
      <w:tblGrid>
        <w:gridCol w:w="751"/>
        <w:gridCol w:w="1185"/>
        <w:gridCol w:w="1145"/>
        <w:gridCol w:w="837"/>
        <w:gridCol w:w="3997"/>
        <w:gridCol w:w="995"/>
        <w:gridCol w:w="1228"/>
      </w:tblGrid>
      <w:tr w:rsidR="005B5014" w:rsidTr="008F528E">
        <w:tc>
          <w:tcPr>
            <w:tcW w:w="1192" w:type="dxa"/>
            <w:vMerge w:val="restart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Состояло начало 1.01.2013</w:t>
            </w:r>
          </w:p>
        </w:tc>
        <w:tc>
          <w:tcPr>
            <w:tcW w:w="1317" w:type="dxa"/>
            <w:vMerge w:val="restart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прибыло</w:t>
            </w:r>
          </w:p>
        </w:tc>
        <w:tc>
          <w:tcPr>
            <w:tcW w:w="4409" w:type="dxa"/>
            <w:gridSpan w:val="3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убыло</w:t>
            </w:r>
          </w:p>
        </w:tc>
        <w:tc>
          <w:tcPr>
            <w:tcW w:w="1327" w:type="dxa"/>
            <w:vMerge w:val="restart"/>
            <w:vAlign w:val="center"/>
          </w:tcPr>
          <w:p w:rsidR="005B5014" w:rsidRPr="00265AB3" w:rsidRDefault="005B5014" w:rsidP="008925B7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 xml:space="preserve">Состоит на </w:t>
            </w:r>
            <w:r w:rsidR="008925B7">
              <w:rPr>
                <w:b/>
                <w:lang w:val="ru-RU"/>
              </w:rPr>
              <w:t>3</w:t>
            </w:r>
            <w:bookmarkStart w:id="0" w:name="_GoBack"/>
            <w:bookmarkEnd w:id="0"/>
            <w:r w:rsidRPr="00265AB3">
              <w:rPr>
                <w:b/>
                <w:lang w:val="ru-RU"/>
              </w:rPr>
              <w:t>1.</w:t>
            </w:r>
            <w:r w:rsidR="008925B7">
              <w:rPr>
                <w:b/>
                <w:lang w:val="ru-RU"/>
              </w:rPr>
              <w:t>12</w:t>
            </w:r>
            <w:r w:rsidRPr="00265AB3">
              <w:rPr>
                <w:b/>
                <w:lang w:val="ru-RU"/>
              </w:rPr>
              <w:t>.2013 г.</w:t>
            </w:r>
          </w:p>
        </w:tc>
      </w:tr>
      <w:tr w:rsidR="005B5014" w:rsidTr="008F528E">
        <w:tc>
          <w:tcPr>
            <w:tcW w:w="1192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326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317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всего</w:t>
            </w:r>
          </w:p>
        </w:tc>
        <w:tc>
          <w:tcPr>
            <w:tcW w:w="3128" w:type="dxa"/>
            <w:gridSpan w:val="2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Из них</w:t>
            </w:r>
          </w:p>
        </w:tc>
        <w:tc>
          <w:tcPr>
            <w:tcW w:w="1327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</w:tr>
      <w:tr w:rsidR="005B5014" w:rsidTr="008F528E">
        <w:tc>
          <w:tcPr>
            <w:tcW w:w="1192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326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317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281" w:type="dxa"/>
            <w:vMerge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 xml:space="preserve">Переведено </w:t>
            </w:r>
          </w:p>
        </w:tc>
        <w:tc>
          <w:tcPr>
            <w:tcW w:w="1296" w:type="dxa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умерло</w:t>
            </w:r>
          </w:p>
        </w:tc>
        <w:tc>
          <w:tcPr>
            <w:tcW w:w="1327" w:type="dxa"/>
            <w:vMerge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</w:tr>
      <w:tr w:rsidR="005B5014" w:rsidTr="008F528E">
        <w:tc>
          <w:tcPr>
            <w:tcW w:w="1192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 г.</w:t>
            </w:r>
          </w:p>
        </w:tc>
        <w:tc>
          <w:tcPr>
            <w:tcW w:w="13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  <w:tc>
          <w:tcPr>
            <w:tcW w:w="131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81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832" w:type="dxa"/>
            <w:vAlign w:val="center"/>
          </w:tcPr>
          <w:p w:rsidR="005B5014" w:rsidRDefault="005B5014" w:rsidP="008F528E">
            <w:pPr>
              <w:rPr>
                <w:lang w:val="ru-RU"/>
              </w:rPr>
            </w:pPr>
            <w:r w:rsidRPr="0035145F">
              <w:rPr>
                <w:b/>
                <w:lang w:val="ru-RU"/>
              </w:rPr>
              <w:t>1</w:t>
            </w:r>
            <w:r w:rsidRPr="00BD2B81">
              <w:rPr>
                <w:sz w:val="20"/>
                <w:lang w:val="ru-RU"/>
              </w:rPr>
              <w:t>(забрано родственниками)</w:t>
            </w:r>
          </w:p>
        </w:tc>
        <w:tc>
          <w:tcPr>
            <w:tcW w:w="129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F69F0">
              <w:rPr>
                <w:lang w:val="ru-RU"/>
              </w:rPr>
              <w:t>7</w:t>
            </w:r>
          </w:p>
        </w:tc>
        <w:tc>
          <w:tcPr>
            <w:tcW w:w="13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</w:t>
            </w:r>
          </w:p>
        </w:tc>
      </w:tr>
      <w:tr w:rsidR="005B5014" w:rsidRPr="0035145F" w:rsidTr="008F528E">
        <w:tc>
          <w:tcPr>
            <w:tcW w:w="1192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 г.</w:t>
            </w:r>
          </w:p>
        </w:tc>
        <w:tc>
          <w:tcPr>
            <w:tcW w:w="13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  <w:tc>
          <w:tcPr>
            <w:tcW w:w="131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81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832" w:type="dxa"/>
            <w:vAlign w:val="center"/>
          </w:tcPr>
          <w:p w:rsidR="005B5014" w:rsidRDefault="005B5014" w:rsidP="008F528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lang w:val="ru-RU"/>
              </w:rPr>
              <w:t>27(</w:t>
            </w:r>
            <w:r w:rsidRPr="0035145F">
              <w:rPr>
                <w:b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,</w:t>
            </w:r>
            <w:proofErr w:type="gramEnd"/>
          </w:p>
          <w:p w:rsidR="005B5014" w:rsidRDefault="005B5014" w:rsidP="008F528E">
            <w:pPr>
              <w:jc w:val="center"/>
              <w:rPr>
                <w:lang w:val="ru-RU"/>
              </w:rPr>
            </w:pPr>
            <w:proofErr w:type="gramStart"/>
            <w:r w:rsidRPr="0035145F">
              <w:rPr>
                <w:b/>
                <w:szCs w:val="20"/>
                <w:lang w:val="ru-RU"/>
              </w:rPr>
              <w:t>2</w:t>
            </w:r>
            <w:r w:rsidRPr="0035145F">
              <w:rPr>
                <w:sz w:val="20"/>
                <w:szCs w:val="20"/>
                <w:lang w:val="ru-RU"/>
              </w:rPr>
              <w:t>забрано родственниками</w:t>
            </w:r>
            <w:r>
              <w:rPr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29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3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</w:tr>
      <w:tr w:rsidR="005B5014" w:rsidRPr="0035145F" w:rsidTr="008F528E">
        <w:trPr>
          <w:trHeight w:val="906"/>
        </w:trPr>
        <w:tc>
          <w:tcPr>
            <w:tcW w:w="1192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 г.</w:t>
            </w:r>
          </w:p>
        </w:tc>
        <w:tc>
          <w:tcPr>
            <w:tcW w:w="13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31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81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32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 w:rsidRPr="003B5DFF">
              <w:rPr>
                <w:b/>
                <w:lang w:val="ru-RU"/>
              </w:rPr>
              <w:t>15</w:t>
            </w:r>
            <w:r>
              <w:rPr>
                <w:lang w:val="ru-RU"/>
              </w:rPr>
              <w:t>(</w:t>
            </w:r>
            <w:r w:rsidRPr="0035145F">
              <w:rPr>
                <w:b/>
                <w:szCs w:val="20"/>
                <w:lang w:val="ru-RU"/>
              </w:rPr>
              <w:t>2</w:t>
            </w:r>
            <w:r w:rsidRPr="0035145F">
              <w:rPr>
                <w:sz w:val="20"/>
                <w:szCs w:val="20"/>
                <w:lang w:val="ru-RU"/>
              </w:rPr>
              <w:t>забрано родственниками</w:t>
            </w:r>
            <w:r>
              <w:rPr>
                <w:b/>
                <w:szCs w:val="20"/>
                <w:lang w:val="ru-RU"/>
              </w:rPr>
              <w:t>,7</w:t>
            </w:r>
            <w:r w:rsidRPr="003B5DFF">
              <w:rPr>
                <w:sz w:val="20"/>
                <w:szCs w:val="20"/>
                <w:lang w:val="ru-RU"/>
              </w:rPr>
              <w:t>дом</w:t>
            </w:r>
            <w:r w:rsidRPr="003B5DFF">
              <w:rPr>
                <w:sz w:val="18"/>
                <w:szCs w:val="20"/>
                <w:lang w:val="ru-RU"/>
              </w:rPr>
              <w:t>ветеранов</w:t>
            </w:r>
            <w:r>
              <w:rPr>
                <w:sz w:val="18"/>
                <w:szCs w:val="20"/>
                <w:lang w:val="ru-RU"/>
              </w:rPr>
              <w:t>,</w:t>
            </w:r>
            <w:r w:rsidRPr="003B5DFF">
              <w:rPr>
                <w:b/>
                <w:szCs w:val="20"/>
                <w:lang w:val="ru-RU"/>
              </w:rPr>
              <w:t>6</w:t>
            </w:r>
            <w:r w:rsidRPr="0035145F">
              <w:rPr>
                <w:sz w:val="20"/>
                <w:szCs w:val="20"/>
                <w:lang w:val="ru-RU"/>
              </w:rPr>
              <w:t>переведено в др. интернаты</w:t>
            </w:r>
            <w:r>
              <w:rPr>
                <w:szCs w:val="20"/>
                <w:lang w:val="ru-RU"/>
              </w:rPr>
              <w:t>)</w:t>
            </w:r>
          </w:p>
        </w:tc>
        <w:tc>
          <w:tcPr>
            <w:tcW w:w="129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3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</w:tr>
    </w:tbl>
    <w:p w:rsidR="005B5014" w:rsidRDefault="005B5014" w:rsidP="005B5014">
      <w:pPr>
        <w:jc w:val="center"/>
      </w:pPr>
    </w:p>
    <w:p w:rsidR="005B5014" w:rsidRDefault="005B5014" w:rsidP="005B5014">
      <w:pPr>
        <w:jc w:val="center"/>
      </w:pPr>
    </w:p>
    <w:p w:rsidR="005B5014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14">
        <w:rPr>
          <w:rFonts w:ascii="Times New Roman" w:hAnsi="Times New Roman" w:cs="Times New Roman"/>
          <w:b/>
          <w:sz w:val="24"/>
          <w:szCs w:val="24"/>
        </w:rPr>
        <w:t>Распределение больных психическими расстройствами</w:t>
      </w:r>
    </w:p>
    <w:tbl>
      <w:tblPr>
        <w:tblStyle w:val="a3"/>
        <w:tblW w:w="9640" w:type="dxa"/>
        <w:tblInd w:w="-34" w:type="dxa"/>
        <w:tblLook w:val="04A0"/>
      </w:tblPr>
      <w:tblGrid>
        <w:gridCol w:w="4678"/>
        <w:gridCol w:w="1418"/>
        <w:gridCol w:w="1559"/>
        <w:gridCol w:w="1985"/>
      </w:tblGrid>
      <w:tr w:rsidR="005B5014" w:rsidTr="008F528E">
        <w:trPr>
          <w:trHeight w:val="272"/>
        </w:trPr>
        <w:tc>
          <w:tcPr>
            <w:tcW w:w="4678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Наименование заболеваний</w:t>
            </w:r>
          </w:p>
        </w:tc>
        <w:tc>
          <w:tcPr>
            <w:tcW w:w="1418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2011г.</w:t>
            </w:r>
          </w:p>
        </w:tc>
        <w:tc>
          <w:tcPr>
            <w:tcW w:w="1559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2012г.</w:t>
            </w:r>
          </w:p>
        </w:tc>
        <w:tc>
          <w:tcPr>
            <w:tcW w:w="1985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2013г.</w:t>
            </w:r>
          </w:p>
        </w:tc>
      </w:tr>
      <w:tr w:rsidR="005B5014" w:rsidTr="008F528E">
        <w:trPr>
          <w:trHeight w:val="256"/>
        </w:trPr>
        <w:tc>
          <w:tcPr>
            <w:tcW w:w="4678" w:type="dxa"/>
          </w:tcPr>
          <w:p w:rsidR="005B5014" w:rsidRDefault="005B5014" w:rsidP="008F528E">
            <w:pPr>
              <w:rPr>
                <w:lang w:val="ru-RU"/>
              </w:rPr>
            </w:pPr>
            <w:r>
              <w:rPr>
                <w:lang w:val="ru-RU"/>
              </w:rPr>
              <w:t>Психические расстройства и расстройства поведения</w:t>
            </w:r>
          </w:p>
        </w:tc>
        <w:tc>
          <w:tcPr>
            <w:tcW w:w="1418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  <w:tc>
          <w:tcPr>
            <w:tcW w:w="198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</w:t>
            </w:r>
          </w:p>
        </w:tc>
      </w:tr>
      <w:tr w:rsidR="005B5014" w:rsidRPr="000A1BEE" w:rsidTr="008F528E">
        <w:trPr>
          <w:trHeight w:val="256"/>
        </w:trPr>
        <w:tc>
          <w:tcPr>
            <w:tcW w:w="4678" w:type="dxa"/>
          </w:tcPr>
          <w:p w:rsidR="005B5014" w:rsidRDefault="005B5014" w:rsidP="008F528E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Органическое поражение ЦНС </w:t>
            </w:r>
          </w:p>
        </w:tc>
        <w:tc>
          <w:tcPr>
            <w:tcW w:w="1418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98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5B5014" w:rsidRPr="000A1BEE" w:rsidTr="008F528E">
        <w:trPr>
          <w:trHeight w:val="272"/>
        </w:trPr>
        <w:tc>
          <w:tcPr>
            <w:tcW w:w="4678" w:type="dxa"/>
          </w:tcPr>
          <w:p w:rsidR="005B5014" w:rsidRDefault="005B5014" w:rsidP="008F528E">
            <w:pPr>
              <w:rPr>
                <w:lang w:val="ru-RU"/>
              </w:rPr>
            </w:pPr>
            <w:r>
              <w:rPr>
                <w:lang w:val="ru-RU"/>
              </w:rPr>
              <w:t>эпилепсия</w:t>
            </w:r>
          </w:p>
        </w:tc>
        <w:tc>
          <w:tcPr>
            <w:tcW w:w="1418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8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5B5014" w:rsidRPr="000A1BEE" w:rsidTr="008F528E">
        <w:trPr>
          <w:trHeight w:val="272"/>
        </w:trPr>
        <w:tc>
          <w:tcPr>
            <w:tcW w:w="4678" w:type="dxa"/>
          </w:tcPr>
          <w:p w:rsidR="005B5014" w:rsidRDefault="005B5014" w:rsidP="008F528E">
            <w:pPr>
              <w:rPr>
                <w:lang w:val="ru-RU"/>
              </w:rPr>
            </w:pPr>
            <w:r>
              <w:rPr>
                <w:lang w:val="ru-RU"/>
              </w:rPr>
              <w:t xml:space="preserve">Шизофрения, </w:t>
            </w:r>
            <w:proofErr w:type="spellStart"/>
            <w:r>
              <w:rPr>
                <w:lang w:val="ru-RU"/>
              </w:rPr>
              <w:t>шизотипические</w:t>
            </w:r>
            <w:proofErr w:type="spellEnd"/>
            <w:r>
              <w:rPr>
                <w:lang w:val="ru-RU"/>
              </w:rPr>
              <w:t xml:space="preserve"> и бредовые расстройства</w:t>
            </w:r>
          </w:p>
        </w:tc>
        <w:tc>
          <w:tcPr>
            <w:tcW w:w="1418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198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</w:tr>
      <w:tr w:rsidR="005B5014" w:rsidTr="008F528E">
        <w:trPr>
          <w:trHeight w:val="272"/>
        </w:trPr>
        <w:tc>
          <w:tcPr>
            <w:tcW w:w="4678" w:type="dxa"/>
          </w:tcPr>
          <w:p w:rsidR="005B5014" w:rsidRDefault="005B5014" w:rsidP="008F528E">
            <w:pPr>
              <w:rPr>
                <w:lang w:val="ru-RU"/>
              </w:rPr>
            </w:pPr>
            <w:r>
              <w:rPr>
                <w:lang w:val="ru-RU"/>
              </w:rPr>
              <w:t>Умственная отсталость</w:t>
            </w:r>
          </w:p>
        </w:tc>
        <w:tc>
          <w:tcPr>
            <w:tcW w:w="1418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98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</w:tr>
    </w:tbl>
    <w:p w:rsidR="005B5014" w:rsidRDefault="005B5014" w:rsidP="005B5014">
      <w:pPr>
        <w:jc w:val="center"/>
      </w:pPr>
    </w:p>
    <w:p w:rsidR="005B5014" w:rsidRDefault="005B5014" w:rsidP="005B5014">
      <w:pPr>
        <w:jc w:val="center"/>
      </w:pPr>
    </w:p>
    <w:p w:rsidR="005B5014" w:rsidRDefault="005B5014" w:rsidP="005B5014">
      <w:pPr>
        <w:jc w:val="center"/>
      </w:pPr>
    </w:p>
    <w:tbl>
      <w:tblPr>
        <w:tblStyle w:val="a3"/>
        <w:tblW w:w="9606" w:type="dxa"/>
        <w:tblLook w:val="04A0"/>
      </w:tblPr>
      <w:tblGrid>
        <w:gridCol w:w="3510"/>
        <w:gridCol w:w="2127"/>
        <w:gridCol w:w="2126"/>
        <w:gridCol w:w="1843"/>
      </w:tblGrid>
      <w:tr w:rsidR="005B5014" w:rsidTr="008F528E">
        <w:trPr>
          <w:trHeight w:val="516"/>
        </w:trPr>
        <w:tc>
          <w:tcPr>
            <w:tcW w:w="3510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На 01.01. 2011 г.</w:t>
            </w:r>
          </w:p>
        </w:tc>
        <w:tc>
          <w:tcPr>
            <w:tcW w:w="2126" w:type="dxa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На 01.01.2012 г.</w:t>
            </w:r>
          </w:p>
        </w:tc>
        <w:tc>
          <w:tcPr>
            <w:tcW w:w="1843" w:type="dxa"/>
            <w:vAlign w:val="center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На 01.01.2013 г.</w:t>
            </w:r>
          </w:p>
        </w:tc>
      </w:tr>
      <w:tr w:rsidR="005B5014" w:rsidTr="008F528E">
        <w:tc>
          <w:tcPr>
            <w:tcW w:w="3510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опекаемых</w:t>
            </w:r>
            <w:proofErr w:type="gramEnd"/>
            <w:r>
              <w:rPr>
                <w:lang w:val="ru-RU"/>
              </w:rPr>
              <w:t>, всего</w:t>
            </w:r>
          </w:p>
        </w:tc>
        <w:tc>
          <w:tcPr>
            <w:tcW w:w="21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  <w:tc>
          <w:tcPr>
            <w:tcW w:w="21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  <w:tc>
          <w:tcPr>
            <w:tcW w:w="1843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  <w:tr w:rsidR="005B5014" w:rsidTr="008F528E">
        <w:tc>
          <w:tcPr>
            <w:tcW w:w="3510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21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</w:tr>
      <w:tr w:rsidR="005B5014" w:rsidTr="008F528E">
        <w:tc>
          <w:tcPr>
            <w:tcW w:w="3510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дееспособные</w:t>
            </w:r>
          </w:p>
        </w:tc>
        <w:tc>
          <w:tcPr>
            <w:tcW w:w="21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21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  <w:tc>
          <w:tcPr>
            <w:tcW w:w="1843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</w:tr>
      <w:tr w:rsidR="005B5014" w:rsidTr="008F528E">
        <w:tc>
          <w:tcPr>
            <w:tcW w:w="3510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дееспособные</w:t>
            </w:r>
          </w:p>
        </w:tc>
        <w:tc>
          <w:tcPr>
            <w:tcW w:w="2127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126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843" w:type="dxa"/>
            <w:vAlign w:val="center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</w:tbl>
    <w:p w:rsidR="005B5014" w:rsidRDefault="005B5014" w:rsidP="005B5014"/>
    <w:p w:rsidR="005B5014" w:rsidRDefault="005B5014" w:rsidP="005B5014"/>
    <w:p w:rsidR="005B5014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14">
        <w:rPr>
          <w:rFonts w:ascii="Times New Roman" w:hAnsi="Times New Roman" w:cs="Times New Roman"/>
          <w:b/>
          <w:sz w:val="24"/>
          <w:szCs w:val="24"/>
        </w:rPr>
        <w:lastRenderedPageBreak/>
        <w:t>Общая инвалидность</w:t>
      </w:r>
    </w:p>
    <w:tbl>
      <w:tblPr>
        <w:tblStyle w:val="a3"/>
        <w:tblW w:w="0" w:type="auto"/>
        <w:tblLook w:val="04A0"/>
      </w:tblPr>
      <w:tblGrid>
        <w:gridCol w:w="5637"/>
        <w:gridCol w:w="1275"/>
        <w:gridCol w:w="1275"/>
        <w:gridCol w:w="1275"/>
      </w:tblGrid>
      <w:tr w:rsidR="005B5014" w:rsidTr="008F528E">
        <w:tc>
          <w:tcPr>
            <w:tcW w:w="5637" w:type="dxa"/>
          </w:tcPr>
          <w:p w:rsidR="005B5014" w:rsidRDefault="005B5014" w:rsidP="008F528E">
            <w:pPr>
              <w:rPr>
                <w:szCs w:val="48"/>
              </w:rPr>
            </w:pPr>
          </w:p>
        </w:tc>
        <w:tc>
          <w:tcPr>
            <w:tcW w:w="1275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2011г.</w:t>
            </w:r>
          </w:p>
        </w:tc>
        <w:tc>
          <w:tcPr>
            <w:tcW w:w="1275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2012г.</w:t>
            </w:r>
          </w:p>
        </w:tc>
        <w:tc>
          <w:tcPr>
            <w:tcW w:w="1275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2013г.</w:t>
            </w:r>
          </w:p>
        </w:tc>
      </w:tr>
      <w:tr w:rsidR="005B5014" w:rsidTr="008F528E">
        <w:tc>
          <w:tcPr>
            <w:tcW w:w="5637" w:type="dxa"/>
          </w:tcPr>
          <w:p w:rsidR="005B5014" w:rsidRPr="00D827F4" w:rsidRDefault="005B5014" w:rsidP="008F528E">
            <w:pPr>
              <w:rPr>
                <w:szCs w:val="48"/>
                <w:u w:val="single"/>
                <w:lang w:val="ru-RU"/>
              </w:rPr>
            </w:pPr>
            <w:r>
              <w:rPr>
                <w:szCs w:val="48"/>
              </w:rPr>
              <w:t>I</w:t>
            </w:r>
            <w:r w:rsidRPr="00D827F4">
              <w:rPr>
                <w:szCs w:val="48"/>
                <w:lang w:val="ru-RU"/>
              </w:rPr>
              <w:t>группы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</w:tr>
      <w:tr w:rsidR="005B5014" w:rsidTr="008F528E">
        <w:tc>
          <w:tcPr>
            <w:tcW w:w="5637" w:type="dxa"/>
          </w:tcPr>
          <w:p w:rsidR="005B5014" w:rsidRPr="00D827F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</w:rPr>
              <w:t xml:space="preserve"> II </w:t>
            </w:r>
            <w:r>
              <w:rPr>
                <w:szCs w:val="48"/>
                <w:lang w:val="ru-RU"/>
              </w:rPr>
              <w:t>группы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</w:tr>
      <w:tr w:rsidR="005B5014" w:rsidTr="008F528E">
        <w:tc>
          <w:tcPr>
            <w:tcW w:w="5637" w:type="dxa"/>
          </w:tcPr>
          <w:p w:rsidR="005B5014" w:rsidRPr="00D827F4" w:rsidRDefault="005B5014" w:rsidP="008F528E">
            <w:pPr>
              <w:rPr>
                <w:lang w:val="ru-RU"/>
              </w:rPr>
            </w:pPr>
            <w:r w:rsidRPr="00D827F4">
              <w:rPr>
                <w:szCs w:val="48"/>
              </w:rPr>
              <w:t>III</w:t>
            </w:r>
            <w:r>
              <w:rPr>
                <w:szCs w:val="48"/>
                <w:lang w:val="ru-RU"/>
              </w:rPr>
              <w:t xml:space="preserve"> группы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5B5014" w:rsidRDefault="005B5014" w:rsidP="005B5014">
      <w:pPr>
        <w:jc w:val="center"/>
      </w:pPr>
    </w:p>
    <w:tbl>
      <w:tblPr>
        <w:tblStyle w:val="a3"/>
        <w:tblpPr w:leftFromText="180" w:rightFromText="180" w:vertAnchor="text" w:horzAnchor="margin" w:tblpXSpec="center" w:tblpY="669"/>
        <w:tblW w:w="8614" w:type="dxa"/>
        <w:tblLook w:val="04A0"/>
      </w:tblPr>
      <w:tblGrid>
        <w:gridCol w:w="4077"/>
        <w:gridCol w:w="1560"/>
        <w:gridCol w:w="1560"/>
        <w:gridCol w:w="1417"/>
      </w:tblGrid>
      <w:tr w:rsidR="005B5014" w:rsidTr="008F528E">
        <w:trPr>
          <w:trHeight w:val="328"/>
        </w:trPr>
        <w:tc>
          <w:tcPr>
            <w:tcW w:w="4077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2011г.</w:t>
            </w:r>
          </w:p>
        </w:tc>
        <w:tc>
          <w:tcPr>
            <w:tcW w:w="1560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2012г.</w:t>
            </w:r>
          </w:p>
        </w:tc>
        <w:tc>
          <w:tcPr>
            <w:tcW w:w="1417" w:type="dxa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2013г.</w:t>
            </w:r>
          </w:p>
        </w:tc>
      </w:tr>
      <w:tr w:rsidR="005B5014" w:rsidTr="008F528E">
        <w:trPr>
          <w:trHeight w:val="309"/>
        </w:trPr>
        <w:tc>
          <w:tcPr>
            <w:tcW w:w="4077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лиц посещающих кабинет</w:t>
            </w:r>
          </w:p>
        </w:tc>
        <w:tc>
          <w:tcPr>
            <w:tcW w:w="1560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560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520</w:t>
            </w:r>
          </w:p>
        </w:tc>
        <w:tc>
          <w:tcPr>
            <w:tcW w:w="1417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</w:tr>
      <w:tr w:rsidR="005B5014" w:rsidTr="008F528E">
        <w:trPr>
          <w:trHeight w:val="328"/>
        </w:trPr>
        <w:tc>
          <w:tcPr>
            <w:tcW w:w="4077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отпущенных процедур</w:t>
            </w:r>
          </w:p>
        </w:tc>
        <w:tc>
          <w:tcPr>
            <w:tcW w:w="1560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7800</w:t>
            </w:r>
          </w:p>
        </w:tc>
        <w:tc>
          <w:tcPr>
            <w:tcW w:w="1560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7600</w:t>
            </w:r>
          </w:p>
        </w:tc>
        <w:tc>
          <w:tcPr>
            <w:tcW w:w="1417" w:type="dxa"/>
          </w:tcPr>
          <w:p w:rsidR="005B5014" w:rsidRDefault="005B5014" w:rsidP="005B5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14920</w:t>
            </w:r>
          </w:p>
        </w:tc>
      </w:tr>
      <w:tr w:rsidR="005B5014" w:rsidTr="008F528E">
        <w:trPr>
          <w:trHeight w:val="328"/>
        </w:trPr>
        <w:tc>
          <w:tcPr>
            <w:tcW w:w="4077" w:type="dxa"/>
          </w:tcPr>
          <w:p w:rsidR="005B5014" w:rsidRDefault="005B5014" w:rsidP="005B5014">
            <w:pPr>
              <w:jc w:val="center"/>
            </w:pPr>
          </w:p>
        </w:tc>
        <w:tc>
          <w:tcPr>
            <w:tcW w:w="1560" w:type="dxa"/>
          </w:tcPr>
          <w:p w:rsidR="005B5014" w:rsidRDefault="005B5014" w:rsidP="005B5014">
            <w:pPr>
              <w:jc w:val="center"/>
            </w:pPr>
          </w:p>
        </w:tc>
        <w:tc>
          <w:tcPr>
            <w:tcW w:w="1560" w:type="dxa"/>
          </w:tcPr>
          <w:p w:rsidR="005B5014" w:rsidRDefault="005B5014" w:rsidP="005B5014">
            <w:pPr>
              <w:jc w:val="center"/>
            </w:pPr>
          </w:p>
        </w:tc>
        <w:tc>
          <w:tcPr>
            <w:tcW w:w="1417" w:type="dxa"/>
          </w:tcPr>
          <w:p w:rsidR="005B5014" w:rsidRDefault="005B5014" w:rsidP="005B5014">
            <w:pPr>
              <w:jc w:val="center"/>
            </w:pPr>
          </w:p>
        </w:tc>
      </w:tr>
    </w:tbl>
    <w:p w:rsidR="005B5014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14">
        <w:rPr>
          <w:rFonts w:ascii="Times New Roman" w:hAnsi="Times New Roman" w:cs="Times New Roman"/>
          <w:b/>
          <w:sz w:val="24"/>
          <w:szCs w:val="24"/>
        </w:rPr>
        <w:t>Деятельность физиотерапевтического кабинета</w:t>
      </w:r>
    </w:p>
    <w:p w:rsidR="005B5014" w:rsidRDefault="005B5014" w:rsidP="005B5014">
      <w:pPr>
        <w:jc w:val="center"/>
      </w:pPr>
    </w:p>
    <w:p w:rsidR="005B5014" w:rsidRPr="00265AB3" w:rsidRDefault="005B5014" w:rsidP="005B5014">
      <w:pPr>
        <w:jc w:val="center"/>
        <w:rPr>
          <w:b/>
        </w:rPr>
      </w:pPr>
    </w:p>
    <w:p w:rsidR="005B5014" w:rsidRDefault="005B5014" w:rsidP="005B5014">
      <w:pPr>
        <w:jc w:val="center"/>
      </w:pPr>
    </w:p>
    <w:p w:rsidR="005B5014" w:rsidRDefault="005B5014" w:rsidP="005B5014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1660" w:tblpY="639"/>
        <w:tblW w:w="9606" w:type="dxa"/>
        <w:tblLook w:val="04A0"/>
      </w:tblPr>
      <w:tblGrid>
        <w:gridCol w:w="5495"/>
        <w:gridCol w:w="1309"/>
        <w:gridCol w:w="1384"/>
        <w:gridCol w:w="1418"/>
      </w:tblGrid>
      <w:tr w:rsidR="005B5014" w:rsidRPr="005B5014" w:rsidTr="008F528E">
        <w:trPr>
          <w:trHeight w:val="328"/>
        </w:trPr>
        <w:tc>
          <w:tcPr>
            <w:tcW w:w="5495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  <w:b/>
              </w:rPr>
            </w:pPr>
            <w:proofErr w:type="spellStart"/>
            <w:r w:rsidRPr="005B5014">
              <w:rPr>
                <w:rFonts w:eastAsia="Calibri"/>
                <w:b/>
              </w:rPr>
              <w:t>наименование</w:t>
            </w:r>
            <w:proofErr w:type="spellEnd"/>
          </w:p>
        </w:tc>
        <w:tc>
          <w:tcPr>
            <w:tcW w:w="1309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  <w:b/>
              </w:rPr>
            </w:pPr>
            <w:r w:rsidRPr="005B5014">
              <w:rPr>
                <w:rFonts w:eastAsia="Calibri"/>
                <w:b/>
              </w:rPr>
              <w:t>2011г.</w:t>
            </w:r>
          </w:p>
        </w:tc>
        <w:tc>
          <w:tcPr>
            <w:tcW w:w="1384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  <w:b/>
              </w:rPr>
            </w:pPr>
            <w:r w:rsidRPr="005B5014">
              <w:rPr>
                <w:rFonts w:eastAsia="Calibri"/>
                <w:b/>
              </w:rPr>
              <w:t>2012г.</w:t>
            </w:r>
          </w:p>
        </w:tc>
        <w:tc>
          <w:tcPr>
            <w:tcW w:w="1418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  <w:b/>
              </w:rPr>
            </w:pPr>
            <w:r w:rsidRPr="005B5014">
              <w:rPr>
                <w:rFonts w:eastAsia="Calibri"/>
                <w:b/>
              </w:rPr>
              <w:t>2013г.</w:t>
            </w:r>
          </w:p>
        </w:tc>
      </w:tr>
      <w:tr w:rsidR="005B5014" w:rsidRPr="005B5014" w:rsidTr="008F528E">
        <w:trPr>
          <w:trHeight w:val="309"/>
        </w:trPr>
        <w:tc>
          <w:tcPr>
            <w:tcW w:w="5495" w:type="dxa"/>
          </w:tcPr>
          <w:p w:rsidR="005B5014" w:rsidRPr="005B5014" w:rsidRDefault="005B5014" w:rsidP="005B5014">
            <w:pPr>
              <w:rPr>
                <w:rFonts w:eastAsia="Calibri"/>
              </w:rPr>
            </w:pPr>
            <w:proofErr w:type="spellStart"/>
            <w:r w:rsidRPr="005B5014">
              <w:rPr>
                <w:rFonts w:eastAsia="Calibri"/>
              </w:rPr>
              <w:t>Числолицпосещающихкабинет</w:t>
            </w:r>
            <w:proofErr w:type="spellEnd"/>
          </w:p>
        </w:tc>
        <w:tc>
          <w:tcPr>
            <w:tcW w:w="1309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</w:rPr>
            </w:pPr>
            <w:r w:rsidRPr="005B5014">
              <w:rPr>
                <w:rFonts w:eastAsia="Calibri"/>
              </w:rPr>
              <w:t>670</w:t>
            </w:r>
          </w:p>
        </w:tc>
        <w:tc>
          <w:tcPr>
            <w:tcW w:w="1384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</w:rPr>
            </w:pPr>
            <w:r w:rsidRPr="005B5014">
              <w:rPr>
                <w:rFonts w:eastAsia="Calibri"/>
              </w:rPr>
              <w:t>1647</w:t>
            </w:r>
          </w:p>
        </w:tc>
        <w:tc>
          <w:tcPr>
            <w:tcW w:w="1418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</w:rPr>
            </w:pPr>
            <w:r w:rsidRPr="005B5014">
              <w:rPr>
                <w:rFonts w:eastAsia="Calibri"/>
              </w:rPr>
              <w:t>118</w:t>
            </w:r>
          </w:p>
        </w:tc>
      </w:tr>
      <w:tr w:rsidR="005B5014" w:rsidRPr="005B5014" w:rsidTr="008F528E">
        <w:trPr>
          <w:trHeight w:val="328"/>
        </w:trPr>
        <w:tc>
          <w:tcPr>
            <w:tcW w:w="5495" w:type="dxa"/>
          </w:tcPr>
          <w:p w:rsidR="005B5014" w:rsidRPr="005B5014" w:rsidRDefault="005B5014" w:rsidP="005B5014">
            <w:pPr>
              <w:rPr>
                <w:rFonts w:eastAsia="Calibri"/>
              </w:rPr>
            </w:pPr>
            <w:proofErr w:type="spellStart"/>
            <w:r w:rsidRPr="005B5014">
              <w:rPr>
                <w:rFonts w:eastAsia="Calibri"/>
              </w:rPr>
              <w:t>Числоотпущенныхпроцедур</w:t>
            </w:r>
            <w:proofErr w:type="spellEnd"/>
          </w:p>
        </w:tc>
        <w:tc>
          <w:tcPr>
            <w:tcW w:w="1309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</w:rPr>
            </w:pPr>
            <w:r w:rsidRPr="005B5014">
              <w:rPr>
                <w:rFonts w:eastAsia="Calibri"/>
              </w:rPr>
              <w:t>1675</w:t>
            </w:r>
          </w:p>
        </w:tc>
        <w:tc>
          <w:tcPr>
            <w:tcW w:w="1384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</w:rPr>
            </w:pPr>
            <w:r w:rsidRPr="005B5014">
              <w:rPr>
                <w:rFonts w:eastAsia="Calibri"/>
              </w:rPr>
              <w:t>4112,5</w:t>
            </w:r>
          </w:p>
        </w:tc>
        <w:tc>
          <w:tcPr>
            <w:tcW w:w="1418" w:type="dxa"/>
          </w:tcPr>
          <w:p w:rsidR="005B5014" w:rsidRPr="005B5014" w:rsidRDefault="005B5014" w:rsidP="005B5014">
            <w:pPr>
              <w:jc w:val="center"/>
              <w:rPr>
                <w:rFonts w:eastAsia="Calibri"/>
              </w:rPr>
            </w:pPr>
            <w:r w:rsidRPr="005B5014">
              <w:rPr>
                <w:rFonts w:eastAsia="Calibri"/>
              </w:rPr>
              <w:t>1201</w:t>
            </w:r>
          </w:p>
        </w:tc>
      </w:tr>
    </w:tbl>
    <w:p w:rsidR="005B5014" w:rsidRPr="005B5014" w:rsidRDefault="005B5014" w:rsidP="005B5014">
      <w:pPr>
        <w:jc w:val="center"/>
        <w:rPr>
          <w:rFonts w:ascii="Times New Roman" w:eastAsia="Calibri" w:hAnsi="Times New Roman" w:cs="Times New Roman"/>
          <w:b/>
          <w:lang w:bidi="en-US"/>
        </w:rPr>
      </w:pPr>
      <w:r w:rsidRPr="005B5014">
        <w:rPr>
          <w:rFonts w:ascii="Times New Roman" w:eastAsia="Calibri" w:hAnsi="Times New Roman" w:cs="Times New Roman"/>
          <w:b/>
          <w:lang w:bidi="en-US"/>
        </w:rPr>
        <w:t xml:space="preserve">Деятельность кабинета </w:t>
      </w:r>
      <w:proofErr w:type="spellStart"/>
      <w:r w:rsidRPr="005B5014">
        <w:rPr>
          <w:rFonts w:ascii="Times New Roman" w:eastAsia="Calibri" w:hAnsi="Times New Roman" w:cs="Times New Roman"/>
          <w:b/>
          <w:lang w:bidi="en-US"/>
        </w:rPr>
        <w:t>лфк</w:t>
      </w:r>
      <w:proofErr w:type="spellEnd"/>
    </w:p>
    <w:p w:rsidR="005B5014" w:rsidRDefault="005B5014" w:rsidP="005B5014">
      <w:pPr>
        <w:jc w:val="center"/>
        <w:rPr>
          <w:b/>
        </w:rPr>
      </w:pPr>
    </w:p>
    <w:p w:rsidR="005B5014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14">
        <w:rPr>
          <w:rFonts w:ascii="Times New Roman" w:hAnsi="Times New Roman" w:cs="Times New Roman"/>
          <w:b/>
          <w:sz w:val="24"/>
          <w:szCs w:val="24"/>
        </w:rPr>
        <w:t>Деятельность лаборатории</w:t>
      </w:r>
    </w:p>
    <w:tbl>
      <w:tblPr>
        <w:tblStyle w:val="a3"/>
        <w:tblW w:w="0" w:type="auto"/>
        <w:tblLook w:val="04A0"/>
      </w:tblPr>
      <w:tblGrid>
        <w:gridCol w:w="813"/>
        <w:gridCol w:w="953"/>
        <w:gridCol w:w="812"/>
        <w:gridCol w:w="812"/>
        <w:gridCol w:w="1940"/>
        <w:gridCol w:w="812"/>
        <w:gridCol w:w="812"/>
        <w:gridCol w:w="992"/>
        <w:gridCol w:w="812"/>
        <w:gridCol w:w="813"/>
      </w:tblGrid>
      <w:tr w:rsidR="005B5014" w:rsidTr="008F528E">
        <w:tc>
          <w:tcPr>
            <w:tcW w:w="813" w:type="dxa"/>
            <w:vMerge w:val="restart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2577" w:type="dxa"/>
            <w:gridSpan w:val="3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ВСЕГО</w:t>
            </w:r>
          </w:p>
        </w:tc>
        <w:tc>
          <w:tcPr>
            <w:tcW w:w="3564" w:type="dxa"/>
            <w:gridSpan w:val="3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Гематологические</w:t>
            </w:r>
          </w:p>
        </w:tc>
        <w:tc>
          <w:tcPr>
            <w:tcW w:w="2617" w:type="dxa"/>
            <w:gridSpan w:val="3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Прочие анализы</w:t>
            </w:r>
          </w:p>
        </w:tc>
      </w:tr>
      <w:tr w:rsidR="005B5014" w:rsidTr="008F528E">
        <w:tc>
          <w:tcPr>
            <w:tcW w:w="813" w:type="dxa"/>
            <w:vMerge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95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2011г.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2012г.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2013г.</w:t>
            </w:r>
          </w:p>
        </w:tc>
        <w:tc>
          <w:tcPr>
            <w:tcW w:w="194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2011г.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2012г.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2013г.</w:t>
            </w:r>
          </w:p>
        </w:tc>
        <w:tc>
          <w:tcPr>
            <w:tcW w:w="99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2011г.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2012г.</w:t>
            </w:r>
          </w:p>
        </w:tc>
        <w:tc>
          <w:tcPr>
            <w:tcW w:w="81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2013г.</w:t>
            </w:r>
          </w:p>
        </w:tc>
      </w:tr>
      <w:tr w:rsidR="005B5014" w:rsidTr="008F528E">
        <w:tc>
          <w:tcPr>
            <w:tcW w:w="81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95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1881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1746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1843</w:t>
            </w:r>
          </w:p>
        </w:tc>
        <w:tc>
          <w:tcPr>
            <w:tcW w:w="194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1010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1007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1005</w:t>
            </w:r>
          </w:p>
        </w:tc>
        <w:tc>
          <w:tcPr>
            <w:tcW w:w="99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871</w:t>
            </w:r>
          </w:p>
        </w:tc>
        <w:tc>
          <w:tcPr>
            <w:tcW w:w="812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</w:t>
            </w:r>
          </w:p>
        </w:tc>
        <w:tc>
          <w:tcPr>
            <w:tcW w:w="81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838</w:t>
            </w:r>
          </w:p>
        </w:tc>
      </w:tr>
    </w:tbl>
    <w:p w:rsidR="005B5014" w:rsidRDefault="005B5014" w:rsidP="005B5014">
      <w:pPr>
        <w:jc w:val="center"/>
      </w:pPr>
    </w:p>
    <w:p w:rsidR="005B5014" w:rsidRDefault="005B5014" w:rsidP="005B5014">
      <w:pPr>
        <w:jc w:val="center"/>
      </w:pPr>
    </w:p>
    <w:p w:rsidR="005B5014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14">
        <w:rPr>
          <w:rFonts w:ascii="Times New Roman" w:hAnsi="Times New Roman" w:cs="Times New Roman"/>
          <w:b/>
          <w:sz w:val="24"/>
          <w:szCs w:val="24"/>
        </w:rPr>
        <w:t>Деятельность стоматологического кабинета</w:t>
      </w:r>
    </w:p>
    <w:tbl>
      <w:tblPr>
        <w:tblStyle w:val="a3"/>
        <w:tblW w:w="0" w:type="auto"/>
        <w:tblLook w:val="04A0"/>
      </w:tblPr>
      <w:tblGrid>
        <w:gridCol w:w="1643"/>
        <w:gridCol w:w="871"/>
        <w:gridCol w:w="807"/>
        <w:gridCol w:w="807"/>
        <w:gridCol w:w="1010"/>
        <w:gridCol w:w="955"/>
        <w:gridCol w:w="890"/>
        <w:gridCol w:w="890"/>
        <w:gridCol w:w="891"/>
        <w:gridCol w:w="807"/>
      </w:tblGrid>
      <w:tr w:rsidR="005B5014" w:rsidTr="008F528E">
        <w:tc>
          <w:tcPr>
            <w:tcW w:w="1643" w:type="dxa"/>
            <w:vMerge w:val="restart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2485" w:type="dxa"/>
            <w:gridSpan w:val="3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ВСЕГО</w:t>
            </w:r>
          </w:p>
        </w:tc>
        <w:tc>
          <w:tcPr>
            <w:tcW w:w="2855" w:type="dxa"/>
            <w:gridSpan w:val="3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Пломбировано зубов</w:t>
            </w:r>
          </w:p>
        </w:tc>
        <w:tc>
          <w:tcPr>
            <w:tcW w:w="2588" w:type="dxa"/>
            <w:gridSpan w:val="3"/>
          </w:tcPr>
          <w:p w:rsidR="005B5014" w:rsidRPr="00265AB3" w:rsidRDefault="005B5014" w:rsidP="008F528E">
            <w:pPr>
              <w:jc w:val="center"/>
              <w:rPr>
                <w:b/>
                <w:lang w:val="ru-RU"/>
              </w:rPr>
            </w:pPr>
            <w:r w:rsidRPr="00265AB3">
              <w:rPr>
                <w:b/>
                <w:lang w:val="ru-RU"/>
              </w:rPr>
              <w:t>Удалено зубов</w:t>
            </w:r>
          </w:p>
        </w:tc>
      </w:tr>
      <w:tr w:rsidR="005B5014" w:rsidTr="008F528E">
        <w:tc>
          <w:tcPr>
            <w:tcW w:w="1643" w:type="dxa"/>
            <w:vMerge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2011г.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2012г.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2013г.</w:t>
            </w:r>
          </w:p>
        </w:tc>
        <w:tc>
          <w:tcPr>
            <w:tcW w:w="101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2011г.</w:t>
            </w:r>
          </w:p>
        </w:tc>
        <w:tc>
          <w:tcPr>
            <w:tcW w:w="95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2012г.</w:t>
            </w:r>
          </w:p>
        </w:tc>
        <w:tc>
          <w:tcPr>
            <w:tcW w:w="89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2013г.</w:t>
            </w:r>
          </w:p>
        </w:tc>
        <w:tc>
          <w:tcPr>
            <w:tcW w:w="89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2011г.</w:t>
            </w:r>
          </w:p>
        </w:tc>
        <w:tc>
          <w:tcPr>
            <w:tcW w:w="891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2012г.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2013г.</w:t>
            </w:r>
          </w:p>
        </w:tc>
      </w:tr>
      <w:tr w:rsidR="005B5014" w:rsidTr="008F528E">
        <w:tc>
          <w:tcPr>
            <w:tcW w:w="164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лиц прошедших лечение</w:t>
            </w:r>
          </w:p>
        </w:tc>
        <w:tc>
          <w:tcPr>
            <w:tcW w:w="871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382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  <w:tc>
          <w:tcPr>
            <w:tcW w:w="101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955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89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890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891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</w:tr>
      <w:tr w:rsidR="005B5014" w:rsidTr="008F528E">
        <w:tc>
          <w:tcPr>
            <w:tcW w:w="1643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Протезировано зубов</w:t>
            </w:r>
          </w:p>
        </w:tc>
        <w:tc>
          <w:tcPr>
            <w:tcW w:w="871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7" w:type="dxa"/>
          </w:tcPr>
          <w:p w:rsidR="005B5014" w:rsidRDefault="005B5014" w:rsidP="008F5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43" w:type="dxa"/>
            <w:gridSpan w:val="6"/>
          </w:tcPr>
          <w:p w:rsidR="005B5014" w:rsidRDefault="005B5014" w:rsidP="008F528E">
            <w:pPr>
              <w:jc w:val="center"/>
              <w:rPr>
                <w:lang w:val="ru-RU"/>
              </w:rPr>
            </w:pPr>
          </w:p>
        </w:tc>
      </w:tr>
    </w:tbl>
    <w:p w:rsidR="005B5014" w:rsidRDefault="005B5014" w:rsidP="005B5014"/>
    <w:p w:rsidR="005B5014" w:rsidRDefault="005B5014" w:rsidP="005B5014">
      <w:pPr>
        <w:jc w:val="center"/>
      </w:pPr>
    </w:p>
    <w:p w:rsidR="005B5014" w:rsidRPr="005B5014" w:rsidRDefault="005B5014" w:rsidP="005B5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14">
        <w:rPr>
          <w:rFonts w:ascii="Times New Roman" w:hAnsi="Times New Roman" w:cs="Times New Roman"/>
          <w:b/>
          <w:sz w:val="24"/>
          <w:szCs w:val="24"/>
        </w:rPr>
        <w:t>Опекаемые</w:t>
      </w:r>
      <w:proofErr w:type="gramEnd"/>
      <w:r w:rsidRPr="005B5014">
        <w:rPr>
          <w:rFonts w:ascii="Times New Roman" w:hAnsi="Times New Roman" w:cs="Times New Roman"/>
          <w:b/>
          <w:sz w:val="24"/>
          <w:szCs w:val="24"/>
        </w:rPr>
        <w:t xml:space="preserve"> с соматической патологией </w:t>
      </w:r>
    </w:p>
    <w:tbl>
      <w:tblPr>
        <w:tblStyle w:val="a3"/>
        <w:tblW w:w="9606" w:type="dxa"/>
        <w:tblLook w:val="04A0"/>
      </w:tblPr>
      <w:tblGrid>
        <w:gridCol w:w="5070"/>
        <w:gridCol w:w="1559"/>
        <w:gridCol w:w="1417"/>
        <w:gridCol w:w="1560"/>
      </w:tblGrid>
      <w:tr w:rsidR="005B5014" w:rsidTr="008F528E">
        <w:tc>
          <w:tcPr>
            <w:tcW w:w="5070" w:type="dxa"/>
          </w:tcPr>
          <w:p w:rsidR="005B5014" w:rsidRPr="00265AB3" w:rsidRDefault="005B5014" w:rsidP="008F528E">
            <w:pPr>
              <w:jc w:val="center"/>
              <w:rPr>
                <w:b/>
                <w:szCs w:val="48"/>
                <w:lang w:val="ru-RU"/>
              </w:rPr>
            </w:pPr>
            <w:r w:rsidRPr="00265AB3">
              <w:rPr>
                <w:b/>
                <w:szCs w:val="48"/>
                <w:lang w:val="ru-RU"/>
              </w:rPr>
              <w:t>патология</w:t>
            </w:r>
          </w:p>
        </w:tc>
        <w:tc>
          <w:tcPr>
            <w:tcW w:w="1559" w:type="dxa"/>
          </w:tcPr>
          <w:p w:rsidR="005B5014" w:rsidRPr="00265AB3" w:rsidRDefault="005B5014" w:rsidP="008F528E">
            <w:pPr>
              <w:jc w:val="center"/>
              <w:rPr>
                <w:b/>
                <w:szCs w:val="48"/>
                <w:lang w:val="ru-RU"/>
              </w:rPr>
            </w:pPr>
            <w:r w:rsidRPr="00265AB3">
              <w:rPr>
                <w:b/>
                <w:szCs w:val="48"/>
                <w:lang w:val="ru-RU"/>
              </w:rPr>
              <w:t>2011г.</w:t>
            </w:r>
          </w:p>
        </w:tc>
        <w:tc>
          <w:tcPr>
            <w:tcW w:w="1417" w:type="dxa"/>
          </w:tcPr>
          <w:p w:rsidR="005B5014" w:rsidRPr="00265AB3" w:rsidRDefault="005B5014" w:rsidP="008F528E">
            <w:pPr>
              <w:jc w:val="center"/>
              <w:rPr>
                <w:b/>
                <w:szCs w:val="48"/>
                <w:lang w:val="ru-RU"/>
              </w:rPr>
            </w:pPr>
            <w:r w:rsidRPr="00265AB3">
              <w:rPr>
                <w:b/>
                <w:szCs w:val="48"/>
                <w:lang w:val="ru-RU"/>
              </w:rPr>
              <w:t>2012г.</w:t>
            </w:r>
          </w:p>
        </w:tc>
        <w:tc>
          <w:tcPr>
            <w:tcW w:w="1560" w:type="dxa"/>
          </w:tcPr>
          <w:p w:rsidR="005B5014" w:rsidRPr="00265AB3" w:rsidRDefault="005B5014" w:rsidP="008F528E">
            <w:pPr>
              <w:jc w:val="center"/>
              <w:rPr>
                <w:b/>
                <w:szCs w:val="48"/>
                <w:lang w:val="ru-RU"/>
              </w:rPr>
            </w:pPr>
            <w:r w:rsidRPr="00265AB3">
              <w:rPr>
                <w:b/>
                <w:szCs w:val="48"/>
                <w:lang w:val="ru-RU"/>
              </w:rPr>
              <w:t>2013г.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ВИЧ-инфекция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4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5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Последствия перенесенного туберкулеза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11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10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10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 xml:space="preserve">Новообразования 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4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5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Заболевания сердечнососудистой системы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26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Заболевания желудочно-кишечного тракта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88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Патология эндокринной системы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7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2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lastRenderedPageBreak/>
              <w:t>Заболевания опорно-двигательной системы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98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Заболевания органов дыхания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42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Патология мочевыделительной системы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136</w:t>
            </w:r>
          </w:p>
        </w:tc>
      </w:tr>
      <w:tr w:rsidR="005B5014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Острая респираторная патология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56</w:t>
            </w:r>
          </w:p>
        </w:tc>
      </w:tr>
      <w:tr w:rsidR="005B5014" w:rsidRPr="00BC4002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Пролеченная глистная инвазия (</w:t>
            </w:r>
            <w:proofErr w:type="spellStart"/>
            <w:r>
              <w:rPr>
                <w:szCs w:val="48"/>
                <w:lang w:val="ru-RU"/>
              </w:rPr>
              <w:t>проф-ка</w:t>
            </w:r>
            <w:proofErr w:type="spellEnd"/>
            <w:r>
              <w:rPr>
                <w:szCs w:val="48"/>
                <w:lang w:val="ru-RU"/>
              </w:rPr>
              <w:t>)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352 (10)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355 (11)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401 (51)</w:t>
            </w:r>
          </w:p>
        </w:tc>
      </w:tr>
      <w:tr w:rsidR="005B5014" w:rsidRPr="00BC4002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proofErr w:type="spellStart"/>
            <w:r>
              <w:rPr>
                <w:szCs w:val="48"/>
                <w:lang w:val="ru-RU"/>
              </w:rPr>
              <w:t>Урогинитальная</w:t>
            </w:r>
            <w:proofErr w:type="spellEnd"/>
            <w:r>
              <w:rPr>
                <w:szCs w:val="48"/>
                <w:lang w:val="ru-RU"/>
              </w:rPr>
              <w:t xml:space="preserve"> инфекция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36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44</w:t>
            </w:r>
          </w:p>
        </w:tc>
      </w:tr>
      <w:tr w:rsidR="005B5014" w:rsidRPr="00DD4AE5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Заболевания крови (хр. анемия)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15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47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22</w:t>
            </w:r>
          </w:p>
        </w:tc>
      </w:tr>
      <w:tr w:rsidR="005B5014" w:rsidRPr="00DD4AE5" w:rsidTr="008F528E">
        <w:tc>
          <w:tcPr>
            <w:tcW w:w="5070" w:type="dxa"/>
          </w:tcPr>
          <w:p w:rsidR="005B5014" w:rsidRDefault="005B5014" w:rsidP="008F528E">
            <w:pPr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ЛЕЖАЧИЕ</w:t>
            </w:r>
          </w:p>
        </w:tc>
        <w:tc>
          <w:tcPr>
            <w:tcW w:w="1559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61 чел.</w:t>
            </w:r>
          </w:p>
        </w:tc>
        <w:tc>
          <w:tcPr>
            <w:tcW w:w="1417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59 чел.</w:t>
            </w:r>
          </w:p>
        </w:tc>
        <w:tc>
          <w:tcPr>
            <w:tcW w:w="1560" w:type="dxa"/>
          </w:tcPr>
          <w:p w:rsidR="005B5014" w:rsidRDefault="005B5014" w:rsidP="008F528E">
            <w:pPr>
              <w:jc w:val="center"/>
              <w:rPr>
                <w:szCs w:val="48"/>
                <w:lang w:val="ru-RU"/>
              </w:rPr>
            </w:pPr>
            <w:r>
              <w:rPr>
                <w:szCs w:val="48"/>
                <w:lang w:val="ru-RU"/>
              </w:rPr>
              <w:t>39 чел.</w:t>
            </w:r>
          </w:p>
        </w:tc>
      </w:tr>
    </w:tbl>
    <w:p w:rsidR="005B5014" w:rsidRDefault="005B5014" w:rsidP="00DD4F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21" w:rsidRPr="005B5014" w:rsidRDefault="005B5014" w:rsidP="005B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14">
        <w:rPr>
          <w:rFonts w:ascii="Times New Roman" w:hAnsi="Times New Roman" w:cs="Times New Roman"/>
          <w:b/>
          <w:sz w:val="24"/>
          <w:szCs w:val="24"/>
        </w:rPr>
        <w:t>Отчет по кадрам.</w:t>
      </w:r>
    </w:p>
    <w:p w:rsidR="005B5014" w:rsidRDefault="00953EB9" w:rsidP="00953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штатных единиц</w:t>
      </w:r>
      <w:r w:rsidR="005F69F0">
        <w:rPr>
          <w:rFonts w:ascii="Times New Roman" w:hAnsi="Times New Roman" w:cs="Times New Roman"/>
          <w:sz w:val="24"/>
          <w:szCs w:val="24"/>
        </w:rPr>
        <w:t xml:space="preserve">        173,75</w:t>
      </w:r>
    </w:p>
    <w:p w:rsidR="00953EB9" w:rsidRDefault="00953EB9" w:rsidP="00953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лиц                    156ч.</w:t>
      </w:r>
    </w:p>
    <w:p w:rsidR="00953EB9" w:rsidRDefault="00953EB9" w:rsidP="005B5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по структурным подразделениям:</w:t>
      </w:r>
    </w:p>
    <w:p w:rsidR="00953EB9" w:rsidRDefault="00953EB9" w:rsidP="0095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часть:</w:t>
      </w:r>
      <w:r w:rsidR="00D70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117ч.</w:t>
      </w:r>
    </w:p>
    <w:p w:rsidR="00953EB9" w:rsidRDefault="00953EB9" w:rsidP="00953E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                                                                        4</w:t>
      </w:r>
      <w:r w:rsidR="00D70BB9">
        <w:rPr>
          <w:rFonts w:ascii="Times New Roman" w:hAnsi="Times New Roman" w:cs="Times New Roman"/>
          <w:sz w:val="24"/>
          <w:szCs w:val="24"/>
        </w:rPr>
        <w:t>ч.</w:t>
      </w:r>
    </w:p>
    <w:p w:rsidR="00953EB9" w:rsidRDefault="00953EB9" w:rsidP="0095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Средний медицинский персонал                            19</w:t>
      </w:r>
      <w:r w:rsidR="00D70BB9">
        <w:rPr>
          <w:rFonts w:ascii="Times New Roman" w:hAnsi="Times New Roman" w:cs="Times New Roman"/>
          <w:sz w:val="24"/>
          <w:szCs w:val="24"/>
        </w:rPr>
        <w:t>ч.</w:t>
      </w:r>
    </w:p>
    <w:p w:rsidR="00953EB9" w:rsidRDefault="00953EB9" w:rsidP="0095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Младший </w:t>
      </w:r>
      <w:r w:rsidRPr="00953EB9">
        <w:rPr>
          <w:rFonts w:ascii="Times New Roman" w:hAnsi="Times New Roman" w:cs="Times New Roman"/>
          <w:sz w:val="24"/>
          <w:szCs w:val="24"/>
        </w:rPr>
        <w:t>медицинский персонал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94</w:t>
      </w:r>
      <w:r w:rsidR="00D70BB9">
        <w:rPr>
          <w:rFonts w:ascii="Times New Roman" w:hAnsi="Times New Roman" w:cs="Times New Roman"/>
          <w:sz w:val="24"/>
          <w:szCs w:val="24"/>
        </w:rPr>
        <w:t>ч.</w:t>
      </w:r>
    </w:p>
    <w:p w:rsidR="00953EB9" w:rsidRDefault="00953EB9" w:rsidP="0095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</w:t>
      </w:r>
      <w:r w:rsidR="00D70BB9">
        <w:rPr>
          <w:rFonts w:ascii="Times New Roman" w:hAnsi="Times New Roman" w:cs="Times New Roman"/>
          <w:sz w:val="24"/>
          <w:szCs w:val="24"/>
        </w:rPr>
        <w:t xml:space="preserve"> участок:</w:t>
      </w:r>
      <w:r w:rsidR="004E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18ч.</w:t>
      </w:r>
    </w:p>
    <w:p w:rsidR="00E2657D" w:rsidRDefault="00E2657D" w:rsidP="0095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Пищеблок:                                                                             11ч.</w:t>
      </w:r>
    </w:p>
    <w:p w:rsidR="00035ED8" w:rsidRDefault="00035ED8" w:rsidP="0095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высшим образованием                                                      5ч.</w:t>
      </w:r>
    </w:p>
    <w:p w:rsidR="00FC1D8A" w:rsidRDefault="00035ED8" w:rsidP="0095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2013г. принято на работу                                                 41ч.  </w:t>
      </w:r>
    </w:p>
    <w:p w:rsidR="002F5BCC" w:rsidRDefault="002F5BCC" w:rsidP="0095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C1D8A">
        <w:rPr>
          <w:rFonts w:ascii="Times New Roman" w:hAnsi="Times New Roman" w:cs="Times New Roman"/>
          <w:sz w:val="24"/>
          <w:szCs w:val="24"/>
        </w:rPr>
        <w:t>волено                                                                  34ч.</w:t>
      </w:r>
    </w:p>
    <w:p w:rsidR="002F5BCC" w:rsidRDefault="002F5BCC" w:rsidP="0095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взысканий                                                             4</w:t>
      </w:r>
    </w:p>
    <w:p w:rsidR="002F5BCC" w:rsidRDefault="002F5BCC" w:rsidP="002F5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хозяйственной части.</w:t>
      </w:r>
    </w:p>
    <w:p w:rsidR="008471DB" w:rsidRPr="008471DB" w:rsidRDefault="008471DB" w:rsidP="00847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По хозяйственной деятельности выполнены следующие работы: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Капитальный ремонт, совмещенных туалетных комнат в корпусе 4, на всех трех этажах (замена труб, приборов, керамической плитки).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Бетонирование (столовая – площадка для автотранспорта, полы в хлор</w:t>
      </w:r>
      <w:proofErr w:type="gramStart"/>
      <w:r w:rsidRPr="008471D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8471DB">
        <w:rPr>
          <w:rFonts w:ascii="Times New Roman" w:eastAsia="Calibri" w:hAnsi="Times New Roman" w:cs="Times New Roman"/>
          <w:sz w:val="24"/>
          <w:szCs w:val="24"/>
        </w:rPr>
        <w:t>тделении, клуб, склады, декоративные бордюры).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Ремонт упавших заборов (гараж, 4 корпус).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 xml:space="preserve">Устройство </w:t>
      </w:r>
      <w:proofErr w:type="spellStart"/>
      <w:r w:rsidRPr="008471DB">
        <w:rPr>
          <w:rFonts w:ascii="Times New Roman" w:eastAsia="Calibri" w:hAnsi="Times New Roman" w:cs="Times New Roman"/>
          <w:sz w:val="24"/>
          <w:szCs w:val="24"/>
        </w:rPr>
        <w:t>котельцовых</w:t>
      </w:r>
      <w:proofErr w:type="spellEnd"/>
      <w:r w:rsidRPr="008471DB">
        <w:rPr>
          <w:rFonts w:ascii="Times New Roman" w:eastAsia="Calibri" w:hAnsi="Times New Roman" w:cs="Times New Roman"/>
          <w:sz w:val="24"/>
          <w:szCs w:val="24"/>
        </w:rPr>
        <w:t xml:space="preserve"> стен в 4 корпусе (внутренний дворик).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Устройство декоративной плитки – вход в столовую.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Изготовление столов для обеденного зала (пищеблок).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 xml:space="preserve">Работа по замечаниям </w:t>
      </w:r>
      <w:r>
        <w:rPr>
          <w:rFonts w:ascii="Times New Roman" w:eastAsia="Calibri" w:hAnsi="Times New Roman" w:cs="Times New Roman"/>
          <w:sz w:val="24"/>
          <w:szCs w:val="24"/>
        </w:rPr>
        <w:t>госнадзора.</w:t>
      </w:r>
    </w:p>
    <w:p w:rsidR="008471DB" w:rsidRPr="008471DB" w:rsidRDefault="008471DB" w:rsidP="008471D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Капитальный ремонт - комнат личной гигиены и обеденной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 на пищеблоке.</w:t>
      </w:r>
    </w:p>
    <w:p w:rsidR="008471DB" w:rsidRPr="008471DB" w:rsidRDefault="008471DB" w:rsidP="008471D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71DB" w:rsidRPr="008471DB" w:rsidRDefault="008471DB" w:rsidP="008471D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А также многие другие виды работ, возникающие в повседневной жизни учреждения.</w:t>
      </w:r>
    </w:p>
    <w:p w:rsidR="008471DB" w:rsidRPr="008471DB" w:rsidRDefault="008471DB" w:rsidP="008471DB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1DB" w:rsidRPr="008471DB" w:rsidRDefault="008471DB" w:rsidP="008471DB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СПИСОК РАБОТ ВЫПОЛНЕННЫХ ПОДРЯДНЫМИ ОРГАНИЗАЦИЯМИ</w:t>
      </w:r>
    </w:p>
    <w:p w:rsidR="008471DB" w:rsidRPr="008471DB" w:rsidRDefault="008471DB" w:rsidP="008471DB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с 01.01.2013Г. по 01.11.2013Г.</w:t>
      </w:r>
    </w:p>
    <w:p w:rsidR="008471DB" w:rsidRPr="008471DB" w:rsidRDefault="008471DB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Фасад медпункта (замена окон, крыльца, пандус).</w:t>
      </w:r>
    </w:p>
    <w:p w:rsidR="008471DB" w:rsidRPr="008471DB" w:rsidRDefault="008471DB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Клуб (замена окон).</w:t>
      </w:r>
    </w:p>
    <w:p w:rsidR="008471DB" w:rsidRPr="008471DB" w:rsidRDefault="008471DB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Корпус № 3 (пандус и крыльцо).</w:t>
      </w:r>
    </w:p>
    <w:p w:rsidR="008471DB" w:rsidRPr="008471DB" w:rsidRDefault="008471DB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Капитальный ремонт водосточной системы по ГУ «БПНДИ»</w:t>
      </w:r>
    </w:p>
    <w:p w:rsidR="008471DB" w:rsidRDefault="008471DB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71DB">
        <w:rPr>
          <w:rFonts w:ascii="Times New Roman" w:eastAsia="Calibri" w:hAnsi="Times New Roman" w:cs="Times New Roman"/>
          <w:sz w:val="24"/>
          <w:szCs w:val="24"/>
        </w:rPr>
        <w:t>Стоматологический кабинет с оборудованием.</w:t>
      </w:r>
    </w:p>
    <w:p w:rsidR="00100ECA" w:rsidRDefault="00100ECA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Отремонтирована крыша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админкорпуса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CA" w:rsidRDefault="00100ECA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Произведена замена окон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админкорпусе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CA" w:rsidRDefault="00100ECA" w:rsidP="008471D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Построены 4 новые палаты на 12человек.</w:t>
      </w:r>
    </w:p>
    <w:p w:rsidR="00100ECA" w:rsidRDefault="00100ECA" w:rsidP="00100ECA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0ECA" w:rsidRDefault="00297AA3" w:rsidP="00297AA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Закуплено новое оборудование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медчасти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пищеблока.</w:t>
      </w:r>
    </w:p>
    <w:p w:rsidR="008F528E" w:rsidRDefault="008F528E" w:rsidP="00297AA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72F" w:rsidRDefault="0055172F" w:rsidP="0055172F">
      <w:pPr>
        <w:rPr>
          <w:rFonts w:ascii="Times New Roman" w:eastAsia="Calibri" w:hAnsi="Times New Roman" w:cs="Times New Roman"/>
          <w:sz w:val="24"/>
          <w:szCs w:val="24"/>
        </w:rPr>
      </w:pPr>
    </w:p>
    <w:p w:rsidR="0055172F" w:rsidRDefault="0055172F" w:rsidP="0055172F">
      <w:pPr>
        <w:rPr>
          <w:rFonts w:ascii="Times New Roman" w:eastAsia="Calibri" w:hAnsi="Times New Roman" w:cs="Times New Roman"/>
          <w:sz w:val="24"/>
          <w:szCs w:val="24"/>
        </w:rPr>
      </w:pPr>
    </w:p>
    <w:p w:rsidR="0055172F" w:rsidRPr="0055172F" w:rsidRDefault="0055172F" w:rsidP="006B10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72F">
        <w:rPr>
          <w:rFonts w:ascii="Times New Roman" w:eastAsia="Calibri" w:hAnsi="Times New Roman" w:cs="Times New Roman"/>
          <w:b/>
          <w:sz w:val="24"/>
          <w:szCs w:val="24"/>
        </w:rPr>
        <w:t>Финансово-экономическая деятельность ГУ "Бендерский психоневрологический дом-интернат"</w:t>
      </w:r>
    </w:p>
    <w:p w:rsidR="0055172F" w:rsidRPr="0055172F" w:rsidRDefault="0055172F" w:rsidP="004676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60B" w:rsidRDefault="0055172F" w:rsidP="004676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72F">
        <w:rPr>
          <w:rFonts w:ascii="Times New Roman" w:eastAsia="Calibri" w:hAnsi="Times New Roman" w:cs="Times New Roman"/>
          <w:sz w:val="24"/>
          <w:szCs w:val="24"/>
        </w:rPr>
        <w:t xml:space="preserve">1.     Финансирование производилось из трех источников: Республиканский бюджет, </w:t>
      </w:r>
      <w:proofErr w:type="spellStart"/>
      <w:r w:rsidRPr="0055172F">
        <w:rPr>
          <w:rFonts w:ascii="Times New Roman" w:eastAsia="Calibri" w:hAnsi="Times New Roman" w:cs="Times New Roman"/>
          <w:sz w:val="24"/>
          <w:szCs w:val="24"/>
        </w:rPr>
        <w:t>гум</w:t>
      </w:r>
      <w:proofErr w:type="gramStart"/>
      <w:r w:rsidRPr="0055172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5172F">
        <w:rPr>
          <w:rFonts w:ascii="Times New Roman" w:eastAsia="Calibri" w:hAnsi="Times New Roman" w:cs="Times New Roman"/>
          <w:sz w:val="24"/>
          <w:szCs w:val="24"/>
        </w:rPr>
        <w:t>омощь</w:t>
      </w:r>
      <w:proofErr w:type="spellEnd"/>
      <w:r w:rsidRPr="0055172F">
        <w:rPr>
          <w:rFonts w:ascii="Times New Roman" w:eastAsia="Calibri" w:hAnsi="Times New Roman" w:cs="Times New Roman"/>
          <w:sz w:val="24"/>
          <w:szCs w:val="24"/>
        </w:rPr>
        <w:t xml:space="preserve"> РФ, доходы от разницы вып</w:t>
      </w:r>
      <w:r w:rsidR="0046760B">
        <w:rPr>
          <w:rFonts w:ascii="Times New Roman" w:eastAsia="Calibri" w:hAnsi="Times New Roman" w:cs="Times New Roman"/>
          <w:sz w:val="24"/>
          <w:szCs w:val="24"/>
        </w:rPr>
        <w:t>лачиваемой пенсии опекаемых.</w:t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</w:p>
    <w:p w:rsidR="0046760B" w:rsidRDefault="0055172F" w:rsidP="004676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72F">
        <w:rPr>
          <w:rFonts w:ascii="Times New Roman" w:eastAsia="Calibri" w:hAnsi="Times New Roman" w:cs="Times New Roman"/>
          <w:sz w:val="24"/>
          <w:szCs w:val="24"/>
        </w:rPr>
        <w:t>2.   Заработная плата выплачивалась во время,  материальное стимулирование  в течени</w:t>
      </w:r>
      <w:proofErr w:type="gramStart"/>
      <w:r w:rsidRPr="0055172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5172F">
        <w:rPr>
          <w:rFonts w:ascii="Times New Roman" w:eastAsia="Calibri" w:hAnsi="Times New Roman" w:cs="Times New Roman"/>
          <w:sz w:val="24"/>
          <w:szCs w:val="24"/>
        </w:rPr>
        <w:t xml:space="preserve"> отчетного года не выплачивалось, в начале года произведен перерасчет больничных листов (в соответствии с внесенными изменениями в законодательстве, а с 1 сентября 2013 г. произвели повышение надбавок и доплат мед. работникам и прочему персоналу в соответствии с внесенными изменен</w:t>
      </w:r>
      <w:r w:rsidR="0046760B">
        <w:rPr>
          <w:rFonts w:ascii="Times New Roman" w:eastAsia="Calibri" w:hAnsi="Times New Roman" w:cs="Times New Roman"/>
          <w:sz w:val="24"/>
          <w:szCs w:val="24"/>
        </w:rPr>
        <w:t>иями в законодательстве.</w:t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  <w:r w:rsidR="0046760B">
        <w:rPr>
          <w:rFonts w:ascii="Times New Roman" w:eastAsia="Calibri" w:hAnsi="Times New Roman" w:cs="Times New Roman"/>
          <w:sz w:val="24"/>
          <w:szCs w:val="24"/>
        </w:rPr>
        <w:tab/>
      </w:r>
    </w:p>
    <w:p w:rsidR="008F528E" w:rsidRDefault="0055172F" w:rsidP="004676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72F">
        <w:rPr>
          <w:rFonts w:ascii="Times New Roman" w:eastAsia="Calibri" w:hAnsi="Times New Roman" w:cs="Times New Roman"/>
          <w:sz w:val="24"/>
          <w:szCs w:val="24"/>
        </w:rPr>
        <w:t xml:space="preserve">3.  Мы закрыли год с кредиторской задолженностью  не только по  энергоносителям, но и по социально-защищенным статьям (ст.110310 "медикаменты" и ст. 110330 "продукты питания"), так же не </w:t>
      </w:r>
      <w:proofErr w:type="spellStart"/>
      <w:r w:rsidRPr="0055172F">
        <w:rPr>
          <w:rFonts w:ascii="Times New Roman" w:eastAsia="Calibri" w:hAnsi="Times New Roman" w:cs="Times New Roman"/>
          <w:sz w:val="24"/>
          <w:szCs w:val="24"/>
        </w:rPr>
        <w:t>профинансированны</w:t>
      </w:r>
      <w:proofErr w:type="spellEnd"/>
      <w:r w:rsidRPr="0055172F">
        <w:rPr>
          <w:rFonts w:ascii="Times New Roman" w:eastAsia="Calibri" w:hAnsi="Times New Roman" w:cs="Times New Roman"/>
          <w:sz w:val="24"/>
          <w:szCs w:val="24"/>
        </w:rPr>
        <w:t xml:space="preserve"> полностью по заявкам средства </w:t>
      </w:r>
      <w:proofErr w:type="spellStart"/>
      <w:r w:rsidRPr="0055172F">
        <w:rPr>
          <w:rFonts w:ascii="Times New Roman" w:eastAsia="Calibri" w:hAnsi="Times New Roman" w:cs="Times New Roman"/>
          <w:sz w:val="24"/>
          <w:szCs w:val="24"/>
        </w:rPr>
        <w:t>гум</w:t>
      </w:r>
      <w:proofErr w:type="gramStart"/>
      <w:r w:rsidRPr="0055172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5172F">
        <w:rPr>
          <w:rFonts w:ascii="Times New Roman" w:eastAsia="Calibri" w:hAnsi="Times New Roman" w:cs="Times New Roman"/>
          <w:sz w:val="24"/>
          <w:szCs w:val="24"/>
        </w:rPr>
        <w:t>омощи</w:t>
      </w:r>
      <w:proofErr w:type="spellEnd"/>
      <w:r w:rsidRPr="0055172F">
        <w:rPr>
          <w:rFonts w:ascii="Times New Roman" w:eastAsia="Calibri" w:hAnsi="Times New Roman" w:cs="Times New Roman"/>
          <w:sz w:val="24"/>
          <w:szCs w:val="24"/>
        </w:rPr>
        <w:t xml:space="preserve"> РФ                                                                                                     </w:t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Pr="0055172F">
        <w:rPr>
          <w:rFonts w:ascii="Times New Roman" w:eastAsia="Calibri" w:hAnsi="Times New Roman" w:cs="Times New Roman"/>
          <w:sz w:val="24"/>
          <w:szCs w:val="24"/>
        </w:rPr>
        <w:tab/>
      </w:r>
      <w:r w:rsidR="008F528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F528E" w:rsidRDefault="008F528E" w:rsidP="00297AA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F528E" w:rsidSect="00DD4F21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489"/>
        <w:gridCol w:w="1352"/>
        <w:gridCol w:w="1128"/>
        <w:gridCol w:w="1897"/>
        <w:gridCol w:w="1454"/>
        <w:gridCol w:w="1128"/>
        <w:gridCol w:w="1128"/>
        <w:gridCol w:w="528"/>
        <w:gridCol w:w="1897"/>
        <w:gridCol w:w="1454"/>
        <w:gridCol w:w="946"/>
        <w:gridCol w:w="1116"/>
      </w:tblGrid>
      <w:tr w:rsidR="0055172F" w:rsidRPr="0055172F" w:rsidTr="0055172F">
        <w:trPr>
          <w:trHeight w:val="810"/>
        </w:trPr>
        <w:tc>
          <w:tcPr>
            <w:tcW w:w="21420" w:type="dxa"/>
            <w:gridSpan w:val="12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lastRenderedPageBreak/>
              <w:t>Анализ исполнения сметы расходов  по Республиканскому бюджету за 2013 г.</w:t>
            </w:r>
          </w:p>
        </w:tc>
      </w:tr>
      <w:tr w:rsidR="0055172F" w:rsidRPr="0055172F" w:rsidTr="0055172F">
        <w:trPr>
          <w:trHeight w:val="300"/>
        </w:trPr>
        <w:tc>
          <w:tcPr>
            <w:tcW w:w="3660" w:type="dxa"/>
            <w:vMerge w:val="restart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Наименованиестатьирасходов</w:t>
            </w:r>
            <w:proofErr w:type="spellEnd"/>
          </w:p>
        </w:tc>
        <w:tc>
          <w:tcPr>
            <w:tcW w:w="960" w:type="dxa"/>
            <w:vMerge w:val="restart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Кодстатьирасходов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2012 </w:t>
            </w:r>
            <w:proofErr w:type="spellStart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noWrap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2013 г</w:t>
            </w:r>
          </w:p>
        </w:tc>
      </w:tr>
      <w:tr w:rsidR="0055172F" w:rsidRPr="0055172F" w:rsidTr="0055172F">
        <w:trPr>
          <w:trHeight w:val="690"/>
        </w:trPr>
        <w:tc>
          <w:tcPr>
            <w:tcW w:w="3660" w:type="dxa"/>
            <w:vMerge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выделеносредствизбюджета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фактическиерасходы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% выделенных средств из РБ по отношению к  плану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% произведенных расходов по отношению к плану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выделеносредствизбюджета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фактическиерасходы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% выделенных средств из РБ по отношению к  плану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% произведенных расходов по отношению к плану</w:t>
            </w:r>
          </w:p>
        </w:tc>
      </w:tr>
      <w:tr w:rsidR="0055172F" w:rsidRPr="0055172F" w:rsidTr="0055172F">
        <w:trPr>
          <w:trHeight w:val="300"/>
        </w:trPr>
        <w:tc>
          <w:tcPr>
            <w:tcW w:w="366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55172F" w:rsidRPr="0055172F" w:rsidTr="0055172F">
        <w:trPr>
          <w:trHeight w:val="30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I. ТЕКУЩИЕ РАСХОДЫ        </w:t>
            </w:r>
            <w:proofErr w:type="spellStart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всего</w:t>
            </w:r>
            <w:proofErr w:type="spellEnd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8 233 402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6 829 022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7 045 347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7 760 997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5 879 037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7 839 038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101%</w:t>
            </w:r>
          </w:p>
        </w:tc>
      </w:tr>
      <w:tr w:rsidR="0055172F" w:rsidRPr="0055172F" w:rsidTr="0055172F">
        <w:trPr>
          <w:trHeight w:val="30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Закупка товаров и оплата услуг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8 233 402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6 829 022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7 045 347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7 760 997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5 879 037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7 839 038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101%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Оплататруда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110100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2 930 633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2 930 633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2 830 246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97%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3 496 728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3 270 077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3 402 424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94%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97%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Начислениянаоплатутруда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110200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531 387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531 387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547 270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828 936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794 027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760 916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92%</w:t>
            </w:r>
          </w:p>
        </w:tc>
      </w:tr>
      <w:tr w:rsidR="0055172F" w:rsidRPr="0055172F" w:rsidTr="0055172F">
        <w:trPr>
          <w:trHeight w:val="48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Приобретение предметов снабжения и расходных материалов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3 722 121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3 315 799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2 792 258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89%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2 427 330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1 750 044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2 718 377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72%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112%</w:t>
            </w:r>
          </w:p>
        </w:tc>
      </w:tr>
      <w:tr w:rsidR="0055172F" w:rsidRPr="0055172F" w:rsidTr="0055172F">
        <w:trPr>
          <w:trHeight w:val="51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Медикаменты и перевязочные </w:t>
            </w:r>
            <w:proofErr w:type="gramStart"/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средства</w:t>
            </w:r>
            <w:proofErr w:type="gramEnd"/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и прочие лечебные расходы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110310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418 930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363 344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295 646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87%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71%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308 700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261 048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377 645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85%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122%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Мягкийинвентарь</w:t>
            </w:r>
            <w:proofErr w:type="spellEnd"/>
            <w:r w:rsidRPr="0055172F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обмундирование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110320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64 816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112 037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173%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78 508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52 288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67%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Продуктыпитания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110330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1 277 251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1 044 168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1 037 389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82%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81%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55172F">
              <w:rPr>
                <w:rFonts w:ascii="Arial" w:eastAsia="Calibri" w:hAnsi="Arial" w:cs="Arial"/>
                <w:sz w:val="20"/>
                <w:szCs w:val="20"/>
              </w:rPr>
              <w:lastRenderedPageBreak/>
              <w:t>049 030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lastRenderedPageBreak/>
              <w:t>507 543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954 718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48%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91%</w:t>
            </w:r>
          </w:p>
        </w:tc>
      </w:tr>
      <w:tr w:rsidR="0055172F" w:rsidRPr="0055172F" w:rsidTr="0055172F">
        <w:trPr>
          <w:trHeight w:val="51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lastRenderedPageBreak/>
              <w:t xml:space="preserve">Продукты питания по </w:t>
            </w:r>
            <w:proofErr w:type="spellStart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гум</w:t>
            </w:r>
            <w:proofErr w:type="spellEnd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. помощи РФ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110331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1 866 860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1 866 853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1 246 971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67%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914 621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855 456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1 320 006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94%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144%</w:t>
            </w:r>
          </w:p>
        </w:tc>
      </w:tr>
      <w:tr w:rsidR="0055172F" w:rsidRPr="0055172F" w:rsidTr="0055172F">
        <w:trPr>
          <w:trHeight w:val="51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Расходынасодержаниеавтотранспорта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110350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91 507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41 434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71 737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45%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78%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73 885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73 709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55 285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55172F" w:rsidRPr="0055172F" w:rsidTr="0055172F">
        <w:trPr>
          <w:trHeight w:val="51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Прочие расходные материалы и предметы снабжения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110360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2 757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28 478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2 586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10 723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Командировки</w:t>
            </w:r>
            <w:proofErr w:type="spellEnd"/>
            <w:r w:rsidRPr="0055172F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служебныеразъезды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110400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551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592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Оплатауслугсвязи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110600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13 982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10 320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11 030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74%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79%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15 331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9 332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9 421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61%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61%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Оплатакоммунальныхуслуг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110700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908 015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39 498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863 834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95%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953 421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55 557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946 569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99%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Оплатасодержанияпомещений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110710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4 714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4 766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6 141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6 141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129%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129%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Оплататепловойэнергии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110720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499 079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15 000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443 891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89%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559 246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16 368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590 298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106%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Оплатаосвещенияпомещений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110730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113 089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16 469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111 687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15%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99%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122 728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29 204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117 157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24%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95%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Оплатаводоснабженияпомещений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110740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283 104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300 227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225 838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225 284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Вывозмусора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110750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8 029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8 029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8 029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16 279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3 844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7 689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24%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47%</w:t>
            </w:r>
          </w:p>
        </w:tc>
      </w:tr>
      <w:tr w:rsidR="0055172F" w:rsidRPr="0055172F" w:rsidTr="0055172F">
        <w:trPr>
          <w:trHeight w:val="48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Прочие расходы на закупки товаров и оплату услуг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111000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126 713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1 385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709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38 659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1 331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3%</w:t>
            </w: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протезирование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111054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69 278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1 385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709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51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lastRenderedPageBreak/>
              <w:t xml:space="preserve">Товары и услуги, не отнесенные к другим подстатьям 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111070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285"/>
        </w:trPr>
        <w:tc>
          <w:tcPr>
            <w:tcW w:w="3660" w:type="dxa"/>
            <w:vAlign w:val="center"/>
            <w:hideMark/>
          </w:tcPr>
          <w:p w:rsidR="0055172F" w:rsidRDefault="0055172F" w:rsidP="0055172F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II. КАПИТАЛЬНЫЕ РАСХОДЫ     </w:t>
            </w:r>
            <w:proofErr w:type="spellStart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всего</w:t>
            </w:r>
            <w:proofErr w:type="spellEnd"/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68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68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48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  <w:lang w:val="ru-RU"/>
              </w:rPr>
              <w:t>Приобретение оборудования и предметов длительного использования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240100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30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172F">
              <w:rPr>
                <w:rFonts w:ascii="Arial" w:eastAsia="Calibri" w:hAnsi="Arial" w:cs="Arial"/>
                <w:sz w:val="20"/>
                <w:szCs w:val="20"/>
              </w:rPr>
              <w:t>Капитальныйремонт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240300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1 676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72F" w:rsidRPr="0055172F" w:rsidTr="0055172F">
        <w:trPr>
          <w:trHeight w:val="300"/>
        </w:trPr>
        <w:tc>
          <w:tcPr>
            <w:tcW w:w="3660" w:type="dxa"/>
            <w:vAlign w:val="center"/>
            <w:hideMark/>
          </w:tcPr>
          <w:p w:rsidR="0055172F" w:rsidRPr="0055172F" w:rsidRDefault="0055172F" w:rsidP="0055172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sz w:val="20"/>
                <w:szCs w:val="20"/>
              </w:rPr>
              <w:t>ИТОГО РАСХОДОВ:</w:t>
            </w:r>
          </w:p>
        </w:tc>
        <w:tc>
          <w:tcPr>
            <w:tcW w:w="96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8 233 402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6 829 022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7 045 347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83%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7 762 673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5 879 037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7 839 038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76%</w:t>
            </w:r>
          </w:p>
        </w:tc>
        <w:tc>
          <w:tcPr>
            <w:tcW w:w="1680" w:type="dxa"/>
            <w:vAlign w:val="center"/>
            <w:hideMark/>
          </w:tcPr>
          <w:p w:rsidR="0055172F" w:rsidRPr="0055172F" w:rsidRDefault="0055172F" w:rsidP="0055172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17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101%</w:t>
            </w:r>
          </w:p>
        </w:tc>
      </w:tr>
    </w:tbl>
    <w:p w:rsidR="008F528E" w:rsidRPr="008471DB" w:rsidRDefault="008F528E" w:rsidP="008F528E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F5BCC" w:rsidRPr="008F528E" w:rsidRDefault="002F5BCC" w:rsidP="002F5B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99"/>
        <w:gridCol w:w="1608"/>
        <w:gridCol w:w="1119"/>
        <w:gridCol w:w="1732"/>
        <w:gridCol w:w="1119"/>
        <w:gridCol w:w="1119"/>
        <w:gridCol w:w="1732"/>
        <w:gridCol w:w="1119"/>
        <w:gridCol w:w="1119"/>
        <w:gridCol w:w="1732"/>
        <w:gridCol w:w="1119"/>
      </w:tblGrid>
      <w:tr w:rsidR="006B102A" w:rsidRPr="006B102A" w:rsidTr="006B102A">
        <w:trPr>
          <w:trHeight w:val="945"/>
        </w:trPr>
        <w:tc>
          <w:tcPr>
            <w:tcW w:w="16517" w:type="dxa"/>
            <w:gridSpan w:val="11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Анализ исполнения сметы расходов  по Текущему счёту сумм по поручениям за 2013 г.</w:t>
            </w:r>
          </w:p>
        </w:tc>
      </w:tr>
      <w:tr w:rsidR="006B102A" w:rsidRPr="006B102A" w:rsidTr="006B102A">
        <w:trPr>
          <w:trHeight w:val="300"/>
        </w:trPr>
        <w:tc>
          <w:tcPr>
            <w:tcW w:w="3000" w:type="dxa"/>
            <w:vMerge w:val="restart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Наименованиестатьирасходов</w:t>
            </w:r>
            <w:proofErr w:type="spellEnd"/>
          </w:p>
        </w:tc>
        <w:tc>
          <w:tcPr>
            <w:tcW w:w="917" w:type="dxa"/>
            <w:vMerge w:val="restart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Кодстатьирасходов</w:t>
            </w:r>
            <w:proofErr w:type="spellEnd"/>
          </w:p>
        </w:tc>
        <w:tc>
          <w:tcPr>
            <w:tcW w:w="4200" w:type="dxa"/>
            <w:gridSpan w:val="3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00" w:type="dxa"/>
            <w:gridSpan w:val="3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00" w:type="dxa"/>
            <w:gridSpan w:val="3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2013 </w:t>
            </w: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6B102A" w:rsidRPr="006B102A" w:rsidTr="006B102A">
        <w:trPr>
          <w:trHeight w:val="690"/>
        </w:trPr>
        <w:tc>
          <w:tcPr>
            <w:tcW w:w="3000" w:type="dxa"/>
            <w:vMerge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 от разницы в пенсии </w:t>
            </w:r>
            <w:proofErr w:type="gramStart"/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опекаемых</w:t>
            </w:r>
            <w:proofErr w:type="gramEnd"/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фактическиерасходы</w:t>
            </w:r>
            <w:proofErr w:type="spellEnd"/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% расходов по отношению к доходу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 от разницы в пенсии </w:t>
            </w:r>
            <w:proofErr w:type="gramStart"/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опекаемых</w:t>
            </w:r>
            <w:proofErr w:type="gramEnd"/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фактическиерасходы</w:t>
            </w:r>
            <w:proofErr w:type="spellEnd"/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% расходов по отношению к доходу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 от разницы в пенсии </w:t>
            </w:r>
            <w:proofErr w:type="gramStart"/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опекаемых</w:t>
            </w:r>
            <w:proofErr w:type="gramEnd"/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фактическиерасходы</w:t>
            </w:r>
            <w:proofErr w:type="spellEnd"/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% расходов по отношению к доходу</w:t>
            </w:r>
          </w:p>
        </w:tc>
      </w:tr>
      <w:tr w:rsidR="006B102A" w:rsidRPr="006B102A" w:rsidTr="006B102A">
        <w:trPr>
          <w:trHeight w:val="300"/>
        </w:trPr>
        <w:tc>
          <w:tcPr>
            <w:tcW w:w="30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6B102A" w:rsidRPr="006B102A" w:rsidTr="006B102A">
        <w:trPr>
          <w:trHeight w:val="30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Доходы за текущий год (квартал)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2 404 985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2 726 207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3 068 361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noWrap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ТЕКУЩИЕ РАСХОДЫ        </w:t>
            </w: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  <w:proofErr w:type="spellEnd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3 455 396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2 944 653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2 423 477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 и оплата услуг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3 455 396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2 944 653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2 423 477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Оплататруда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110100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2 884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0,09%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Начислениянаоплатутруда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110200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0,02%</w:t>
            </w:r>
          </w:p>
        </w:tc>
      </w:tr>
      <w:tr w:rsidR="006B102A" w:rsidRPr="006B102A" w:rsidTr="006B102A">
        <w:trPr>
          <w:trHeight w:val="48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Приобретение предметов снабжения и расходных </w:t>
            </w: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материалов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lastRenderedPageBreak/>
              <w:t>110300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1 459 184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60,67%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1 035 794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37,99%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896 530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29,22%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Медикаменты и перевязочные </w:t>
            </w:r>
            <w:proofErr w:type="gramStart"/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средства</w:t>
            </w:r>
            <w:proofErr w:type="gramEnd"/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 xml:space="preserve"> и прочие лечебные расходы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110310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11 681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0,49%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15 710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0,58%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35 217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1,15%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Мягкийинвентарь</w:t>
            </w:r>
            <w:proofErr w:type="spellEnd"/>
            <w:r w:rsidRPr="006B102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обмундирование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110320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106 842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4,44%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61 734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2,26%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91 672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2,99%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Продуктыпитания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110330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658 641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27,39%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440 548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16,16%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291 907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9,51%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Расходынасодержаниеавтотранспорта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110350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14 967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0,62%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9 324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0,34%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21 049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0,69%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Прочие расходные материалы и предметы снабжения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110360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667 053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27,74%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508 478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18,65%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456 685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14,88%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Транспортныеуслуги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110500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5 596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0,23%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14 800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0,54%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8 472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0,28%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Оплатауслугсвязи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110600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7 159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0,30%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6 450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0,24%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7 666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Оплатакоммунальныхуслуг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110700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23 628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0,98%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22 126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0,81%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97 605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3,18%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Оплатасодержанияпомещений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110710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11 112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0,46%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15 079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0,55%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Вывозмусора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110750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12 516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0,52%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7 047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0,26%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48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Прочие расходы на закупки товаров и оплату услуг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217 778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9,06%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374 835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13,75%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216 120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7,04%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Оплата текущего ремонта оборудования и инвентаря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111020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27 695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1,15%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70 729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15 631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0,51%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Оплата текущего ремонта зданий и помещений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111030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148 622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6,18%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245 888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9,02%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119 573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3,90%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Прочие текущие расходы,  в том числе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111040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41 461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1,72%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58 218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2,14%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80 916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2,64%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книги</w:t>
            </w:r>
            <w:proofErr w:type="spellEnd"/>
            <w:r w:rsidRPr="006B102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периодическиеиздания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111042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2 850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0,12%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3 404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0,12%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4 403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0,14%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переподготовкакадров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111044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0,02%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приобретение</w:t>
            </w:r>
            <w:proofErr w:type="spellEnd"/>
            <w:r w:rsidRPr="006B102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установкасчетчиков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111047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информационно-вычислительныеработы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111051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0,06%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5 627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0,18%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протезирование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111054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1 154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0,04%</w:t>
            </w:r>
          </w:p>
        </w:tc>
      </w:tr>
      <w:tr w:rsidR="006B102A" w:rsidRPr="006B102A" w:rsidTr="006B102A">
        <w:trPr>
          <w:trHeight w:val="51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 xml:space="preserve">Товары и услуги, не отнесенные к другим подстатьям 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111070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36 723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1,53%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54 404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2,00%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69 732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2,27%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КАПИТАЛЬНЫЕ РАСХОДЫ     </w:t>
            </w: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  <w:proofErr w:type="spellEnd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1 103 854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45,90%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534 287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19,60%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1 202 229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39,18%</w:t>
            </w:r>
          </w:p>
        </w:tc>
      </w:tr>
      <w:tr w:rsidR="006B102A" w:rsidRPr="006B102A" w:rsidTr="006B102A">
        <w:trPr>
          <w:trHeight w:val="480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sz w:val="20"/>
                <w:szCs w:val="20"/>
                <w:lang w:val="ru-RU"/>
              </w:rPr>
              <w:t>Приобретение оборудования и предметов длительного использования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240100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135 371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5,63%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321 387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11,79%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451 334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14,71%</w:t>
            </w:r>
          </w:p>
        </w:tc>
      </w:tr>
      <w:tr w:rsidR="006B102A" w:rsidRPr="006B102A" w:rsidTr="006B102A">
        <w:trPr>
          <w:trHeight w:val="28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lastRenderedPageBreak/>
              <w:t>Капитальныйремонт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240300</w:t>
            </w: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968 483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40,27%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212 900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7,81%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750 895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24,47%</w:t>
            </w:r>
          </w:p>
        </w:tc>
      </w:tr>
      <w:tr w:rsidR="006B102A" w:rsidRPr="006B102A" w:rsidTr="006B102A">
        <w:trPr>
          <w:trHeight w:val="315"/>
        </w:trPr>
        <w:tc>
          <w:tcPr>
            <w:tcW w:w="3000" w:type="dxa"/>
            <w:hideMark/>
          </w:tcPr>
          <w:p w:rsidR="006B102A" w:rsidRPr="006B102A" w:rsidRDefault="006B102A" w:rsidP="006B1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17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4 559 250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189,57%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1 988 292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72,93%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2 432 140</w:t>
            </w:r>
          </w:p>
        </w:tc>
        <w:tc>
          <w:tcPr>
            <w:tcW w:w="1400" w:type="dxa"/>
            <w:noWrap/>
            <w:vAlign w:val="center"/>
            <w:hideMark/>
          </w:tcPr>
          <w:p w:rsidR="006B102A" w:rsidRPr="006B102A" w:rsidRDefault="006B102A" w:rsidP="006B1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79,27%</w:t>
            </w:r>
          </w:p>
        </w:tc>
      </w:tr>
    </w:tbl>
    <w:p w:rsidR="00035ED8" w:rsidRDefault="00035ED8" w:rsidP="00953EB9">
      <w:pPr>
        <w:jc w:val="both"/>
        <w:rPr>
          <w:rFonts w:ascii="Arial" w:hAnsi="Arial" w:cs="Arial"/>
          <w:sz w:val="20"/>
          <w:szCs w:val="20"/>
        </w:rPr>
      </w:pPr>
    </w:p>
    <w:p w:rsidR="006B102A" w:rsidRDefault="006B102A" w:rsidP="00953EB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96"/>
        <w:gridCol w:w="1557"/>
        <w:gridCol w:w="1558"/>
        <w:gridCol w:w="1558"/>
        <w:gridCol w:w="1558"/>
        <w:gridCol w:w="1558"/>
        <w:gridCol w:w="1558"/>
        <w:gridCol w:w="1558"/>
        <w:gridCol w:w="1558"/>
        <w:gridCol w:w="1558"/>
      </w:tblGrid>
      <w:tr w:rsidR="006B102A" w:rsidRPr="006B102A" w:rsidTr="00534049">
        <w:trPr>
          <w:trHeight w:val="930"/>
        </w:trPr>
        <w:tc>
          <w:tcPr>
            <w:tcW w:w="19740" w:type="dxa"/>
            <w:gridSpan w:val="10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Анализ расходов на содержание опекаемых</w:t>
            </w:r>
          </w:p>
        </w:tc>
      </w:tr>
      <w:tr w:rsidR="006B102A" w:rsidRPr="006B102A" w:rsidTr="00534049">
        <w:trPr>
          <w:trHeight w:val="300"/>
        </w:trPr>
        <w:tc>
          <w:tcPr>
            <w:tcW w:w="4620" w:type="dxa"/>
            <w:vMerge w:val="restart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Видрасходов</w:t>
            </w:r>
            <w:proofErr w:type="spellEnd"/>
          </w:p>
        </w:tc>
        <w:tc>
          <w:tcPr>
            <w:tcW w:w="5040" w:type="dxa"/>
            <w:gridSpan w:val="3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040" w:type="dxa"/>
            <w:gridSpan w:val="3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040" w:type="dxa"/>
            <w:gridSpan w:val="3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</w:tr>
      <w:tr w:rsidR="006B102A" w:rsidRPr="006B102A" w:rsidTr="00534049">
        <w:trPr>
          <w:trHeight w:val="1185"/>
        </w:trPr>
        <w:tc>
          <w:tcPr>
            <w:tcW w:w="4620" w:type="dxa"/>
            <w:vMerge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засчет</w:t>
            </w:r>
            <w:proofErr w:type="spellEnd"/>
            <w:r w:rsidRPr="006B102A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засчетпенсии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засчет</w:t>
            </w:r>
            <w:proofErr w:type="spellEnd"/>
            <w:r w:rsidRPr="006B102A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засчетпенсии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засчет</w:t>
            </w:r>
            <w:proofErr w:type="spellEnd"/>
            <w:r w:rsidRPr="006B102A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засчетпенсии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Количествокойко</w:t>
            </w:r>
            <w:proofErr w:type="spellEnd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3360" w:type="dxa"/>
            <w:gridSpan w:val="2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121 161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120 672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118 444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Расходынапитание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2 020 887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658 641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2679528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2 259 375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440 548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2 699 923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2 274 724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291 907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2566631</w:t>
            </w:r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стоимость на питание  на 1 чел./руб.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16,68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5,44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22,12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18,72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3,65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22,37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19,21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2,46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21,67</w:t>
            </w:r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Расходынамедикаменты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264 233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11 681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275914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295 646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15 710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311 356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377 645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35 217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412862</w:t>
            </w:r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стоимость на лечение  на 1 чел./руб.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2,18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2,28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2,45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3,19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3,49</w:t>
            </w:r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Всегорасходы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6 114 523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2 817 199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8931722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7 045 347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1 988 292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9 033 639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7 839 038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2 432 140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02A">
              <w:rPr>
                <w:rFonts w:ascii="Arial" w:hAnsi="Arial" w:cs="Arial"/>
                <w:sz w:val="20"/>
                <w:szCs w:val="20"/>
              </w:rPr>
              <w:t>10271178</w:t>
            </w:r>
          </w:p>
        </w:tc>
      </w:tr>
      <w:tr w:rsidR="006B102A" w:rsidRPr="006B102A" w:rsidTr="00534049">
        <w:trPr>
          <w:trHeight w:val="780"/>
        </w:trPr>
        <w:tc>
          <w:tcPr>
            <w:tcW w:w="4620" w:type="dxa"/>
            <w:vAlign w:val="center"/>
            <w:hideMark/>
          </w:tcPr>
          <w:p w:rsidR="006B102A" w:rsidRPr="006B102A" w:rsidRDefault="006B102A" w:rsidP="0053404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всего расходы на 1-ого чел./руб.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50,47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23,25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73,72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58,38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16,48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74,86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66,18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20,53</w:t>
            </w:r>
          </w:p>
        </w:tc>
        <w:tc>
          <w:tcPr>
            <w:tcW w:w="1680" w:type="dxa"/>
            <w:noWrap/>
            <w:vAlign w:val="center"/>
            <w:hideMark/>
          </w:tcPr>
          <w:p w:rsidR="006B102A" w:rsidRPr="006B102A" w:rsidRDefault="006B102A" w:rsidP="00534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02A">
              <w:rPr>
                <w:rFonts w:ascii="Arial" w:hAnsi="Arial" w:cs="Arial"/>
                <w:b/>
                <w:bCs/>
                <w:sz w:val="20"/>
                <w:szCs w:val="20"/>
              </w:rPr>
              <w:t>86,72</w:t>
            </w:r>
          </w:p>
        </w:tc>
      </w:tr>
    </w:tbl>
    <w:p w:rsidR="006B102A" w:rsidRDefault="006B102A" w:rsidP="00953EB9">
      <w:pPr>
        <w:jc w:val="both"/>
        <w:rPr>
          <w:rFonts w:ascii="Arial" w:hAnsi="Arial" w:cs="Arial"/>
          <w:sz w:val="20"/>
          <w:szCs w:val="20"/>
        </w:rPr>
      </w:pPr>
    </w:p>
    <w:p w:rsidR="0046760B" w:rsidRDefault="0046760B" w:rsidP="00953EB9">
      <w:pPr>
        <w:jc w:val="both"/>
        <w:rPr>
          <w:rFonts w:ascii="Arial" w:hAnsi="Arial" w:cs="Arial"/>
          <w:sz w:val="20"/>
          <w:szCs w:val="20"/>
        </w:rPr>
      </w:pPr>
    </w:p>
    <w:p w:rsidR="0046760B" w:rsidRDefault="0046760B" w:rsidP="00953EB9">
      <w:pPr>
        <w:jc w:val="both"/>
        <w:rPr>
          <w:rFonts w:ascii="Arial" w:hAnsi="Arial" w:cs="Arial"/>
          <w:sz w:val="20"/>
          <w:szCs w:val="20"/>
        </w:rPr>
      </w:pPr>
    </w:p>
    <w:p w:rsidR="0046760B" w:rsidRPr="008925B7" w:rsidRDefault="0046760B" w:rsidP="0046760B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B7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Pr="008925B7">
        <w:rPr>
          <w:rFonts w:ascii="Times New Roman" w:eastAsia="Calibri" w:hAnsi="Times New Roman" w:cs="Times New Roman"/>
          <w:sz w:val="24"/>
          <w:szCs w:val="24"/>
        </w:rPr>
        <w:t>ГУ БПНДИ</w:t>
      </w:r>
      <w:r w:rsidRPr="008925B7">
        <w:rPr>
          <w:rFonts w:ascii="Times New Roman" w:eastAsia="Calibri" w:hAnsi="Times New Roman" w:cs="Times New Roman"/>
          <w:sz w:val="24"/>
          <w:szCs w:val="24"/>
        </w:rPr>
        <w:tab/>
      </w:r>
      <w:r w:rsidRPr="008925B7">
        <w:rPr>
          <w:rFonts w:ascii="Times New Roman" w:eastAsia="Calibri" w:hAnsi="Times New Roman" w:cs="Times New Roman"/>
          <w:sz w:val="24"/>
          <w:szCs w:val="24"/>
        </w:rPr>
        <w:tab/>
      </w:r>
    </w:p>
    <w:p w:rsidR="0046760B" w:rsidRPr="008925B7" w:rsidRDefault="008925B7" w:rsidP="00467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6760B" w:rsidRPr="008925B7">
        <w:rPr>
          <w:rFonts w:ascii="Times New Roman" w:hAnsi="Times New Roman" w:cs="Times New Roman"/>
          <w:sz w:val="24"/>
          <w:szCs w:val="24"/>
        </w:rPr>
        <w:t>______________ (Кольцова И. И.)</w:t>
      </w:r>
    </w:p>
    <w:sectPr w:rsidR="0046760B" w:rsidRPr="008925B7" w:rsidSect="008F528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0C2"/>
    <w:multiLevelType w:val="hybridMultilevel"/>
    <w:tmpl w:val="4D2CFAAE"/>
    <w:lvl w:ilvl="0" w:tplc="56B8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B1882"/>
    <w:multiLevelType w:val="hybridMultilevel"/>
    <w:tmpl w:val="8CE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FD"/>
    <w:rsid w:val="00035ED8"/>
    <w:rsid w:val="00100ECA"/>
    <w:rsid w:val="00297AA3"/>
    <w:rsid w:val="002F5BCC"/>
    <w:rsid w:val="0046760B"/>
    <w:rsid w:val="004E538D"/>
    <w:rsid w:val="00534049"/>
    <w:rsid w:val="0055172F"/>
    <w:rsid w:val="00582EE1"/>
    <w:rsid w:val="005B5014"/>
    <w:rsid w:val="005F69F0"/>
    <w:rsid w:val="006B102A"/>
    <w:rsid w:val="008471DB"/>
    <w:rsid w:val="008925B7"/>
    <w:rsid w:val="008D35E8"/>
    <w:rsid w:val="008F528E"/>
    <w:rsid w:val="00953EB9"/>
    <w:rsid w:val="00B07DFD"/>
    <w:rsid w:val="00B52062"/>
    <w:rsid w:val="00D70BB9"/>
    <w:rsid w:val="00DD4F21"/>
    <w:rsid w:val="00E2657D"/>
    <w:rsid w:val="00FC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14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14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litvienko</cp:lastModifiedBy>
  <cp:revision>24</cp:revision>
  <cp:lastPrinted>2014-01-21T18:36:00Z</cp:lastPrinted>
  <dcterms:created xsi:type="dcterms:W3CDTF">2014-01-21T16:36:00Z</dcterms:created>
  <dcterms:modified xsi:type="dcterms:W3CDTF">2014-01-22T08:05:00Z</dcterms:modified>
</cp:coreProperties>
</file>