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3"/>
        <w:gridCol w:w="1276"/>
        <w:gridCol w:w="4252"/>
      </w:tblGrid>
      <w:tr w:rsidR="00301D55" w:rsidTr="00892DD2">
        <w:trPr>
          <w:trHeight w:val="916"/>
        </w:trPr>
        <w:tc>
          <w:tcPr>
            <w:tcW w:w="4253" w:type="dxa"/>
            <w:vAlign w:val="center"/>
          </w:tcPr>
          <w:p w:rsidR="00301D55" w:rsidRDefault="007A7198" w:rsidP="00841C7A">
            <w:pPr>
              <w:jc w:val="center"/>
              <w:rPr>
                <w:b/>
              </w:rPr>
            </w:pPr>
            <w:r w:rsidRPr="007A7198">
              <w:rPr>
                <w:b/>
              </w:rPr>
              <w:t xml:space="preserve">МИНИСТЕРУЛ ПРОТЕКЦИЕЙ СОЧИАЛЕ ШИ МУНЧИЙ </w:t>
            </w:r>
            <w:proofErr w:type="gramStart"/>
            <w:r w:rsidRPr="007A7198">
              <w:rPr>
                <w:b/>
              </w:rPr>
              <w:t>АЛ</w:t>
            </w:r>
            <w:proofErr w:type="gramEnd"/>
            <w:r w:rsidRPr="007A7198">
              <w:rPr>
                <w:b/>
              </w:rPr>
              <w:t xml:space="preserve"> РЕПУБЛИЧИЙ МОЛДОВЕНЕШТЬ НИСТРЕНЕ</w:t>
            </w:r>
          </w:p>
        </w:tc>
        <w:bookmarkStart w:id="0" w:name="_MON_1416918573"/>
        <w:bookmarkEnd w:id="0"/>
        <w:tc>
          <w:tcPr>
            <w:tcW w:w="1276" w:type="dxa"/>
            <w:vAlign w:val="center"/>
          </w:tcPr>
          <w:p w:rsidR="00301D55" w:rsidRDefault="00301D55" w:rsidP="00892DD2">
            <w:pPr>
              <w:ind w:left="-108"/>
              <w:jc w:val="center"/>
              <w:rPr>
                <w:rFonts w:ascii="Arial" w:hAnsi="Arial"/>
              </w:rPr>
            </w:pPr>
            <w:r w:rsidRPr="00774C15">
              <w:rPr>
                <w:rFonts w:ascii="Arial" w:hAnsi="Arial"/>
              </w:rPr>
              <w:object w:dxaOrig="1176" w:dyaOrig="1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5.65pt" o:ole="" fillcolor="window">
                  <v:imagedata r:id="rId7" o:title=""/>
                </v:shape>
                <o:OLEObject Type="Embed" ProgID="Word.Picture.8" ShapeID="_x0000_i1025" DrawAspect="Content" ObjectID="_1426415760" r:id="rId8"/>
              </w:object>
            </w:r>
          </w:p>
        </w:tc>
        <w:tc>
          <w:tcPr>
            <w:tcW w:w="4252" w:type="dxa"/>
            <w:vAlign w:val="center"/>
          </w:tcPr>
          <w:p w:rsidR="00881C8F" w:rsidRPr="003F1F4C" w:rsidRDefault="00881C8F" w:rsidP="00881C8F">
            <w:pPr>
              <w:ind w:right="883"/>
              <w:jc w:val="center"/>
              <w:rPr>
                <w:b/>
              </w:rPr>
            </w:pPr>
            <w:r w:rsidRPr="003F1F4C">
              <w:rPr>
                <w:b/>
              </w:rPr>
              <w:t>МІНІСТЕРСТВО</w:t>
            </w:r>
          </w:p>
          <w:p w:rsidR="00881C8F" w:rsidRPr="003F1F4C" w:rsidRDefault="00841C7A" w:rsidP="00881C8F">
            <w:pPr>
              <w:tabs>
                <w:tab w:val="left" w:pos="3926"/>
              </w:tabs>
              <w:ind w:right="32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 w:rsidR="00881C8F" w:rsidRPr="003F1F4C">
              <w:rPr>
                <w:b/>
              </w:rPr>
              <w:t xml:space="preserve"> СОЦІАЛЬНОМУ ЗАХИСТУ ТА ПРАЦІ ПРИДНІСТРОВСЬКОЇ МОЛДАВСЬКОЇ РЕСПУБЛІКИ</w:t>
            </w:r>
          </w:p>
          <w:p w:rsidR="00301D55" w:rsidRDefault="00301D55" w:rsidP="00881C8F">
            <w:pPr>
              <w:jc w:val="center"/>
              <w:rPr>
                <w:b/>
              </w:rPr>
            </w:pPr>
          </w:p>
        </w:tc>
      </w:tr>
    </w:tbl>
    <w:p w:rsidR="00301D55" w:rsidRDefault="00301D55" w:rsidP="00AA403B">
      <w:pPr>
        <w:jc w:val="center"/>
        <w:outlineLvl w:val="0"/>
        <w:rPr>
          <w:b/>
          <w:sz w:val="22"/>
        </w:rPr>
      </w:pPr>
    </w:p>
    <w:p w:rsidR="00881C8F" w:rsidRPr="003F1F4C" w:rsidRDefault="00881C8F" w:rsidP="00881C8F">
      <w:pPr>
        <w:jc w:val="center"/>
        <w:outlineLvl w:val="0"/>
        <w:rPr>
          <w:b/>
        </w:rPr>
      </w:pPr>
      <w:r w:rsidRPr="003F1F4C">
        <w:rPr>
          <w:b/>
        </w:rPr>
        <w:t>МИНИСТЕРСТВО</w:t>
      </w:r>
    </w:p>
    <w:p w:rsidR="00881C8F" w:rsidRPr="003F1F4C" w:rsidRDefault="00881C8F" w:rsidP="00881C8F">
      <w:pPr>
        <w:jc w:val="center"/>
        <w:outlineLvl w:val="0"/>
        <w:rPr>
          <w:b/>
        </w:rPr>
      </w:pPr>
      <w:r w:rsidRPr="003F1F4C">
        <w:rPr>
          <w:b/>
        </w:rPr>
        <w:t>ПО СОЦИАЛЬНОЙ ЗАЩИТЕ И ТРУДУ</w:t>
      </w:r>
    </w:p>
    <w:p w:rsidR="00881C8F" w:rsidRPr="003F1F4C" w:rsidRDefault="00881C8F" w:rsidP="00881C8F">
      <w:pPr>
        <w:pStyle w:val="a3"/>
        <w:rPr>
          <w:b w:val="0"/>
          <w:sz w:val="20"/>
        </w:rPr>
      </w:pPr>
      <w:r w:rsidRPr="003F1F4C">
        <w:rPr>
          <w:rFonts w:ascii="Times New Roman" w:hAnsi="Times New Roman"/>
          <w:sz w:val="20"/>
        </w:rPr>
        <w:t>ПРИДНЕСТРОВСКОЙ МОЛДАВСКОЙ РЕСПУБЛИКИ</w:t>
      </w:r>
    </w:p>
    <w:p w:rsidR="00881C8F" w:rsidRDefault="00881C8F" w:rsidP="00881C8F">
      <w:pPr>
        <w:pBdr>
          <w:bottom w:val="double" w:sz="6" w:space="1" w:color="auto"/>
        </w:pBdr>
        <w:snapToGrid w:val="0"/>
        <w:jc w:val="center"/>
        <w:rPr>
          <w:b/>
          <w:sz w:val="24"/>
          <w:szCs w:val="24"/>
        </w:rPr>
      </w:pPr>
    </w:p>
    <w:p w:rsidR="007C21D9" w:rsidRDefault="007C21D9" w:rsidP="00881C8F">
      <w:pPr>
        <w:snapToGrid w:val="0"/>
        <w:jc w:val="center"/>
        <w:rPr>
          <w:b/>
          <w:sz w:val="24"/>
          <w:szCs w:val="24"/>
        </w:rPr>
      </w:pPr>
    </w:p>
    <w:p w:rsidR="00352D03" w:rsidRDefault="00352D03" w:rsidP="00352D03">
      <w:pPr>
        <w:snapToGrid w:val="0"/>
        <w:rPr>
          <w:sz w:val="24"/>
          <w:szCs w:val="24"/>
        </w:rPr>
      </w:pPr>
      <w:r w:rsidRPr="002B2B64">
        <w:rPr>
          <w:sz w:val="24"/>
          <w:szCs w:val="24"/>
        </w:rPr>
        <w:t>«</w:t>
      </w:r>
      <w:r w:rsidR="000F1ADA">
        <w:rPr>
          <w:sz w:val="24"/>
          <w:szCs w:val="24"/>
        </w:rPr>
        <w:t>02</w:t>
      </w:r>
      <w:r w:rsidRPr="002B2B64">
        <w:rPr>
          <w:sz w:val="24"/>
          <w:szCs w:val="24"/>
        </w:rPr>
        <w:t xml:space="preserve"> » </w:t>
      </w:r>
      <w:r w:rsidR="000F1ADA">
        <w:rPr>
          <w:sz w:val="24"/>
          <w:szCs w:val="24"/>
        </w:rPr>
        <w:t xml:space="preserve">апреля </w:t>
      </w:r>
      <w:r w:rsidRPr="002B2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2013 г.                     г. Тирасполь                         </w:t>
      </w:r>
      <w:r w:rsidR="000F1ADA">
        <w:rPr>
          <w:sz w:val="24"/>
          <w:szCs w:val="24"/>
        </w:rPr>
        <w:t xml:space="preserve">                          № 76</w:t>
      </w:r>
      <w:bookmarkStart w:id="1" w:name="_GoBack"/>
      <w:bookmarkEnd w:id="1"/>
    </w:p>
    <w:p w:rsidR="007C21D9" w:rsidRPr="00E0786F" w:rsidRDefault="007C21D9" w:rsidP="00881C8F">
      <w:pPr>
        <w:snapToGrid w:val="0"/>
        <w:jc w:val="center"/>
        <w:rPr>
          <w:b/>
          <w:sz w:val="24"/>
          <w:szCs w:val="24"/>
        </w:rPr>
      </w:pPr>
    </w:p>
    <w:p w:rsidR="00881C8F" w:rsidRPr="007C21D9" w:rsidRDefault="007C21D9" w:rsidP="007C21D9">
      <w:pPr>
        <w:snapToGrid w:val="0"/>
        <w:jc w:val="center"/>
        <w:rPr>
          <w:b/>
          <w:sz w:val="24"/>
          <w:szCs w:val="24"/>
        </w:rPr>
      </w:pPr>
      <w:r w:rsidRPr="007C21D9">
        <w:rPr>
          <w:b/>
          <w:sz w:val="24"/>
          <w:szCs w:val="24"/>
        </w:rPr>
        <w:t>ПРИКАЗ</w:t>
      </w:r>
    </w:p>
    <w:p w:rsidR="00301D55" w:rsidRDefault="00301D55" w:rsidP="006374B9">
      <w:pPr>
        <w:tabs>
          <w:tab w:val="left" w:pos="4111"/>
        </w:tabs>
        <w:rPr>
          <w:sz w:val="28"/>
          <w:szCs w:val="28"/>
        </w:rPr>
      </w:pPr>
    </w:p>
    <w:p w:rsidR="00036EDA" w:rsidRPr="00352D03" w:rsidRDefault="00036EDA" w:rsidP="00036EDA">
      <w:pPr>
        <w:ind w:firstLine="540"/>
        <w:jc w:val="center"/>
        <w:rPr>
          <w:sz w:val="28"/>
          <w:szCs w:val="28"/>
        </w:rPr>
      </w:pPr>
      <w:r w:rsidRPr="00036EDA">
        <w:rPr>
          <w:sz w:val="28"/>
          <w:szCs w:val="28"/>
        </w:rPr>
        <w:t>Об утверждении бланков для назначения и перерасчета</w:t>
      </w:r>
    </w:p>
    <w:p w:rsidR="00036EDA" w:rsidRPr="00036EDA" w:rsidRDefault="00036EDA" w:rsidP="00036EDA">
      <w:pPr>
        <w:ind w:firstLine="540"/>
        <w:jc w:val="center"/>
        <w:rPr>
          <w:sz w:val="28"/>
          <w:szCs w:val="28"/>
        </w:rPr>
      </w:pPr>
      <w:r w:rsidRPr="00036EDA">
        <w:rPr>
          <w:sz w:val="28"/>
          <w:szCs w:val="28"/>
        </w:rPr>
        <w:t xml:space="preserve">дополнительного материального обеспечения </w:t>
      </w:r>
    </w:p>
    <w:p w:rsidR="00036EDA" w:rsidRPr="00036EDA" w:rsidRDefault="00036EDA" w:rsidP="00036ED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E9" w:rsidRPr="00435830" w:rsidRDefault="00036EDA" w:rsidP="00A21FE9">
      <w:pPr>
        <w:ind w:firstLine="567"/>
        <w:jc w:val="both"/>
        <w:rPr>
          <w:sz w:val="28"/>
          <w:szCs w:val="28"/>
        </w:rPr>
      </w:pPr>
      <w:proofErr w:type="gramStart"/>
      <w:r w:rsidRPr="00036EDA">
        <w:rPr>
          <w:sz w:val="28"/>
          <w:szCs w:val="28"/>
        </w:rPr>
        <w:t>В соответствии с Законом Приднестровской Молдавской Республики от 13 октября 2006 года № 101-З-</w:t>
      </w:r>
      <w:r w:rsidRPr="00036EDA">
        <w:rPr>
          <w:sz w:val="28"/>
          <w:szCs w:val="28"/>
          <w:lang w:val="en-US"/>
        </w:rPr>
        <w:t>IV</w:t>
      </w:r>
      <w:r w:rsidRPr="00036EDA">
        <w:rPr>
          <w:sz w:val="28"/>
          <w:szCs w:val="28"/>
        </w:rPr>
        <w:t xml:space="preserve"> </w:t>
      </w:r>
      <w:r w:rsidR="00D32FBE">
        <w:rPr>
          <w:sz w:val="28"/>
          <w:szCs w:val="28"/>
        </w:rPr>
        <w:t>"</w:t>
      </w:r>
      <w:r w:rsidRPr="00036EDA">
        <w:rPr>
          <w:sz w:val="28"/>
          <w:szCs w:val="28"/>
        </w:rPr>
        <w:t>О дополнительном материальном обеспечении граждан Приднестровской Молдавской Республики за выдающиеся достижения и особые заслуги</w:t>
      </w:r>
      <w:r w:rsidR="00D32FBE">
        <w:rPr>
          <w:sz w:val="28"/>
          <w:szCs w:val="28"/>
        </w:rPr>
        <w:t>"</w:t>
      </w:r>
      <w:r w:rsidRPr="00036EDA">
        <w:rPr>
          <w:sz w:val="28"/>
          <w:szCs w:val="28"/>
        </w:rPr>
        <w:t xml:space="preserve"> (САЗ 06-42) </w:t>
      </w:r>
      <w:r w:rsidR="00BA1451">
        <w:rPr>
          <w:sz w:val="28"/>
          <w:szCs w:val="28"/>
        </w:rPr>
        <w:t>с изменениями и дополнениями</w:t>
      </w:r>
      <w:r w:rsidR="00EA4E82">
        <w:rPr>
          <w:sz w:val="28"/>
          <w:szCs w:val="28"/>
        </w:rPr>
        <w:t xml:space="preserve">, внесенными Законами Приднестровской Молдавской Республики </w:t>
      </w:r>
      <w:r w:rsidR="00BA1451">
        <w:rPr>
          <w:sz w:val="28"/>
          <w:szCs w:val="28"/>
        </w:rPr>
        <w:t xml:space="preserve">от 26 ноября 2008 года </w:t>
      </w:r>
      <w:r w:rsidR="00EA4E82">
        <w:rPr>
          <w:sz w:val="28"/>
          <w:szCs w:val="28"/>
        </w:rPr>
        <w:t xml:space="preserve">  </w:t>
      </w:r>
      <w:r w:rsidR="00BA1451">
        <w:rPr>
          <w:sz w:val="28"/>
          <w:szCs w:val="28"/>
        </w:rPr>
        <w:t>№ 596-З</w:t>
      </w:r>
      <w:r w:rsidR="00EA4E82">
        <w:rPr>
          <w:sz w:val="28"/>
          <w:szCs w:val="28"/>
        </w:rPr>
        <w:t>Д</w:t>
      </w:r>
      <w:r w:rsidR="00BA1451">
        <w:rPr>
          <w:sz w:val="28"/>
          <w:szCs w:val="28"/>
        </w:rPr>
        <w:t>-</w:t>
      </w:r>
      <w:r w:rsidR="00BA1451">
        <w:rPr>
          <w:sz w:val="28"/>
          <w:szCs w:val="28"/>
          <w:lang w:val="en-US"/>
        </w:rPr>
        <w:t>IV</w:t>
      </w:r>
      <w:r w:rsidR="00BA1451" w:rsidRPr="00BA1451">
        <w:rPr>
          <w:sz w:val="28"/>
          <w:szCs w:val="28"/>
        </w:rPr>
        <w:t xml:space="preserve"> (</w:t>
      </w:r>
      <w:r w:rsidR="00BA1451">
        <w:rPr>
          <w:sz w:val="28"/>
          <w:szCs w:val="28"/>
        </w:rPr>
        <w:t>САЗ 08-47)</w:t>
      </w:r>
      <w:r w:rsidR="00EA4E82">
        <w:rPr>
          <w:sz w:val="28"/>
          <w:szCs w:val="28"/>
        </w:rPr>
        <w:t>;</w:t>
      </w:r>
      <w:r w:rsidR="00BA1451">
        <w:rPr>
          <w:sz w:val="28"/>
          <w:szCs w:val="28"/>
        </w:rPr>
        <w:t xml:space="preserve"> от 25 сентября 2009 года №</w:t>
      </w:r>
      <w:r w:rsidR="00F43862">
        <w:rPr>
          <w:sz w:val="28"/>
          <w:szCs w:val="28"/>
        </w:rPr>
        <w:t xml:space="preserve"> </w:t>
      </w:r>
      <w:r w:rsidR="00BA1451" w:rsidRPr="00BA1451">
        <w:rPr>
          <w:sz w:val="28"/>
          <w:szCs w:val="28"/>
        </w:rPr>
        <w:t>866-</w:t>
      </w:r>
      <w:r w:rsidR="00BA1451">
        <w:rPr>
          <w:sz w:val="28"/>
          <w:szCs w:val="28"/>
        </w:rPr>
        <w:t>ЗД-</w:t>
      </w:r>
      <w:r w:rsidR="00BA1451">
        <w:rPr>
          <w:sz w:val="28"/>
          <w:szCs w:val="28"/>
          <w:lang w:val="en-US"/>
        </w:rPr>
        <w:t>IV</w:t>
      </w:r>
      <w:r w:rsidR="00BA1451">
        <w:rPr>
          <w:sz w:val="28"/>
          <w:szCs w:val="28"/>
        </w:rPr>
        <w:t xml:space="preserve"> (САЗ 09-39)</w:t>
      </w:r>
      <w:r w:rsidR="00EA4E82">
        <w:rPr>
          <w:sz w:val="28"/>
          <w:szCs w:val="28"/>
        </w:rPr>
        <w:t>;</w:t>
      </w:r>
      <w:proofErr w:type="gramEnd"/>
      <w:r w:rsidR="00BA1451">
        <w:rPr>
          <w:sz w:val="28"/>
          <w:szCs w:val="28"/>
        </w:rPr>
        <w:t xml:space="preserve"> от 2</w:t>
      </w:r>
      <w:r w:rsidR="00010241" w:rsidRPr="00010241">
        <w:rPr>
          <w:sz w:val="28"/>
          <w:szCs w:val="28"/>
        </w:rPr>
        <w:t>8</w:t>
      </w:r>
      <w:r w:rsidR="00BA1451">
        <w:rPr>
          <w:sz w:val="28"/>
          <w:szCs w:val="28"/>
        </w:rPr>
        <w:t xml:space="preserve"> апреля 2010 года № 67-ЗИД-</w:t>
      </w:r>
      <w:r w:rsidR="00BA1451">
        <w:rPr>
          <w:sz w:val="28"/>
          <w:szCs w:val="28"/>
          <w:lang w:val="en-US"/>
        </w:rPr>
        <w:t>IV</w:t>
      </w:r>
      <w:r w:rsidR="00BA1451" w:rsidRPr="00BA1451">
        <w:rPr>
          <w:sz w:val="28"/>
          <w:szCs w:val="28"/>
        </w:rPr>
        <w:t xml:space="preserve"> </w:t>
      </w:r>
      <w:r w:rsidR="00BA1451">
        <w:rPr>
          <w:sz w:val="28"/>
          <w:szCs w:val="28"/>
        </w:rPr>
        <w:t>(САЗ 10-17)</w:t>
      </w:r>
      <w:r w:rsidR="00EA4E82">
        <w:rPr>
          <w:sz w:val="28"/>
          <w:szCs w:val="28"/>
        </w:rPr>
        <w:t>;</w:t>
      </w:r>
      <w:r w:rsidR="00BA1451">
        <w:rPr>
          <w:sz w:val="28"/>
          <w:szCs w:val="28"/>
        </w:rPr>
        <w:t xml:space="preserve"> </w:t>
      </w:r>
      <w:r w:rsidR="00BA1451" w:rsidRPr="00BA1451">
        <w:rPr>
          <w:sz w:val="28"/>
          <w:szCs w:val="28"/>
        </w:rPr>
        <w:t xml:space="preserve">25 </w:t>
      </w:r>
      <w:r w:rsidR="00BA1451">
        <w:rPr>
          <w:sz w:val="28"/>
          <w:szCs w:val="28"/>
        </w:rPr>
        <w:t>ноября 2010 года №</w:t>
      </w:r>
      <w:r w:rsidR="00F43862">
        <w:rPr>
          <w:sz w:val="28"/>
          <w:szCs w:val="28"/>
        </w:rPr>
        <w:t xml:space="preserve"> </w:t>
      </w:r>
      <w:r w:rsidR="00BA1451">
        <w:rPr>
          <w:sz w:val="28"/>
          <w:szCs w:val="28"/>
        </w:rPr>
        <w:t>234-З</w:t>
      </w:r>
      <w:r w:rsidR="00010241">
        <w:rPr>
          <w:sz w:val="28"/>
          <w:szCs w:val="28"/>
        </w:rPr>
        <w:t>Д</w:t>
      </w:r>
      <w:r w:rsidR="00BA1451">
        <w:rPr>
          <w:sz w:val="28"/>
          <w:szCs w:val="28"/>
        </w:rPr>
        <w:t>-</w:t>
      </w:r>
      <w:r w:rsidR="00BA1451">
        <w:rPr>
          <w:sz w:val="28"/>
          <w:szCs w:val="28"/>
          <w:lang w:val="en-US"/>
        </w:rPr>
        <w:t>IV</w:t>
      </w:r>
      <w:r w:rsidR="00BA1451" w:rsidRPr="00BA1451">
        <w:rPr>
          <w:sz w:val="28"/>
          <w:szCs w:val="28"/>
        </w:rPr>
        <w:t xml:space="preserve"> </w:t>
      </w:r>
      <w:r w:rsidR="00BA1451">
        <w:rPr>
          <w:sz w:val="28"/>
          <w:szCs w:val="28"/>
        </w:rPr>
        <w:t>(САЗ 10-47)</w:t>
      </w:r>
      <w:r w:rsidR="00EA4E82">
        <w:rPr>
          <w:sz w:val="28"/>
          <w:szCs w:val="28"/>
        </w:rPr>
        <w:t>;</w:t>
      </w:r>
      <w:r w:rsidR="00BA1451">
        <w:rPr>
          <w:sz w:val="28"/>
          <w:szCs w:val="28"/>
        </w:rPr>
        <w:t xml:space="preserve"> от 24 декабря 2012 года №</w:t>
      </w:r>
      <w:r w:rsidR="00F43862">
        <w:rPr>
          <w:sz w:val="28"/>
          <w:szCs w:val="28"/>
        </w:rPr>
        <w:t xml:space="preserve"> </w:t>
      </w:r>
      <w:r w:rsidR="00BA1451">
        <w:rPr>
          <w:sz w:val="28"/>
          <w:szCs w:val="28"/>
        </w:rPr>
        <w:t>268-ЗИ-</w:t>
      </w:r>
      <w:r w:rsidR="00BA1451">
        <w:rPr>
          <w:sz w:val="28"/>
          <w:szCs w:val="28"/>
          <w:lang w:val="en-US"/>
        </w:rPr>
        <w:t>V</w:t>
      </w:r>
      <w:r w:rsidR="00BA1451" w:rsidRPr="00BA1451">
        <w:rPr>
          <w:sz w:val="28"/>
          <w:szCs w:val="28"/>
        </w:rPr>
        <w:t xml:space="preserve"> </w:t>
      </w:r>
      <w:r w:rsidR="00BA1451">
        <w:rPr>
          <w:sz w:val="28"/>
          <w:szCs w:val="28"/>
        </w:rPr>
        <w:t>(САЗ 12-53),</w:t>
      </w:r>
      <w:r w:rsidR="00CE028E" w:rsidRPr="00CE028E">
        <w:rPr>
          <w:sz w:val="28"/>
          <w:szCs w:val="28"/>
        </w:rPr>
        <w:t xml:space="preserve"> </w:t>
      </w:r>
      <w:r w:rsidR="00CE028E">
        <w:rPr>
          <w:sz w:val="28"/>
          <w:szCs w:val="28"/>
        </w:rPr>
        <w:t xml:space="preserve"> </w:t>
      </w:r>
      <w:r w:rsidR="00CE028E" w:rsidRPr="00435830">
        <w:rPr>
          <w:sz w:val="28"/>
          <w:szCs w:val="28"/>
        </w:rPr>
        <w:t xml:space="preserve">Постановлением Правительства Приднестровской Молдавской Республики </w:t>
      </w:r>
      <w:proofErr w:type="gramStart"/>
      <w:r w:rsidR="00CE028E" w:rsidRPr="00435830">
        <w:rPr>
          <w:sz w:val="28"/>
          <w:szCs w:val="28"/>
        </w:rPr>
        <w:t>от</w:t>
      </w:r>
      <w:proofErr w:type="gramEnd"/>
      <w:r w:rsidR="00CE028E" w:rsidRPr="00435830">
        <w:rPr>
          <w:sz w:val="28"/>
          <w:szCs w:val="28"/>
        </w:rPr>
        <w:t xml:space="preserve"> </w:t>
      </w:r>
      <w:proofErr w:type="gramStart"/>
      <w:r w:rsidR="00CE028E" w:rsidRPr="00435830">
        <w:rPr>
          <w:sz w:val="28"/>
          <w:szCs w:val="28"/>
        </w:rPr>
        <w:t>28 июня 2012 года №</w:t>
      </w:r>
      <w:r w:rsidR="00CE028E">
        <w:rPr>
          <w:sz w:val="28"/>
          <w:szCs w:val="28"/>
        </w:rPr>
        <w:t xml:space="preserve"> </w:t>
      </w:r>
      <w:r w:rsidR="00CE028E" w:rsidRPr="00435830">
        <w:rPr>
          <w:sz w:val="28"/>
          <w:szCs w:val="28"/>
        </w:rPr>
        <w:t xml:space="preserve">62 </w:t>
      </w:r>
      <w:r w:rsidR="00CE028E">
        <w:rPr>
          <w:sz w:val="28"/>
          <w:szCs w:val="28"/>
        </w:rPr>
        <w:t>"</w:t>
      </w:r>
      <w:r w:rsidR="00CE028E" w:rsidRPr="00435830">
        <w:rPr>
          <w:sz w:val="28"/>
          <w:szCs w:val="28"/>
        </w:rPr>
        <w:t>Об утверждении Положения, структуры и предельной штатной численности Министерства по социальной защите и труду</w:t>
      </w:r>
      <w:r w:rsidR="00CE028E">
        <w:rPr>
          <w:sz w:val="28"/>
          <w:szCs w:val="28"/>
        </w:rPr>
        <w:t xml:space="preserve"> Приднестровской Молдавской Республики" (САЗ 12-27), </w:t>
      </w:r>
      <w:r w:rsidR="00CE028E" w:rsidRPr="00EA4E82">
        <w:rPr>
          <w:sz w:val="28"/>
          <w:szCs w:val="28"/>
          <w:lang w:eastAsia="en-US"/>
        </w:rPr>
        <w:t>с изменениями и  дополнениями, внесенными Постановлением Правительства Приднестровской Молдавской Республики от 20 марта 2013 года №</w:t>
      </w:r>
      <w:r w:rsidR="00CE028E">
        <w:rPr>
          <w:sz w:val="28"/>
          <w:szCs w:val="28"/>
          <w:lang w:eastAsia="en-US"/>
        </w:rPr>
        <w:t xml:space="preserve"> </w:t>
      </w:r>
      <w:r w:rsidR="00CE028E" w:rsidRPr="00EA4E82">
        <w:rPr>
          <w:sz w:val="28"/>
          <w:szCs w:val="28"/>
          <w:lang w:eastAsia="en-US"/>
        </w:rPr>
        <w:t>57 (САЗ 13-11)</w:t>
      </w:r>
      <w:r w:rsidR="00CE028E">
        <w:rPr>
          <w:sz w:val="28"/>
          <w:szCs w:val="28"/>
          <w:lang w:eastAsia="en-US"/>
        </w:rPr>
        <w:t>,</w:t>
      </w:r>
      <w:r w:rsidRPr="00036EDA">
        <w:rPr>
          <w:sz w:val="28"/>
          <w:szCs w:val="28"/>
        </w:rPr>
        <w:t xml:space="preserve"> во исполнение пунктов 10, 11 Раздела 2 Инструкции </w:t>
      </w:r>
      <w:r w:rsidR="00D32FBE">
        <w:rPr>
          <w:sz w:val="28"/>
          <w:szCs w:val="28"/>
        </w:rPr>
        <w:t>"</w:t>
      </w:r>
      <w:r w:rsidRPr="00036EDA">
        <w:rPr>
          <w:sz w:val="28"/>
          <w:szCs w:val="28"/>
        </w:rPr>
        <w:t>О порядке применения Закона Приднестровской Молдавской Республики от 13 октября</w:t>
      </w:r>
      <w:proofErr w:type="gramEnd"/>
      <w:r w:rsidRPr="00036EDA">
        <w:rPr>
          <w:sz w:val="28"/>
          <w:szCs w:val="28"/>
        </w:rPr>
        <w:t xml:space="preserve"> </w:t>
      </w:r>
      <w:proofErr w:type="gramStart"/>
      <w:r w:rsidRPr="00036EDA">
        <w:rPr>
          <w:sz w:val="28"/>
          <w:szCs w:val="28"/>
        </w:rPr>
        <w:t xml:space="preserve">2006 года </w:t>
      </w:r>
      <w:r w:rsidR="00F43862">
        <w:rPr>
          <w:sz w:val="28"/>
          <w:szCs w:val="28"/>
        </w:rPr>
        <w:t xml:space="preserve">      </w:t>
      </w:r>
      <w:r w:rsidRPr="00036EDA">
        <w:rPr>
          <w:sz w:val="28"/>
          <w:szCs w:val="28"/>
        </w:rPr>
        <w:t>№ 101-З-</w:t>
      </w:r>
      <w:r w:rsidRPr="00036EDA">
        <w:rPr>
          <w:sz w:val="28"/>
          <w:szCs w:val="28"/>
          <w:lang w:val="en-US"/>
        </w:rPr>
        <w:t>IV</w:t>
      </w:r>
      <w:r w:rsidR="00D32FBE">
        <w:rPr>
          <w:sz w:val="28"/>
          <w:szCs w:val="28"/>
        </w:rPr>
        <w:t xml:space="preserve"> "</w:t>
      </w:r>
      <w:r w:rsidRPr="00036EDA">
        <w:rPr>
          <w:sz w:val="28"/>
          <w:szCs w:val="28"/>
        </w:rPr>
        <w:t>О дополнительном материальном обеспечении граждан Приднестровской Молдавской Республики за выдающиеся достижения и особые заслуги (САЗ 06-42)</w:t>
      </w:r>
      <w:r w:rsidR="00EA4E82">
        <w:rPr>
          <w:sz w:val="28"/>
          <w:szCs w:val="28"/>
        </w:rPr>
        <w:t>"</w:t>
      </w:r>
      <w:r w:rsidRPr="00036EDA">
        <w:rPr>
          <w:sz w:val="28"/>
          <w:szCs w:val="28"/>
        </w:rPr>
        <w:t>, утвержденной Приказом Министерства здравоохранения и социальной защиты  Приднестровской Молдавской Республики от 18 декабря 2006 года № 555 (рег. № 3797 от 31 января 2007 года) (САЗ 07-6), с изменениями и дополнениями, внесенными Приказом Министерства здравоохранения и социальной защиты Приднестровской Молдавской Республики от 27</w:t>
      </w:r>
      <w:proofErr w:type="gramEnd"/>
      <w:r w:rsidRPr="00036EDA">
        <w:rPr>
          <w:sz w:val="28"/>
          <w:szCs w:val="28"/>
        </w:rPr>
        <w:t xml:space="preserve"> марта 2007 года № 190 (рег. № 3896 от 23 апреля 2007 года) (САЗ 07-18),</w:t>
      </w:r>
      <w:r w:rsidR="00A21FE9" w:rsidRPr="00A21FE9">
        <w:rPr>
          <w:sz w:val="28"/>
          <w:szCs w:val="28"/>
        </w:rPr>
        <w:t xml:space="preserve"> </w:t>
      </w:r>
      <w:r w:rsidR="00A21FE9" w:rsidRPr="00EA4E82">
        <w:rPr>
          <w:sz w:val="28"/>
          <w:szCs w:val="28"/>
        </w:rPr>
        <w:t xml:space="preserve">в </w:t>
      </w:r>
      <w:r w:rsidR="00A21FE9" w:rsidRPr="00435830">
        <w:rPr>
          <w:sz w:val="28"/>
          <w:szCs w:val="28"/>
        </w:rPr>
        <w:t xml:space="preserve">рамках компетенции Министерства по социальной защите и труду Приднестровской Молдавской </w:t>
      </w:r>
      <w:r w:rsidR="00A21FE9">
        <w:rPr>
          <w:sz w:val="28"/>
          <w:szCs w:val="28"/>
        </w:rPr>
        <w:t>Р</w:t>
      </w:r>
      <w:r w:rsidR="00A21FE9" w:rsidRPr="00435830">
        <w:rPr>
          <w:sz w:val="28"/>
          <w:szCs w:val="28"/>
        </w:rPr>
        <w:t>еспублики по подготовке ведомственных нормативных правовых актов</w:t>
      </w:r>
      <w:r w:rsidR="00BA1451">
        <w:rPr>
          <w:sz w:val="28"/>
          <w:szCs w:val="28"/>
        </w:rPr>
        <w:t xml:space="preserve"> и</w:t>
      </w:r>
      <w:r w:rsidR="00A21FE9" w:rsidRPr="00435830">
        <w:rPr>
          <w:sz w:val="28"/>
          <w:szCs w:val="28"/>
        </w:rPr>
        <w:t xml:space="preserve"> методического руководства</w:t>
      </w:r>
      <w:r w:rsidR="00BA1451">
        <w:rPr>
          <w:sz w:val="28"/>
          <w:szCs w:val="28"/>
        </w:rPr>
        <w:t>,</w:t>
      </w:r>
      <w:r w:rsidR="00A21FE9" w:rsidRPr="00435830">
        <w:rPr>
          <w:sz w:val="28"/>
          <w:szCs w:val="28"/>
        </w:rPr>
        <w:t xml:space="preserve"> приказываю:</w:t>
      </w:r>
    </w:p>
    <w:p w:rsidR="00036EDA" w:rsidRPr="00036EDA" w:rsidRDefault="00036EDA" w:rsidP="00036ED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EDA">
        <w:rPr>
          <w:rFonts w:ascii="Times New Roman" w:hAnsi="Times New Roman" w:cs="Times New Roman"/>
          <w:sz w:val="28"/>
          <w:szCs w:val="28"/>
        </w:rPr>
        <w:t xml:space="preserve">1. Утвердить формы бланков, используемых для назначения и перерасчета дополнительного материального обеспечения в городских (районных) центрах социального страхования и социальной защиты Приднестровской Молдавской Республики </w:t>
      </w:r>
      <w:r w:rsidR="00CE028E">
        <w:rPr>
          <w:rFonts w:ascii="Times New Roman" w:hAnsi="Times New Roman" w:cs="Times New Roman"/>
          <w:sz w:val="28"/>
          <w:szCs w:val="28"/>
        </w:rPr>
        <w:t>(</w:t>
      </w:r>
      <w:r w:rsidRPr="00036EDA">
        <w:rPr>
          <w:rFonts w:ascii="Times New Roman" w:hAnsi="Times New Roman" w:cs="Times New Roman"/>
          <w:sz w:val="28"/>
          <w:szCs w:val="28"/>
        </w:rPr>
        <w:t>Приложения</w:t>
      </w:r>
      <w:r w:rsidR="00CE028E">
        <w:rPr>
          <w:rFonts w:ascii="Times New Roman" w:hAnsi="Times New Roman" w:cs="Times New Roman"/>
          <w:sz w:val="28"/>
          <w:szCs w:val="28"/>
        </w:rPr>
        <w:t xml:space="preserve"> №№1-7</w:t>
      </w:r>
      <w:r w:rsidR="0061423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CE028E">
        <w:rPr>
          <w:rFonts w:ascii="Times New Roman" w:hAnsi="Times New Roman" w:cs="Times New Roman"/>
          <w:sz w:val="28"/>
          <w:szCs w:val="28"/>
        </w:rPr>
        <w:t>)</w:t>
      </w:r>
      <w:r w:rsidRPr="00036EDA">
        <w:rPr>
          <w:rFonts w:ascii="Times New Roman" w:hAnsi="Times New Roman" w:cs="Times New Roman"/>
          <w:sz w:val="28"/>
          <w:szCs w:val="28"/>
        </w:rPr>
        <w:t>.</w:t>
      </w:r>
    </w:p>
    <w:p w:rsidR="00036EDA" w:rsidRPr="00036EDA" w:rsidRDefault="00036EDA" w:rsidP="00036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36EDA">
        <w:rPr>
          <w:sz w:val="28"/>
          <w:szCs w:val="28"/>
        </w:rPr>
        <w:t xml:space="preserve"> Направить настоящий Приказ в Единый </w:t>
      </w:r>
      <w:r w:rsidR="00D32FBE">
        <w:rPr>
          <w:sz w:val="28"/>
          <w:szCs w:val="28"/>
        </w:rPr>
        <w:t>г</w:t>
      </w:r>
      <w:r w:rsidRPr="00036EDA">
        <w:rPr>
          <w:sz w:val="28"/>
          <w:szCs w:val="28"/>
        </w:rPr>
        <w:t xml:space="preserve">осударственный фонд социального страхования </w:t>
      </w:r>
      <w:r w:rsidR="00D32FBE">
        <w:rPr>
          <w:sz w:val="28"/>
          <w:szCs w:val="28"/>
        </w:rPr>
        <w:t>Приднестровской Молдавской Республики</w:t>
      </w:r>
      <w:r w:rsidRPr="00036EDA">
        <w:rPr>
          <w:sz w:val="28"/>
          <w:szCs w:val="28"/>
        </w:rPr>
        <w:t>.</w:t>
      </w:r>
    </w:p>
    <w:p w:rsidR="00036EDA" w:rsidRPr="00036EDA" w:rsidRDefault="00036EDA" w:rsidP="00036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6EDA">
        <w:rPr>
          <w:sz w:val="28"/>
          <w:szCs w:val="28"/>
        </w:rPr>
        <w:t xml:space="preserve">. Директору Единого </w:t>
      </w:r>
      <w:r w:rsidR="00D32FBE">
        <w:rPr>
          <w:sz w:val="28"/>
          <w:szCs w:val="28"/>
        </w:rPr>
        <w:t>г</w:t>
      </w:r>
      <w:r w:rsidRPr="00036EDA">
        <w:rPr>
          <w:sz w:val="28"/>
          <w:szCs w:val="28"/>
        </w:rPr>
        <w:t xml:space="preserve">осударственного фонда социального страхования </w:t>
      </w:r>
      <w:r w:rsidR="00D32FBE">
        <w:rPr>
          <w:sz w:val="28"/>
          <w:szCs w:val="28"/>
        </w:rPr>
        <w:t>Приднестровской Молдавской Республики</w:t>
      </w:r>
      <w:r w:rsidRPr="00036EDA">
        <w:rPr>
          <w:sz w:val="28"/>
          <w:szCs w:val="28"/>
        </w:rPr>
        <w:t xml:space="preserve">: </w:t>
      </w:r>
    </w:p>
    <w:p w:rsidR="00036EDA" w:rsidRPr="00036EDA" w:rsidRDefault="00F47690" w:rsidP="00036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36EDA" w:rsidRPr="00036E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36EDA" w:rsidRPr="00036EDA">
        <w:rPr>
          <w:sz w:val="28"/>
          <w:szCs w:val="28"/>
        </w:rPr>
        <w:t xml:space="preserve">беспечить необходимой бланочной продукцией нового образца  </w:t>
      </w:r>
      <w:r w:rsidR="00D32FBE">
        <w:rPr>
          <w:sz w:val="28"/>
          <w:szCs w:val="28"/>
        </w:rPr>
        <w:t xml:space="preserve">городские (районные) </w:t>
      </w:r>
      <w:r w:rsidR="00036EDA" w:rsidRPr="00036EDA">
        <w:rPr>
          <w:sz w:val="28"/>
          <w:szCs w:val="28"/>
        </w:rPr>
        <w:t>центры социального страхования и социальной защиты;</w:t>
      </w:r>
    </w:p>
    <w:p w:rsidR="00036EDA" w:rsidRPr="00036EDA" w:rsidRDefault="00F47690" w:rsidP="00036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36EDA" w:rsidRPr="00036ED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36EDA" w:rsidRPr="00036EDA">
        <w:rPr>
          <w:sz w:val="28"/>
          <w:szCs w:val="28"/>
        </w:rPr>
        <w:t xml:space="preserve">о получения новой бланочной продукции разрешить </w:t>
      </w:r>
      <w:r w:rsidR="00D32FBE">
        <w:rPr>
          <w:sz w:val="28"/>
          <w:szCs w:val="28"/>
        </w:rPr>
        <w:t xml:space="preserve">городским (районным) </w:t>
      </w:r>
      <w:r w:rsidR="00036EDA" w:rsidRPr="00036EDA">
        <w:rPr>
          <w:sz w:val="28"/>
          <w:szCs w:val="28"/>
        </w:rPr>
        <w:t>центрам социального страхования и социальной защиты использование имеющихся бланков старого образца.</w:t>
      </w:r>
    </w:p>
    <w:p w:rsidR="00036EDA" w:rsidRPr="00036EDA" w:rsidRDefault="00A46232" w:rsidP="00036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6EDA" w:rsidRPr="00036E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36EDA" w:rsidRPr="00036EDA">
        <w:rPr>
          <w:sz w:val="28"/>
          <w:szCs w:val="28"/>
        </w:rPr>
        <w:t>Контроль за</w:t>
      </w:r>
      <w:proofErr w:type="gramEnd"/>
      <w:r w:rsidR="00036EDA" w:rsidRPr="00036EDA">
        <w:rPr>
          <w:sz w:val="28"/>
          <w:szCs w:val="28"/>
        </w:rPr>
        <w:t xml:space="preserve"> исполнением настоящего Приказа возложить на директора Единого </w:t>
      </w:r>
      <w:r w:rsidR="00D32FBE">
        <w:rPr>
          <w:sz w:val="28"/>
          <w:szCs w:val="28"/>
        </w:rPr>
        <w:t>г</w:t>
      </w:r>
      <w:r w:rsidR="00036EDA" w:rsidRPr="00036EDA">
        <w:rPr>
          <w:sz w:val="28"/>
          <w:szCs w:val="28"/>
        </w:rPr>
        <w:t xml:space="preserve">осударственного фонда социального страхования </w:t>
      </w:r>
      <w:r w:rsidR="00D32FBE">
        <w:rPr>
          <w:sz w:val="28"/>
          <w:szCs w:val="28"/>
        </w:rPr>
        <w:t>Приднестровской Молдавской Республики</w:t>
      </w:r>
      <w:r w:rsidR="00036EDA" w:rsidRPr="00036EDA">
        <w:rPr>
          <w:sz w:val="28"/>
          <w:szCs w:val="28"/>
        </w:rPr>
        <w:t>.</w:t>
      </w:r>
    </w:p>
    <w:p w:rsidR="00036EDA" w:rsidRPr="00036EDA" w:rsidRDefault="00036EDA" w:rsidP="00036EDA">
      <w:pPr>
        <w:jc w:val="both"/>
        <w:rPr>
          <w:sz w:val="28"/>
          <w:szCs w:val="28"/>
        </w:rPr>
      </w:pPr>
    </w:p>
    <w:p w:rsidR="00036EDA" w:rsidRPr="00036EDA" w:rsidRDefault="00036EDA" w:rsidP="00036EDA">
      <w:pPr>
        <w:jc w:val="both"/>
        <w:rPr>
          <w:sz w:val="28"/>
          <w:szCs w:val="28"/>
        </w:rPr>
      </w:pPr>
      <w:proofErr w:type="spellStart"/>
      <w:r w:rsidRPr="00036EDA">
        <w:rPr>
          <w:sz w:val="28"/>
          <w:szCs w:val="28"/>
        </w:rPr>
        <w:t>И.о</w:t>
      </w:r>
      <w:proofErr w:type="spellEnd"/>
      <w:r w:rsidRPr="00036EDA">
        <w:rPr>
          <w:sz w:val="28"/>
          <w:szCs w:val="28"/>
        </w:rPr>
        <w:t xml:space="preserve">. </w:t>
      </w:r>
      <w:r w:rsidR="00A46232">
        <w:rPr>
          <w:sz w:val="28"/>
          <w:szCs w:val="28"/>
        </w:rPr>
        <w:t>м</w:t>
      </w:r>
      <w:r w:rsidRPr="00036EDA">
        <w:rPr>
          <w:sz w:val="28"/>
          <w:szCs w:val="28"/>
        </w:rPr>
        <w:t xml:space="preserve">инистра                                                                              </w:t>
      </w:r>
      <w:r w:rsidR="00A46232">
        <w:rPr>
          <w:sz w:val="28"/>
          <w:szCs w:val="28"/>
        </w:rPr>
        <w:t xml:space="preserve">  </w:t>
      </w:r>
      <w:r w:rsidRPr="00036EDA">
        <w:rPr>
          <w:sz w:val="28"/>
          <w:szCs w:val="28"/>
        </w:rPr>
        <w:t>О.В.</w:t>
      </w:r>
      <w:r w:rsidR="00A21FE9">
        <w:rPr>
          <w:sz w:val="28"/>
          <w:szCs w:val="28"/>
        </w:rPr>
        <w:t xml:space="preserve"> </w:t>
      </w:r>
      <w:r w:rsidRPr="00036EDA">
        <w:rPr>
          <w:sz w:val="28"/>
          <w:szCs w:val="28"/>
        </w:rPr>
        <w:t>Буланова</w:t>
      </w:r>
    </w:p>
    <w:p w:rsidR="00036EDA" w:rsidRPr="00036EDA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8"/>
          <w:szCs w:val="28"/>
        </w:rPr>
      </w:pPr>
    </w:p>
    <w:p w:rsidR="00036EDA" w:rsidRPr="00435830" w:rsidRDefault="00036EDA" w:rsidP="00036EDA">
      <w:pPr>
        <w:jc w:val="both"/>
        <w:rPr>
          <w:sz w:val="28"/>
          <w:szCs w:val="28"/>
        </w:rPr>
      </w:pPr>
    </w:p>
    <w:p w:rsidR="00036EDA" w:rsidRPr="00435830" w:rsidRDefault="00036EDA" w:rsidP="00036EDA">
      <w:pPr>
        <w:jc w:val="both"/>
        <w:rPr>
          <w:sz w:val="28"/>
          <w:szCs w:val="28"/>
        </w:rPr>
      </w:pPr>
    </w:p>
    <w:p w:rsidR="00036EDA" w:rsidRPr="00435830" w:rsidRDefault="00036EDA" w:rsidP="00036EDA">
      <w:pPr>
        <w:jc w:val="both"/>
        <w:rPr>
          <w:sz w:val="28"/>
          <w:szCs w:val="28"/>
        </w:rPr>
      </w:pPr>
    </w:p>
    <w:p w:rsidR="00036EDA" w:rsidRPr="00435830" w:rsidRDefault="00036EDA" w:rsidP="00036EDA">
      <w:pPr>
        <w:jc w:val="both"/>
        <w:rPr>
          <w:sz w:val="28"/>
          <w:szCs w:val="28"/>
        </w:rPr>
      </w:pPr>
    </w:p>
    <w:p w:rsidR="00036EDA" w:rsidRPr="00435830" w:rsidRDefault="00036EDA" w:rsidP="00036EDA">
      <w:pPr>
        <w:jc w:val="both"/>
        <w:rPr>
          <w:sz w:val="28"/>
          <w:szCs w:val="28"/>
        </w:rPr>
      </w:pPr>
    </w:p>
    <w:p w:rsidR="00036EDA" w:rsidRPr="00435830" w:rsidRDefault="00036EDA" w:rsidP="00036EDA">
      <w:pPr>
        <w:jc w:val="both"/>
        <w:rPr>
          <w:sz w:val="28"/>
          <w:szCs w:val="28"/>
        </w:rPr>
      </w:pPr>
    </w:p>
    <w:p w:rsidR="00036EDA" w:rsidRPr="00435830" w:rsidRDefault="00036EDA" w:rsidP="00036EDA">
      <w:pPr>
        <w:jc w:val="both"/>
        <w:rPr>
          <w:sz w:val="28"/>
          <w:szCs w:val="28"/>
        </w:rPr>
      </w:pPr>
    </w:p>
    <w:p w:rsidR="00036EDA" w:rsidRPr="00435830" w:rsidRDefault="00036EDA" w:rsidP="00036EDA">
      <w:pPr>
        <w:jc w:val="both"/>
        <w:rPr>
          <w:sz w:val="28"/>
          <w:szCs w:val="28"/>
        </w:rPr>
      </w:pPr>
    </w:p>
    <w:p w:rsidR="00036EDA" w:rsidRPr="00435830" w:rsidRDefault="00036EDA" w:rsidP="00036EDA">
      <w:pPr>
        <w:jc w:val="both"/>
        <w:rPr>
          <w:sz w:val="28"/>
          <w:szCs w:val="28"/>
        </w:rPr>
      </w:pPr>
    </w:p>
    <w:p w:rsidR="00036EDA" w:rsidRPr="00435830" w:rsidRDefault="00036EDA" w:rsidP="00036EDA">
      <w:pPr>
        <w:jc w:val="both"/>
        <w:rPr>
          <w:sz w:val="28"/>
          <w:szCs w:val="28"/>
        </w:rPr>
      </w:pPr>
    </w:p>
    <w:p w:rsidR="00036EDA" w:rsidRPr="00435830" w:rsidRDefault="00036EDA" w:rsidP="00036EDA">
      <w:pPr>
        <w:jc w:val="both"/>
        <w:rPr>
          <w:sz w:val="28"/>
          <w:szCs w:val="28"/>
        </w:rPr>
      </w:pPr>
    </w:p>
    <w:p w:rsidR="00036EDA" w:rsidRPr="00435830" w:rsidRDefault="00036EDA" w:rsidP="00036EDA">
      <w:pPr>
        <w:jc w:val="both"/>
        <w:rPr>
          <w:sz w:val="28"/>
          <w:szCs w:val="28"/>
        </w:rPr>
      </w:pPr>
    </w:p>
    <w:p w:rsidR="00036EDA" w:rsidRPr="00A77621" w:rsidRDefault="00036EDA" w:rsidP="00036EDA">
      <w:pPr>
        <w:jc w:val="both"/>
        <w:rPr>
          <w:sz w:val="24"/>
          <w:szCs w:val="24"/>
        </w:rPr>
      </w:pPr>
      <w:proofErr w:type="spellStart"/>
      <w:r w:rsidRPr="00435830">
        <w:rPr>
          <w:sz w:val="24"/>
          <w:szCs w:val="24"/>
        </w:rPr>
        <w:t>Андрушко</w:t>
      </w:r>
      <w:proofErr w:type="spellEnd"/>
      <w:r w:rsidRPr="00435830">
        <w:rPr>
          <w:sz w:val="24"/>
          <w:szCs w:val="24"/>
        </w:rPr>
        <w:t xml:space="preserve"> О.А.</w:t>
      </w:r>
    </w:p>
    <w:p w:rsidR="00036EDA" w:rsidRPr="00435830" w:rsidRDefault="00036EDA" w:rsidP="00036EDA">
      <w:pPr>
        <w:jc w:val="both"/>
        <w:rPr>
          <w:sz w:val="24"/>
          <w:szCs w:val="24"/>
        </w:rPr>
      </w:pPr>
      <w:r w:rsidRPr="00435830">
        <w:rPr>
          <w:sz w:val="24"/>
          <w:szCs w:val="24"/>
        </w:rPr>
        <w:t>Ефремова С.И.</w:t>
      </w:r>
    </w:p>
    <w:p w:rsidR="00036EDA" w:rsidRDefault="00036EDA" w:rsidP="00036EDA">
      <w:pPr>
        <w:jc w:val="both"/>
        <w:rPr>
          <w:sz w:val="24"/>
          <w:szCs w:val="24"/>
          <w:lang w:val="en-US"/>
        </w:rPr>
      </w:pPr>
      <w:r w:rsidRPr="00435830">
        <w:rPr>
          <w:sz w:val="24"/>
          <w:szCs w:val="24"/>
        </w:rPr>
        <w:t>97000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01"/>
      </w:tblGrid>
      <w:tr w:rsidR="00A46232" w:rsidTr="00A46232"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A46232" w:rsidRDefault="00A46232" w:rsidP="00A4623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32" w:rsidRPr="00352D03" w:rsidRDefault="00A46232" w:rsidP="00352D03">
            <w:pPr>
              <w:pStyle w:val="a8"/>
              <w:ind w:left="4003"/>
              <w:rPr>
                <w:rFonts w:ascii="Times New Roman" w:hAnsi="Times New Roman" w:cs="Times New Roman"/>
              </w:rPr>
            </w:pPr>
            <w:r w:rsidRPr="00352D03">
              <w:rPr>
                <w:rFonts w:ascii="Times New Roman" w:hAnsi="Times New Roman" w:cs="Times New Roman"/>
              </w:rPr>
              <w:t>Приложение №1</w:t>
            </w:r>
          </w:p>
          <w:p w:rsidR="00A46232" w:rsidRPr="00352D03" w:rsidRDefault="00352D03" w:rsidP="00352D03">
            <w:pPr>
              <w:pStyle w:val="a8"/>
              <w:ind w:left="4003"/>
              <w:rPr>
                <w:rFonts w:ascii="Times New Roman" w:hAnsi="Times New Roman" w:cs="Times New Roman"/>
              </w:rPr>
            </w:pPr>
            <w:r w:rsidRPr="00352D03">
              <w:rPr>
                <w:rFonts w:ascii="Times New Roman" w:hAnsi="Times New Roman" w:cs="Times New Roman"/>
              </w:rPr>
              <w:t>к Приказу МСЗ и</w:t>
            </w:r>
            <w:proofErr w:type="gramStart"/>
            <w:r w:rsidRPr="00352D03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52D03">
              <w:rPr>
                <w:rFonts w:ascii="Times New Roman" w:hAnsi="Times New Roman" w:cs="Times New Roman"/>
              </w:rPr>
              <w:t xml:space="preserve"> ПМР </w:t>
            </w:r>
            <w:r w:rsidR="00A46232" w:rsidRPr="00352D03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352D03">
              <w:rPr>
                <w:rFonts w:ascii="Times New Roman" w:hAnsi="Times New Roman" w:cs="Times New Roman"/>
              </w:rPr>
              <w:t xml:space="preserve">от </w:t>
            </w:r>
            <w:r w:rsidR="005D7F5A" w:rsidRPr="005D7F5A">
              <w:rPr>
                <w:rFonts w:ascii="Times New Roman" w:hAnsi="Times New Roman" w:cs="Times New Roman"/>
              </w:rPr>
              <w:t xml:space="preserve">02 </w:t>
            </w:r>
            <w:r w:rsidR="005D7F5A">
              <w:rPr>
                <w:rFonts w:ascii="Times New Roman" w:hAnsi="Times New Roman" w:cs="Times New Roman"/>
              </w:rPr>
              <w:t>апреля</w:t>
            </w:r>
            <w:r w:rsidRPr="00352D03">
              <w:rPr>
                <w:rFonts w:ascii="Times New Roman" w:hAnsi="Times New Roman" w:cs="Times New Roman"/>
              </w:rPr>
              <w:t xml:space="preserve"> 2013 г. №</w:t>
            </w:r>
            <w:r w:rsidR="005D7F5A">
              <w:rPr>
                <w:rFonts w:ascii="Times New Roman" w:hAnsi="Times New Roman" w:cs="Times New Roman"/>
              </w:rPr>
              <w:t xml:space="preserve"> 76</w:t>
            </w:r>
            <w:r w:rsidR="00A46232" w:rsidRPr="00352D03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32" w:rsidRPr="00036EDA" w:rsidRDefault="00A46232" w:rsidP="00A462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Протокол №____________</w:t>
            </w:r>
          </w:p>
          <w:p w:rsidR="00A46232" w:rsidRPr="00036EDA" w:rsidRDefault="00A46232" w:rsidP="00A462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к личному делу</w:t>
            </w:r>
          </w:p>
          <w:p w:rsidR="00A46232" w:rsidRPr="00036EDA" w:rsidRDefault="00A46232" w:rsidP="00A462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33" w:rsidRDefault="00A46232" w:rsidP="00614233">
            <w:pPr>
              <w:pStyle w:val="a8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назначению государственных пенсий и пособий при </w:t>
            </w:r>
            <w:r w:rsidR="00CE02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ентре социального страхования и социальной защиты</w:t>
            </w:r>
            <w:r w:rsidR="00CE028E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B937E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028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рассмотрев заявление</w:t>
            </w:r>
            <w:r w:rsidR="00B937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14233" w:rsidRPr="006142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14233" w:rsidRPr="00036E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142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14233" w:rsidRPr="00036EDA">
              <w:rPr>
                <w:rFonts w:ascii="Times New Roman" w:hAnsi="Times New Roman" w:cs="Times New Roman"/>
                <w:sz w:val="24"/>
                <w:szCs w:val="24"/>
              </w:rPr>
              <w:t>_______20__г.</w:t>
            </w:r>
            <w:r w:rsidR="00B937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</w:t>
            </w:r>
          </w:p>
          <w:p w:rsidR="00614233" w:rsidRDefault="00614233" w:rsidP="00614233">
            <w:pPr>
              <w:pStyle w:val="a8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="00B937E6" w:rsidRPr="00B937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(города, района)</w:t>
            </w:r>
          </w:p>
          <w:p w:rsidR="00A46232" w:rsidRPr="00614233" w:rsidRDefault="00A46232" w:rsidP="006142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гр.___________________________________________________________</w:t>
            </w:r>
          </w:p>
          <w:p w:rsidR="00A46232" w:rsidRPr="00D32FBE" w:rsidRDefault="00A46232" w:rsidP="00D32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2F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родившегося</w:t>
            </w:r>
            <w:proofErr w:type="gramEnd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proofErr w:type="spellEnd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2FB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32F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_________г., проживающего (ей) ______________________________________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46232" w:rsidRPr="00D32FBE" w:rsidRDefault="00A46232" w:rsidP="00A462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2F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полностью)</w:t>
            </w: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Награжденног</w:t>
            </w:r>
            <w:proofErr w:type="gramStart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ой)_______________________________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46232" w:rsidRPr="00D32FBE" w:rsidRDefault="00A46232" w:rsidP="00A462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2F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награды)</w:t>
            </w: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основание:______________________________________________________________________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46232" w:rsidRPr="00036EDA" w:rsidRDefault="00A46232" w:rsidP="00A46232">
            <w:pPr>
              <w:pStyle w:val="a8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Решила в соответствии со статьей______ Закона Приднестровской Молдавской Республики </w:t>
            </w:r>
            <w:r w:rsidR="00D32F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 дополнительном материальном обеспечении граждан Приднестровской Молдавской Республики за выдающиеся достижения и особые заслуги</w:t>
            </w:r>
            <w:r w:rsidR="00D32F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46232" w:rsidRPr="00036EDA" w:rsidRDefault="00A46232" w:rsidP="00A46232">
            <w:pPr>
              <w:pStyle w:val="a8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1. Назначить дополнительное материальное обеспечение в размере_________________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32F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32F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__________ _______г. до </w:t>
            </w:r>
            <w:r w:rsidR="00D32F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32F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232" w:rsidRPr="00036EDA" w:rsidRDefault="00A46232" w:rsidP="00A46232">
            <w:pPr>
              <w:pStyle w:val="a8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2. Произвести доплату за период с </w:t>
            </w:r>
            <w:r w:rsidR="00D32F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32F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__________ _______г. до </w:t>
            </w:r>
            <w:r w:rsidR="00D32F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32F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 _______г. в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___________________________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М.П.                 Председатель комиссии___________________________</w:t>
            </w: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Члены комиссии            ___________________________</w:t>
            </w: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___________________________</w:t>
            </w: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32" w:rsidRPr="00036EDA" w:rsidRDefault="00A46232" w:rsidP="00A462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32" w:rsidRDefault="00A46232" w:rsidP="00036E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FE9" w:rsidRDefault="00A21FE9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</w:tblGrid>
      <w:tr w:rsidR="00996DF8" w:rsidTr="006D1F71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32FBE" w:rsidRPr="00352D03" w:rsidRDefault="00D32FBE" w:rsidP="00D32FBE">
            <w:pPr>
              <w:pStyle w:val="a8"/>
              <w:ind w:left="4003"/>
              <w:rPr>
                <w:rFonts w:ascii="Times New Roman" w:hAnsi="Times New Roman" w:cs="Times New Roman"/>
              </w:rPr>
            </w:pPr>
            <w:r w:rsidRPr="00352D03">
              <w:rPr>
                <w:rFonts w:ascii="Times New Roman" w:hAnsi="Times New Roman" w:cs="Times New Roman"/>
              </w:rPr>
              <w:lastRenderedPageBreak/>
              <w:t>Приложение №</w:t>
            </w:r>
            <w:r w:rsidR="00A632B6">
              <w:rPr>
                <w:rFonts w:ascii="Times New Roman" w:hAnsi="Times New Roman" w:cs="Times New Roman"/>
              </w:rPr>
              <w:t>2</w:t>
            </w:r>
          </w:p>
          <w:p w:rsidR="00D32FBE" w:rsidRDefault="00D32FBE" w:rsidP="00D32FBE">
            <w:pPr>
              <w:pStyle w:val="a8"/>
              <w:ind w:left="4003"/>
              <w:rPr>
                <w:rFonts w:ascii="Times New Roman" w:hAnsi="Times New Roman" w:cs="Times New Roman"/>
              </w:rPr>
            </w:pPr>
            <w:r w:rsidRPr="00352D03">
              <w:rPr>
                <w:rFonts w:ascii="Times New Roman" w:hAnsi="Times New Roman" w:cs="Times New Roman"/>
              </w:rPr>
              <w:t>к Приказу МСЗ и</w:t>
            </w:r>
            <w:proofErr w:type="gramStart"/>
            <w:r w:rsidRPr="00352D03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52D03">
              <w:rPr>
                <w:rFonts w:ascii="Times New Roman" w:hAnsi="Times New Roman" w:cs="Times New Roman"/>
              </w:rPr>
              <w:t xml:space="preserve"> ПМР                                                                             </w:t>
            </w:r>
            <w:r w:rsidR="005D7F5A" w:rsidRPr="00352D03">
              <w:rPr>
                <w:rFonts w:ascii="Times New Roman" w:hAnsi="Times New Roman" w:cs="Times New Roman"/>
              </w:rPr>
              <w:t xml:space="preserve">от </w:t>
            </w:r>
            <w:r w:rsidR="005D7F5A" w:rsidRPr="005D7F5A">
              <w:rPr>
                <w:rFonts w:ascii="Times New Roman" w:hAnsi="Times New Roman" w:cs="Times New Roman"/>
              </w:rPr>
              <w:t xml:space="preserve">02 </w:t>
            </w:r>
            <w:r w:rsidR="005D7F5A">
              <w:rPr>
                <w:rFonts w:ascii="Times New Roman" w:hAnsi="Times New Roman" w:cs="Times New Roman"/>
              </w:rPr>
              <w:t>апреля</w:t>
            </w:r>
            <w:r w:rsidR="005D7F5A" w:rsidRPr="00352D03">
              <w:rPr>
                <w:rFonts w:ascii="Times New Roman" w:hAnsi="Times New Roman" w:cs="Times New Roman"/>
              </w:rPr>
              <w:t xml:space="preserve"> 2013 г. №</w:t>
            </w:r>
            <w:r w:rsidR="005D7F5A">
              <w:rPr>
                <w:rFonts w:ascii="Times New Roman" w:hAnsi="Times New Roman" w:cs="Times New Roman"/>
              </w:rPr>
              <w:t xml:space="preserve"> 76</w:t>
            </w:r>
            <w:r w:rsidR="005D7F5A" w:rsidRPr="00352D03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D32FBE" w:rsidRDefault="00D32FBE" w:rsidP="00D32FBE">
            <w:pPr>
              <w:pStyle w:val="a8"/>
              <w:ind w:left="4003"/>
              <w:rPr>
                <w:rFonts w:ascii="Times New Roman" w:hAnsi="Times New Roman" w:cs="Times New Roman"/>
              </w:rPr>
            </w:pPr>
          </w:p>
          <w:p w:rsidR="009411B4" w:rsidRDefault="00B937E6" w:rsidP="00B937E6">
            <w:pPr>
              <w:pStyle w:val="a8"/>
              <w:ind w:left="3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6DF8">
              <w:rPr>
                <w:rFonts w:ascii="Times New Roman" w:hAnsi="Times New Roman" w:cs="Times New Roman"/>
                <w:sz w:val="24"/>
                <w:szCs w:val="24"/>
              </w:rPr>
              <w:t xml:space="preserve">Центру </w:t>
            </w:r>
            <w:r w:rsidR="0094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="0094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F8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 </w:t>
            </w:r>
            <w:r w:rsidR="0094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4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="0094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F8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  <w:p w:rsidR="00CE028E" w:rsidRDefault="00CE028E" w:rsidP="00B937E6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937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937E6" w:rsidRPr="00B937E6" w:rsidRDefault="00B937E6" w:rsidP="00B937E6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37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(города, района)</w:t>
            </w:r>
          </w:p>
          <w:p w:rsidR="00996DF8" w:rsidRDefault="00996DF8" w:rsidP="006D1F7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6D1F7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96DF8" w:rsidRPr="00996DF8" w:rsidRDefault="00996DF8" w:rsidP="00996D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6D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  <w:p w:rsidR="00996DF8" w:rsidRPr="00036EDA" w:rsidRDefault="00996DF8" w:rsidP="00996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Адрес:________________________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96DF8" w:rsidRPr="00036EDA" w:rsidRDefault="00996DF8" w:rsidP="00996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тел.:_________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tbl>
            <w:tblPr>
              <w:tblStyle w:val="aa"/>
              <w:tblW w:w="7400" w:type="dxa"/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620"/>
              <w:gridCol w:w="1447"/>
              <w:gridCol w:w="1842"/>
              <w:gridCol w:w="1843"/>
            </w:tblGrid>
            <w:tr w:rsidR="00996DF8" w:rsidRPr="00036EDA" w:rsidTr="006D1F71">
              <w:tc>
                <w:tcPr>
                  <w:tcW w:w="648" w:type="dxa"/>
                  <w:vMerge w:val="restart"/>
                  <w:tcBorders>
                    <w:left w:val="single" w:sz="4" w:space="0" w:color="auto"/>
                  </w:tcBorders>
                  <w:textDirection w:val="btLr"/>
                </w:tcPr>
                <w:p w:rsidR="00996DF8" w:rsidRPr="00036EDA" w:rsidRDefault="00996DF8" w:rsidP="00F87E94">
                  <w:pPr>
                    <w:pStyle w:val="a8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</w:p>
              </w:tc>
              <w:tc>
                <w:tcPr>
                  <w:tcW w:w="1620" w:type="dxa"/>
                </w:tcPr>
                <w:p w:rsidR="00996DF8" w:rsidRPr="001317D8" w:rsidRDefault="00996DF8" w:rsidP="00F87E94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1447" w:type="dxa"/>
                </w:tcPr>
                <w:p w:rsidR="00996DF8" w:rsidRPr="00036EDA" w:rsidRDefault="00996DF8" w:rsidP="00F87E9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96DF8" w:rsidRPr="001317D8" w:rsidRDefault="00996DF8" w:rsidP="00F87E94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>Дата рождения</w:t>
                  </w:r>
                </w:p>
              </w:tc>
              <w:tc>
                <w:tcPr>
                  <w:tcW w:w="1843" w:type="dxa"/>
                </w:tcPr>
                <w:p w:rsidR="00996DF8" w:rsidRPr="00036EDA" w:rsidRDefault="00996DF8" w:rsidP="00F87E9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DF8" w:rsidRPr="00036EDA" w:rsidTr="006D1F71">
              <w:tc>
                <w:tcPr>
                  <w:tcW w:w="648" w:type="dxa"/>
                  <w:vMerge/>
                  <w:tcBorders>
                    <w:left w:val="single" w:sz="4" w:space="0" w:color="auto"/>
                  </w:tcBorders>
                </w:tcPr>
                <w:p w:rsidR="00996DF8" w:rsidRPr="00036EDA" w:rsidRDefault="00996DF8" w:rsidP="00F87E9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996DF8" w:rsidRPr="001317D8" w:rsidRDefault="00996DF8" w:rsidP="00F87E94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1447" w:type="dxa"/>
                </w:tcPr>
                <w:p w:rsidR="00996DF8" w:rsidRPr="00036EDA" w:rsidRDefault="00996DF8" w:rsidP="00F87E9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96DF8" w:rsidRPr="001317D8" w:rsidRDefault="00996DF8" w:rsidP="00F87E94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 xml:space="preserve">Дата прописки </w:t>
                  </w:r>
                </w:p>
              </w:tc>
              <w:tc>
                <w:tcPr>
                  <w:tcW w:w="1843" w:type="dxa"/>
                </w:tcPr>
                <w:p w:rsidR="00996DF8" w:rsidRPr="00036EDA" w:rsidRDefault="00996DF8" w:rsidP="00F87E9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DF8" w:rsidRPr="00036EDA" w:rsidTr="006D1F71">
              <w:tc>
                <w:tcPr>
                  <w:tcW w:w="648" w:type="dxa"/>
                  <w:vMerge/>
                </w:tcPr>
                <w:p w:rsidR="00996DF8" w:rsidRPr="00036EDA" w:rsidRDefault="00996DF8" w:rsidP="00F87E9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996DF8" w:rsidRPr="001317D8" w:rsidRDefault="00996DF8" w:rsidP="00F87E94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 xml:space="preserve">Кем </w:t>
                  </w:r>
                  <w:proofErr w:type="gramStart"/>
                  <w:r w:rsidRPr="001317D8">
                    <w:rPr>
                      <w:rFonts w:ascii="Times New Roman" w:hAnsi="Times New Roman" w:cs="Times New Roman"/>
                    </w:rPr>
                    <w:t>выдан</w:t>
                  </w:r>
                  <w:proofErr w:type="gramEnd"/>
                </w:p>
              </w:tc>
              <w:tc>
                <w:tcPr>
                  <w:tcW w:w="5132" w:type="dxa"/>
                  <w:gridSpan w:val="3"/>
                </w:tcPr>
                <w:p w:rsidR="00996DF8" w:rsidRPr="00036EDA" w:rsidRDefault="00996DF8" w:rsidP="00F87E9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DF8" w:rsidRPr="00036EDA" w:rsidTr="006D1F71">
              <w:tc>
                <w:tcPr>
                  <w:tcW w:w="648" w:type="dxa"/>
                  <w:vMerge/>
                </w:tcPr>
                <w:p w:rsidR="00996DF8" w:rsidRPr="00036EDA" w:rsidRDefault="00996DF8" w:rsidP="00F87E9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996DF8" w:rsidRPr="001317D8" w:rsidRDefault="00996DF8" w:rsidP="00F87E94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>Дата выдачи</w:t>
                  </w:r>
                </w:p>
              </w:tc>
              <w:tc>
                <w:tcPr>
                  <w:tcW w:w="5132" w:type="dxa"/>
                  <w:gridSpan w:val="3"/>
                </w:tcPr>
                <w:p w:rsidR="00996DF8" w:rsidRPr="00036EDA" w:rsidRDefault="00996DF8" w:rsidP="00F87E9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DF8" w:rsidRPr="00036EDA" w:rsidTr="006D1F71">
              <w:tc>
                <w:tcPr>
                  <w:tcW w:w="648" w:type="dxa"/>
                  <w:vMerge/>
                </w:tcPr>
                <w:p w:rsidR="00996DF8" w:rsidRPr="00036EDA" w:rsidRDefault="00996DF8" w:rsidP="00F87E9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996DF8" w:rsidRPr="001317D8" w:rsidRDefault="00996DF8" w:rsidP="00F87E94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 xml:space="preserve">Гражданство </w:t>
                  </w:r>
                </w:p>
              </w:tc>
              <w:tc>
                <w:tcPr>
                  <w:tcW w:w="5132" w:type="dxa"/>
                  <w:gridSpan w:val="3"/>
                </w:tcPr>
                <w:p w:rsidR="00996DF8" w:rsidRPr="00036EDA" w:rsidRDefault="00996DF8" w:rsidP="00F87E9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6DF8" w:rsidRPr="00996DF8" w:rsidRDefault="00996DF8" w:rsidP="00996DF8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7D8" w:rsidRPr="00996DF8" w:rsidRDefault="00996DF8" w:rsidP="00996DF8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F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996DF8" w:rsidRPr="001317D8" w:rsidRDefault="00996DF8" w:rsidP="00996DF8">
            <w:pPr>
              <w:pStyle w:val="a8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317D8">
              <w:rPr>
                <w:rFonts w:ascii="Times New Roman" w:hAnsi="Times New Roman" w:cs="Times New Roman"/>
              </w:rPr>
              <w:t xml:space="preserve">В соответствии с Законом Приднестровской Молдавской Республики </w:t>
            </w:r>
            <w:r w:rsidR="00352D03">
              <w:rPr>
                <w:rFonts w:ascii="Times New Roman" w:hAnsi="Times New Roman" w:cs="Times New Roman"/>
              </w:rPr>
              <w:t>"</w:t>
            </w:r>
            <w:r w:rsidRPr="001317D8">
              <w:rPr>
                <w:rFonts w:ascii="Times New Roman" w:hAnsi="Times New Roman" w:cs="Times New Roman"/>
              </w:rPr>
              <w:t>О дополнительном материальном обеспечении граждан Приднестровской Молдавской Республики  за выдающиеся достижения и особые заслуги</w:t>
            </w:r>
            <w:r w:rsidR="00352D03">
              <w:rPr>
                <w:rFonts w:ascii="Times New Roman" w:hAnsi="Times New Roman" w:cs="Times New Roman"/>
              </w:rPr>
              <w:t>"</w:t>
            </w:r>
            <w:r w:rsidRPr="001317D8">
              <w:rPr>
                <w:rFonts w:ascii="Times New Roman" w:hAnsi="Times New Roman" w:cs="Times New Roman"/>
              </w:rPr>
              <w:t xml:space="preserve">, прошу установить (пересчитать) мне </w:t>
            </w:r>
            <w:proofErr w:type="gramStart"/>
            <w:r w:rsidRPr="001317D8">
              <w:rPr>
                <w:rFonts w:ascii="Times New Roman" w:hAnsi="Times New Roman" w:cs="Times New Roman"/>
              </w:rPr>
              <w:t>ежемесячное</w:t>
            </w:r>
            <w:proofErr w:type="gramEnd"/>
            <w:r w:rsidRPr="001317D8">
              <w:rPr>
                <w:rFonts w:ascii="Times New Roman" w:hAnsi="Times New Roman" w:cs="Times New Roman"/>
              </w:rPr>
              <w:t xml:space="preserve"> ДМО к государственной пенсии по _____________________</w:t>
            </w:r>
            <w:r w:rsidR="00772936">
              <w:rPr>
                <w:rFonts w:ascii="Times New Roman" w:hAnsi="Times New Roman" w:cs="Times New Roman"/>
              </w:rPr>
              <w:t>____________________</w:t>
            </w:r>
            <w:r w:rsidR="009411B4">
              <w:rPr>
                <w:rFonts w:ascii="Times New Roman" w:hAnsi="Times New Roman" w:cs="Times New Roman"/>
              </w:rPr>
              <w:t>___________________</w:t>
            </w:r>
            <w:r w:rsidR="00772936">
              <w:rPr>
                <w:rFonts w:ascii="Times New Roman" w:hAnsi="Times New Roman" w:cs="Times New Roman"/>
              </w:rPr>
              <w:t>_______</w:t>
            </w:r>
          </w:p>
          <w:p w:rsidR="00996DF8" w:rsidRPr="001317D8" w:rsidRDefault="00996DF8" w:rsidP="009411B4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317D8">
              <w:rPr>
                <w:rFonts w:ascii="Times New Roman" w:hAnsi="Times New Roman" w:cs="Times New Roman"/>
                <w:vertAlign w:val="superscript"/>
              </w:rPr>
              <w:t>(вид пенсии, № пенсионного дела)</w:t>
            </w:r>
          </w:p>
          <w:p w:rsidR="00996DF8" w:rsidRPr="001317D8" w:rsidRDefault="00996DF8" w:rsidP="00996DF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317D8">
              <w:rPr>
                <w:rFonts w:ascii="Times New Roman" w:hAnsi="Times New Roman" w:cs="Times New Roman"/>
              </w:rPr>
              <w:t xml:space="preserve">назначенной в соответствии с Законом Приднестровской Молдавской Республики "О государственном пенсионном обеспечении граждан в Приднестровской Молдавской Республике", </w:t>
            </w:r>
            <w:proofErr w:type="gramStart"/>
            <w:r w:rsidRPr="001317D8">
              <w:rPr>
                <w:rFonts w:ascii="Times New Roman" w:hAnsi="Times New Roman" w:cs="Times New Roman"/>
              </w:rPr>
              <w:t>за</w:t>
            </w:r>
            <w:proofErr w:type="gramEnd"/>
            <w:r w:rsidR="006539D6" w:rsidRPr="001317D8">
              <w:rPr>
                <w:rFonts w:ascii="Times New Roman" w:hAnsi="Times New Roman" w:cs="Times New Roman"/>
              </w:rPr>
              <w:t xml:space="preserve"> </w:t>
            </w:r>
            <w:r w:rsidRPr="001317D8">
              <w:rPr>
                <w:rFonts w:ascii="Times New Roman" w:hAnsi="Times New Roman" w:cs="Times New Roman"/>
              </w:rPr>
              <w:t>______________</w:t>
            </w:r>
            <w:r w:rsidR="006539D6" w:rsidRPr="001317D8">
              <w:rPr>
                <w:rFonts w:ascii="Times New Roman" w:hAnsi="Times New Roman" w:cs="Times New Roman"/>
              </w:rPr>
              <w:t>____</w:t>
            </w:r>
            <w:r w:rsidR="001317D8">
              <w:rPr>
                <w:rFonts w:ascii="Times New Roman" w:hAnsi="Times New Roman" w:cs="Times New Roman"/>
              </w:rPr>
              <w:t>________________________</w:t>
            </w:r>
            <w:r w:rsidR="006539D6" w:rsidRPr="001317D8">
              <w:rPr>
                <w:rFonts w:ascii="Times New Roman" w:hAnsi="Times New Roman" w:cs="Times New Roman"/>
              </w:rPr>
              <w:t>__</w:t>
            </w:r>
          </w:p>
          <w:p w:rsidR="00996DF8" w:rsidRPr="001317D8" w:rsidRDefault="001317D8" w:rsidP="006D1F7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996DF8" w:rsidRPr="001317D8">
              <w:rPr>
                <w:rFonts w:ascii="Times New Roman" w:hAnsi="Times New Roman" w:cs="Times New Roman"/>
              </w:rPr>
              <w:t xml:space="preserve"> </w:t>
            </w:r>
            <w:r w:rsidR="00996DF8" w:rsidRPr="001317D8">
              <w:rPr>
                <w:rFonts w:ascii="Times New Roman" w:hAnsi="Times New Roman" w:cs="Times New Roman"/>
                <w:vertAlign w:val="superscript"/>
              </w:rPr>
              <w:t>(вид награды)</w:t>
            </w:r>
            <w:r w:rsidR="00996DF8" w:rsidRPr="001317D8"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Style w:val="aa"/>
              <w:tblW w:w="7542" w:type="dxa"/>
              <w:tblLayout w:type="fixed"/>
              <w:tblLook w:val="01E0" w:firstRow="1" w:lastRow="1" w:firstColumn="1" w:lastColumn="1" w:noHBand="0" w:noVBand="0"/>
            </w:tblPr>
            <w:tblGrid>
              <w:gridCol w:w="3715"/>
              <w:gridCol w:w="3827"/>
            </w:tblGrid>
            <w:tr w:rsidR="00996DF8" w:rsidRPr="001317D8" w:rsidTr="006D1F71">
              <w:tc>
                <w:tcPr>
                  <w:tcW w:w="3715" w:type="dxa"/>
                </w:tcPr>
                <w:p w:rsidR="00996DF8" w:rsidRPr="001317D8" w:rsidRDefault="00996DF8" w:rsidP="00F87E94">
                  <w:pPr>
                    <w:pStyle w:val="a8"/>
                    <w:jc w:val="both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 xml:space="preserve">Дополнительное материальное обеспечение по другому основанию или от другого ведомства </w:t>
                  </w:r>
                </w:p>
              </w:tc>
              <w:tc>
                <w:tcPr>
                  <w:tcW w:w="3827" w:type="dxa"/>
                </w:tcPr>
                <w:p w:rsidR="00996DF8" w:rsidRPr="001317D8" w:rsidRDefault="00996DF8" w:rsidP="00F87E94">
                  <w:pPr>
                    <w:pStyle w:val="a8"/>
                    <w:jc w:val="both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 xml:space="preserve">Не назначалось </w:t>
                  </w:r>
                  <w:r w:rsidR="006D1F71" w:rsidRPr="001317D8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:rsidR="006D1F71" w:rsidRPr="001317D8" w:rsidRDefault="006D1F71" w:rsidP="00F87E94">
                  <w:pPr>
                    <w:pStyle w:val="a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96DF8" w:rsidRPr="001317D8" w:rsidRDefault="00996DF8" w:rsidP="00F87E94">
                  <w:pPr>
                    <w:pStyle w:val="a8"/>
                    <w:jc w:val="both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>Назначалось__________</w:t>
                  </w:r>
                  <w:r w:rsidR="006539D6" w:rsidRPr="001317D8">
                    <w:rPr>
                      <w:rFonts w:ascii="Times New Roman" w:hAnsi="Times New Roman" w:cs="Times New Roman"/>
                    </w:rPr>
                    <w:t>________</w:t>
                  </w:r>
                  <w:r w:rsidRPr="001317D8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996DF8" w:rsidRPr="001317D8" w:rsidRDefault="00996DF8" w:rsidP="006539D6">
                  <w:pPr>
                    <w:pStyle w:val="a8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 xml:space="preserve">                             </w:t>
                  </w:r>
                  <w:r w:rsidRPr="001317D8">
                    <w:rPr>
                      <w:rFonts w:ascii="Times New Roman" w:hAnsi="Times New Roman" w:cs="Times New Roman"/>
                      <w:vertAlign w:val="superscript"/>
                    </w:rPr>
                    <w:t>(вид ДМО)</w:t>
                  </w:r>
                </w:p>
              </w:tc>
            </w:tr>
          </w:tbl>
          <w:p w:rsidR="00996DF8" w:rsidRPr="001317D8" w:rsidRDefault="00996DF8" w:rsidP="00996DF8">
            <w:pPr>
              <w:pStyle w:val="a8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317D8">
              <w:rPr>
                <w:rFonts w:ascii="Times New Roman" w:hAnsi="Times New Roman" w:cs="Times New Roman"/>
              </w:rPr>
              <w:t>Мне известно, что в соответствии с действующим законодательством Приднестровской Молдавской Республики гражданам, имеющим одновременно право на ДМО по нескольким основаниям, ДМО устанавливается по одному из них, предусматривающему более высокий размер, вне зависимости от количества званий и наград. В случае лишения государственной награды (звания), прекращения выплаты назначенной пенсии, выхода из гражданства Приднестровской Молдавской Республики, перемене места жительства, обязуюсь своевременно сообщ</w:t>
            </w:r>
            <w:r w:rsidR="00F47690">
              <w:rPr>
                <w:rFonts w:ascii="Times New Roman" w:hAnsi="Times New Roman" w:cs="Times New Roman"/>
              </w:rPr>
              <w:t>ить в Центр социального страхования и социальной защиты</w:t>
            </w:r>
            <w:r w:rsidRPr="001317D8">
              <w:rPr>
                <w:rFonts w:ascii="Times New Roman" w:hAnsi="Times New Roman" w:cs="Times New Roman"/>
              </w:rPr>
              <w:t xml:space="preserve">. </w:t>
            </w:r>
          </w:p>
          <w:p w:rsidR="00996DF8" w:rsidRPr="001317D8" w:rsidRDefault="00352D03" w:rsidP="00996DF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996DF8" w:rsidRPr="001317D8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"</w:t>
            </w:r>
            <w:r w:rsidR="00996DF8" w:rsidRPr="001317D8">
              <w:rPr>
                <w:rFonts w:ascii="Times New Roman" w:hAnsi="Times New Roman" w:cs="Times New Roman"/>
              </w:rPr>
              <w:t xml:space="preserve">__________200____г.              </w:t>
            </w:r>
            <w:r w:rsidR="006D1F71" w:rsidRPr="001317D8">
              <w:rPr>
                <w:rFonts w:ascii="Times New Roman" w:hAnsi="Times New Roman" w:cs="Times New Roman"/>
              </w:rPr>
              <w:t>_________</w:t>
            </w:r>
            <w:r w:rsidR="00996DF8" w:rsidRPr="001317D8">
              <w:rPr>
                <w:rFonts w:ascii="Times New Roman" w:hAnsi="Times New Roman" w:cs="Times New Roman"/>
              </w:rPr>
              <w:t>_____________________</w:t>
            </w:r>
          </w:p>
          <w:p w:rsidR="00996DF8" w:rsidRPr="001317D8" w:rsidRDefault="00996DF8" w:rsidP="00996DF8">
            <w:pPr>
              <w:pStyle w:val="a8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317D8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1317D8">
              <w:rPr>
                <w:rFonts w:ascii="Times New Roman" w:hAnsi="Times New Roman" w:cs="Times New Roman"/>
                <w:vertAlign w:val="superscript"/>
              </w:rPr>
              <w:t>(подпись заявителя)</w:t>
            </w:r>
          </w:p>
          <w:tbl>
            <w:tblPr>
              <w:tblStyle w:val="aa"/>
              <w:tblW w:w="7258" w:type="dxa"/>
              <w:tblLayout w:type="fixed"/>
              <w:tblLook w:val="01E0" w:firstRow="1" w:lastRow="1" w:firstColumn="1" w:lastColumn="1" w:noHBand="0" w:noVBand="0"/>
            </w:tblPr>
            <w:tblGrid>
              <w:gridCol w:w="2297"/>
              <w:gridCol w:w="2126"/>
              <w:gridCol w:w="2835"/>
            </w:tblGrid>
            <w:tr w:rsidR="00996DF8" w:rsidRPr="001317D8" w:rsidTr="006D1F71">
              <w:tc>
                <w:tcPr>
                  <w:tcW w:w="2297" w:type="dxa"/>
                  <w:vMerge w:val="restart"/>
                </w:tcPr>
                <w:p w:rsidR="00996DF8" w:rsidRPr="001317D8" w:rsidRDefault="00996DF8" w:rsidP="00F87E94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6DF8" w:rsidRPr="001317D8" w:rsidRDefault="00996DF8" w:rsidP="00F87E94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>№_____________________</w:t>
                  </w:r>
                </w:p>
                <w:p w:rsidR="00996DF8" w:rsidRPr="001317D8" w:rsidRDefault="00996DF8" w:rsidP="00F87E94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317D8">
                    <w:rPr>
                      <w:rFonts w:ascii="Times New Roman" w:hAnsi="Times New Roman" w:cs="Times New Roman"/>
                    </w:rPr>
                    <w:t>рег</w:t>
                  </w:r>
                  <w:proofErr w:type="gramStart"/>
                  <w:r w:rsidRPr="001317D8">
                    <w:rPr>
                      <w:rFonts w:ascii="Times New Roman" w:hAnsi="Times New Roman" w:cs="Times New Roman"/>
                    </w:rPr>
                    <w:t>.н</w:t>
                  </w:r>
                  <w:proofErr w:type="gramEnd"/>
                  <w:r w:rsidRPr="001317D8">
                    <w:rPr>
                      <w:rFonts w:ascii="Times New Roman" w:hAnsi="Times New Roman" w:cs="Times New Roman"/>
                    </w:rPr>
                    <w:t>омер</w:t>
                  </w:r>
                  <w:proofErr w:type="spellEnd"/>
                  <w:r w:rsidRPr="001317D8">
                    <w:rPr>
                      <w:rFonts w:ascii="Times New Roman" w:hAnsi="Times New Roman" w:cs="Times New Roman"/>
                    </w:rPr>
                    <w:t xml:space="preserve"> заявления</w:t>
                  </w:r>
                </w:p>
              </w:tc>
              <w:tc>
                <w:tcPr>
                  <w:tcW w:w="4961" w:type="dxa"/>
                  <w:gridSpan w:val="2"/>
                </w:tcPr>
                <w:p w:rsidR="00996DF8" w:rsidRPr="001317D8" w:rsidRDefault="00996DF8" w:rsidP="00F87E94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>Принял</w:t>
                  </w:r>
                </w:p>
              </w:tc>
            </w:tr>
            <w:tr w:rsidR="00996DF8" w:rsidRPr="001317D8" w:rsidTr="006D1F71">
              <w:tc>
                <w:tcPr>
                  <w:tcW w:w="2297" w:type="dxa"/>
                  <w:vMerge/>
                </w:tcPr>
                <w:p w:rsidR="00996DF8" w:rsidRPr="001317D8" w:rsidRDefault="00996DF8" w:rsidP="00F87E94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996DF8" w:rsidRPr="001317D8" w:rsidRDefault="00996DF8" w:rsidP="00F87E94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835" w:type="dxa"/>
                </w:tcPr>
                <w:p w:rsidR="00996DF8" w:rsidRPr="001317D8" w:rsidRDefault="00996DF8" w:rsidP="00F87E94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1317D8">
                    <w:rPr>
                      <w:rFonts w:ascii="Times New Roman" w:hAnsi="Times New Roman" w:cs="Times New Roman"/>
                    </w:rPr>
                    <w:t>Фамилия специалиста</w:t>
                  </w:r>
                </w:p>
              </w:tc>
            </w:tr>
            <w:tr w:rsidR="00996DF8" w:rsidRPr="001317D8" w:rsidTr="006D1F71">
              <w:tc>
                <w:tcPr>
                  <w:tcW w:w="2297" w:type="dxa"/>
                  <w:vMerge/>
                </w:tcPr>
                <w:p w:rsidR="00996DF8" w:rsidRPr="001317D8" w:rsidRDefault="00996DF8" w:rsidP="00F87E94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996DF8" w:rsidRPr="001317D8" w:rsidRDefault="00996DF8" w:rsidP="00F87E94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996DF8" w:rsidRPr="001317D8" w:rsidRDefault="00996DF8" w:rsidP="00F87E94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</w:p>
                <w:p w:rsidR="00996DF8" w:rsidRPr="001317D8" w:rsidRDefault="00996DF8" w:rsidP="00F87E94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96DF8" w:rsidRPr="001317D8" w:rsidRDefault="00996DF8" w:rsidP="00996DF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317D8">
              <w:rPr>
                <w:rFonts w:ascii="Times New Roman" w:hAnsi="Times New Roman" w:cs="Times New Roman"/>
              </w:rPr>
              <w:t>-----------------------------------------------------------------------------------------</w:t>
            </w:r>
            <w:r w:rsidR="006D1F71" w:rsidRPr="001317D8">
              <w:rPr>
                <w:rFonts w:ascii="Times New Roman" w:hAnsi="Times New Roman" w:cs="Times New Roman"/>
              </w:rPr>
              <w:t>--------------------</w:t>
            </w:r>
          </w:p>
          <w:p w:rsidR="00996DF8" w:rsidRPr="001317D8" w:rsidRDefault="00996DF8" w:rsidP="00B937E6">
            <w:pPr>
              <w:pStyle w:val="a8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1317D8">
              <w:rPr>
                <w:rFonts w:ascii="Times New Roman" w:hAnsi="Times New Roman" w:cs="Times New Roman"/>
              </w:rPr>
              <w:t>Расписка-уведомление</w:t>
            </w:r>
          </w:p>
          <w:p w:rsidR="00996DF8" w:rsidRPr="001317D8" w:rsidRDefault="00996DF8" w:rsidP="006D1F71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1317D8">
              <w:rPr>
                <w:rFonts w:ascii="Times New Roman" w:hAnsi="Times New Roman" w:cs="Times New Roman"/>
              </w:rPr>
              <w:t>Заявление и другие документы</w:t>
            </w:r>
            <w:r w:rsidR="006D1F71" w:rsidRPr="001317D8">
              <w:rPr>
                <w:rFonts w:ascii="Times New Roman" w:hAnsi="Times New Roman" w:cs="Times New Roman"/>
              </w:rPr>
              <w:t>_________________________________</w:t>
            </w:r>
            <w:r w:rsidR="001317D8">
              <w:rPr>
                <w:rFonts w:ascii="Times New Roman" w:hAnsi="Times New Roman" w:cs="Times New Roman"/>
              </w:rPr>
              <w:t>_________</w:t>
            </w:r>
            <w:r w:rsidR="006D1F71" w:rsidRPr="001317D8">
              <w:rPr>
                <w:rFonts w:ascii="Times New Roman" w:hAnsi="Times New Roman" w:cs="Times New Roman"/>
              </w:rPr>
              <w:t>_</w:t>
            </w:r>
          </w:p>
          <w:p w:rsidR="00996DF8" w:rsidRPr="001317D8" w:rsidRDefault="00996DF8" w:rsidP="00996DF8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317D8">
              <w:rPr>
                <w:rFonts w:ascii="Times New Roman" w:hAnsi="Times New Roman" w:cs="Times New Roman"/>
              </w:rPr>
              <w:t xml:space="preserve">                                  </w:t>
            </w:r>
            <w:r w:rsidR="006D1F71" w:rsidRPr="001317D8">
              <w:rPr>
                <w:rFonts w:ascii="Times New Roman" w:hAnsi="Times New Roman" w:cs="Times New Roman"/>
              </w:rPr>
              <w:t xml:space="preserve">   </w:t>
            </w:r>
            <w:r w:rsidRPr="001317D8">
              <w:rPr>
                <w:rFonts w:ascii="Times New Roman" w:hAnsi="Times New Roman" w:cs="Times New Roman"/>
                <w:vertAlign w:val="superscript"/>
              </w:rPr>
              <w:t>(фамилия, имя, отчество полностью)</w:t>
            </w:r>
          </w:p>
          <w:p w:rsidR="00996DF8" w:rsidRPr="001317D8" w:rsidRDefault="00996DF8" w:rsidP="00996DF8">
            <w:pPr>
              <w:pStyle w:val="a8"/>
              <w:rPr>
                <w:rFonts w:ascii="Times New Roman" w:hAnsi="Times New Roman" w:cs="Times New Roman"/>
              </w:rPr>
            </w:pPr>
            <w:r w:rsidRPr="001317D8">
              <w:rPr>
                <w:rFonts w:ascii="Times New Roman" w:hAnsi="Times New Roman" w:cs="Times New Roman"/>
              </w:rPr>
              <w:t>принял______________</w:t>
            </w:r>
            <w:r w:rsidR="006D1F71" w:rsidRPr="001317D8">
              <w:rPr>
                <w:rFonts w:ascii="Times New Roman" w:hAnsi="Times New Roman" w:cs="Times New Roman"/>
              </w:rPr>
              <w:t>_________________</w:t>
            </w:r>
            <w:r w:rsidR="001317D8">
              <w:rPr>
                <w:rFonts w:ascii="Times New Roman" w:hAnsi="Times New Roman" w:cs="Times New Roman"/>
              </w:rPr>
              <w:t>_____________</w:t>
            </w:r>
            <w:r w:rsidR="006D1F71" w:rsidRPr="001317D8">
              <w:rPr>
                <w:rFonts w:ascii="Times New Roman" w:hAnsi="Times New Roman" w:cs="Times New Roman"/>
              </w:rPr>
              <w:t>__</w:t>
            </w:r>
            <w:r w:rsidRPr="001317D8">
              <w:rPr>
                <w:rFonts w:ascii="Times New Roman" w:hAnsi="Times New Roman" w:cs="Times New Roman"/>
              </w:rPr>
              <w:t xml:space="preserve">  тел.:</w:t>
            </w:r>
            <w:r w:rsidR="006D1F71" w:rsidRPr="001317D8">
              <w:rPr>
                <w:rFonts w:ascii="Times New Roman" w:hAnsi="Times New Roman" w:cs="Times New Roman"/>
              </w:rPr>
              <w:t>________________</w:t>
            </w:r>
          </w:p>
          <w:p w:rsidR="00996DF8" w:rsidRPr="001317D8" w:rsidRDefault="00996DF8" w:rsidP="00996DF8">
            <w:pPr>
              <w:pStyle w:val="a8"/>
              <w:rPr>
                <w:rFonts w:ascii="Times New Roman" w:hAnsi="Times New Roman" w:cs="Times New Roman"/>
                <w:vertAlign w:val="superscript"/>
              </w:rPr>
            </w:pPr>
            <w:r w:rsidRPr="001317D8">
              <w:rPr>
                <w:rFonts w:ascii="Times New Roman" w:hAnsi="Times New Roman" w:cs="Times New Roman"/>
              </w:rPr>
              <w:t xml:space="preserve">                           </w:t>
            </w:r>
            <w:r w:rsidRPr="001317D8">
              <w:rPr>
                <w:rFonts w:ascii="Times New Roman" w:hAnsi="Times New Roman" w:cs="Times New Roman"/>
                <w:vertAlign w:val="superscript"/>
              </w:rPr>
              <w:t xml:space="preserve"> (Ф.И.О., подпись лица, принявшего документы)</w:t>
            </w:r>
          </w:p>
          <w:p w:rsidR="001317D8" w:rsidRPr="001317D8" w:rsidRDefault="00996DF8" w:rsidP="001317D8">
            <w:pPr>
              <w:pStyle w:val="a8"/>
              <w:rPr>
                <w:rFonts w:ascii="Times New Roman" w:hAnsi="Times New Roman" w:cs="Times New Roman"/>
              </w:rPr>
            </w:pPr>
            <w:r w:rsidRPr="001317D8">
              <w:rPr>
                <w:rFonts w:ascii="Times New Roman" w:hAnsi="Times New Roman" w:cs="Times New Roman"/>
              </w:rPr>
              <w:t xml:space="preserve"> ____________________</w:t>
            </w:r>
            <w:r w:rsidR="001317D8" w:rsidRPr="001317D8">
              <w:rPr>
                <w:rFonts w:ascii="Times New Roman" w:hAnsi="Times New Roman" w:cs="Times New Roman"/>
              </w:rPr>
              <w:t xml:space="preserve">      </w:t>
            </w:r>
            <w:r w:rsidR="001317D8">
              <w:rPr>
                <w:rFonts w:ascii="Times New Roman" w:hAnsi="Times New Roman" w:cs="Times New Roman"/>
              </w:rPr>
              <w:t xml:space="preserve">                          </w:t>
            </w:r>
            <w:r w:rsidR="001317D8" w:rsidRPr="001317D8">
              <w:rPr>
                <w:rFonts w:ascii="Times New Roman" w:hAnsi="Times New Roman" w:cs="Times New Roman"/>
              </w:rPr>
              <w:t xml:space="preserve"> регистрационный номер______________</w:t>
            </w:r>
          </w:p>
          <w:p w:rsidR="00996DF8" w:rsidRPr="001317D8" w:rsidRDefault="00996DF8" w:rsidP="00996DF8">
            <w:pPr>
              <w:pStyle w:val="a8"/>
              <w:rPr>
                <w:rFonts w:ascii="Times New Roman" w:hAnsi="Times New Roman" w:cs="Times New Roman"/>
                <w:vertAlign w:val="superscript"/>
              </w:rPr>
            </w:pPr>
            <w:r w:rsidRPr="001317D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1317D8" w:rsidRPr="001317D8"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1317D8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  <w:p w:rsidR="00996DF8" w:rsidRDefault="00996DF8" w:rsidP="00F47690">
            <w:pPr>
              <w:pStyle w:val="a8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8">
              <w:rPr>
                <w:rFonts w:ascii="Times New Roman" w:hAnsi="Times New Roman" w:cs="Times New Roman"/>
              </w:rPr>
              <w:t>Мне известно, что в соответствии с действующим законодательством Приднестровской Молдавской Республики гражданам, имеющим одновременно право на ДМО по нескольким основаниям, ДМО устанавливается по одному из них, предусматривающему более высокий размер, вне зависимости от количества званий и наград. В случае лишения государственной награды (звания), прекращения выплаты назначенной пенсии, выхода из гражданства Приднестровской Молдавской Республики, перемене места жительства, о</w:t>
            </w:r>
            <w:r w:rsidR="00F47690">
              <w:rPr>
                <w:rFonts w:ascii="Times New Roman" w:hAnsi="Times New Roman" w:cs="Times New Roman"/>
              </w:rPr>
              <w:t xml:space="preserve">бязуюсь своевременно сообщить в Центр социального страхования и </w:t>
            </w:r>
            <w:r w:rsidRPr="001317D8">
              <w:rPr>
                <w:rFonts w:ascii="Times New Roman" w:hAnsi="Times New Roman" w:cs="Times New Roman"/>
              </w:rPr>
              <w:t xml:space="preserve">социальной защиты. </w:t>
            </w:r>
          </w:p>
        </w:tc>
      </w:tr>
    </w:tbl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</w:tblGrid>
      <w:tr w:rsidR="00772936" w:rsidTr="00C26C56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632B6" w:rsidRPr="00352D03" w:rsidRDefault="00A632B6" w:rsidP="00A632B6">
            <w:pPr>
              <w:pStyle w:val="a8"/>
              <w:ind w:left="4003"/>
              <w:rPr>
                <w:rFonts w:ascii="Times New Roman" w:hAnsi="Times New Roman" w:cs="Times New Roman"/>
              </w:rPr>
            </w:pPr>
            <w:r w:rsidRPr="00352D03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72936" w:rsidRDefault="00A632B6" w:rsidP="00A632B6">
            <w:pPr>
              <w:pStyle w:val="a8"/>
              <w:ind w:left="4003"/>
              <w:rPr>
                <w:rFonts w:ascii="Times New Roman" w:hAnsi="Times New Roman" w:cs="Times New Roman"/>
              </w:rPr>
            </w:pPr>
            <w:r w:rsidRPr="00352D03">
              <w:rPr>
                <w:rFonts w:ascii="Times New Roman" w:hAnsi="Times New Roman" w:cs="Times New Roman"/>
              </w:rPr>
              <w:t>к Приказу МСЗ и</w:t>
            </w:r>
            <w:proofErr w:type="gramStart"/>
            <w:r w:rsidRPr="00352D03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52D03">
              <w:rPr>
                <w:rFonts w:ascii="Times New Roman" w:hAnsi="Times New Roman" w:cs="Times New Roman"/>
              </w:rPr>
              <w:t xml:space="preserve"> ПМР                                                                             </w:t>
            </w:r>
            <w:r w:rsidR="005D7F5A" w:rsidRPr="00352D03">
              <w:rPr>
                <w:rFonts w:ascii="Times New Roman" w:hAnsi="Times New Roman" w:cs="Times New Roman"/>
              </w:rPr>
              <w:t xml:space="preserve">от </w:t>
            </w:r>
            <w:r w:rsidR="005D7F5A" w:rsidRPr="005D7F5A">
              <w:rPr>
                <w:rFonts w:ascii="Times New Roman" w:hAnsi="Times New Roman" w:cs="Times New Roman"/>
              </w:rPr>
              <w:t xml:space="preserve">02 </w:t>
            </w:r>
            <w:r w:rsidR="005D7F5A">
              <w:rPr>
                <w:rFonts w:ascii="Times New Roman" w:hAnsi="Times New Roman" w:cs="Times New Roman"/>
              </w:rPr>
              <w:t>апреля</w:t>
            </w:r>
            <w:r w:rsidR="005D7F5A" w:rsidRPr="00352D03">
              <w:rPr>
                <w:rFonts w:ascii="Times New Roman" w:hAnsi="Times New Roman" w:cs="Times New Roman"/>
              </w:rPr>
              <w:t xml:space="preserve"> 2013 г. №</w:t>
            </w:r>
            <w:r w:rsidR="005D7F5A">
              <w:rPr>
                <w:rFonts w:ascii="Times New Roman" w:hAnsi="Times New Roman" w:cs="Times New Roman"/>
              </w:rPr>
              <w:t xml:space="preserve"> 76</w:t>
            </w:r>
            <w:r w:rsidR="005D7F5A" w:rsidRPr="00352D03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A632B6" w:rsidRDefault="00A632B6" w:rsidP="00A632B6">
            <w:pPr>
              <w:pStyle w:val="a8"/>
              <w:ind w:left="40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36" w:rsidRPr="00036EDA" w:rsidRDefault="00772936" w:rsidP="007729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72936" w:rsidRDefault="00772936" w:rsidP="007729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отказа в назначении (перерасчете) дополнительного</w:t>
            </w:r>
          </w:p>
          <w:p w:rsidR="00772936" w:rsidRPr="00036EDA" w:rsidRDefault="00772936" w:rsidP="007729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материального обеспечения </w:t>
            </w:r>
          </w:p>
          <w:p w:rsidR="00772936" w:rsidRPr="00036EDA" w:rsidRDefault="00772936" w:rsidP="00772936">
            <w:pPr>
              <w:pStyle w:val="a8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E6" w:rsidRDefault="00772936" w:rsidP="00772936">
            <w:pPr>
              <w:pStyle w:val="a8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назначению пенсий и пособий </w:t>
            </w:r>
            <w:r w:rsidR="0012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2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20611">
              <w:rPr>
                <w:rFonts w:ascii="Times New Roman" w:hAnsi="Times New Roman" w:cs="Times New Roman"/>
                <w:sz w:val="24"/>
                <w:szCs w:val="24"/>
              </w:rPr>
              <w:t>ентра социального страхования и социальной защиты</w:t>
            </w:r>
            <w:r w:rsidR="00CE028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 w:rsidR="00120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37E6" w:rsidRPr="00B937E6" w:rsidRDefault="00B937E6" w:rsidP="00772936">
            <w:pPr>
              <w:pStyle w:val="a8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Pr="00B937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(города, района)</w:t>
            </w:r>
          </w:p>
          <w:p w:rsidR="00772936" w:rsidRPr="00036EDA" w:rsidRDefault="00772936" w:rsidP="00B937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</w:t>
            </w:r>
            <w:r w:rsidR="00A632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632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 ______г. заявление о назначении (перерасчете) дополнительного материального обеспечения гр._________________</w:t>
            </w:r>
            <w:r w:rsidR="0012061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26C5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72936" w:rsidRPr="00120611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1206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120611" w:rsidRDefault="00C26C5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2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36" w:rsidRPr="00036EDA">
              <w:rPr>
                <w:rFonts w:ascii="Times New Roman" w:hAnsi="Times New Roman" w:cs="Times New Roman"/>
                <w:sz w:val="24"/>
                <w:szCs w:val="24"/>
              </w:rPr>
              <w:t>год рождения_______</w:t>
            </w:r>
            <w:r w:rsidR="00120611">
              <w:rPr>
                <w:rFonts w:ascii="Times New Roman" w:hAnsi="Times New Roman" w:cs="Times New Roman"/>
                <w:sz w:val="24"/>
                <w:szCs w:val="24"/>
              </w:rPr>
              <w:t>_ месяц __________ число______</w:t>
            </w:r>
            <w:r w:rsidR="00772936" w:rsidRPr="00036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936" w:rsidRPr="00036EDA" w:rsidRDefault="00772936" w:rsidP="00120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</w:t>
            </w:r>
            <w:r w:rsidR="0012061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72936" w:rsidRPr="00120611" w:rsidRDefault="00120611" w:rsidP="007729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</w:t>
            </w:r>
            <w:r w:rsidR="00772936" w:rsidRPr="001206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полностью)</w:t>
            </w:r>
          </w:p>
          <w:p w:rsidR="00120611" w:rsidRPr="00036EDA" w:rsidRDefault="00120611" w:rsidP="007729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C26C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72936" w:rsidRPr="00036EDA" w:rsidRDefault="00772936" w:rsidP="007729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награжденного_________________</w:t>
            </w:r>
            <w:r w:rsidR="00C26C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72936" w:rsidRPr="00120611" w:rsidRDefault="00772936" w:rsidP="007729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6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награды)</w:t>
            </w:r>
          </w:p>
          <w:p w:rsidR="00120611" w:rsidRPr="00036EDA" w:rsidRDefault="00120611" w:rsidP="007729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36" w:rsidRPr="00036EDA" w:rsidRDefault="00772936" w:rsidP="00772936">
            <w:pPr>
              <w:pStyle w:val="a8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Решила: отказать в назначении (перерасчете) дополнительного материального обеспечения по следующим основаниям: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C26C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72936" w:rsidRPr="00036EDA" w:rsidRDefault="00C26C5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72936"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7729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М.П.         </w:t>
            </w:r>
            <w:r w:rsidR="0012061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комиссии___________________________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Члены комиссии            ___________________________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___________________________</w:t>
            </w: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36" w:rsidRPr="00036EDA" w:rsidRDefault="00772936" w:rsidP="00772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36" w:rsidRDefault="00772936" w:rsidP="00036E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36EDA" w:rsidRPr="00036EDA" w:rsidRDefault="00036EDA" w:rsidP="00996D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</w:tblGrid>
      <w:tr w:rsidR="00C26C56" w:rsidTr="00C26C56">
        <w:tc>
          <w:tcPr>
            <w:tcW w:w="7513" w:type="dxa"/>
          </w:tcPr>
          <w:p w:rsidR="00A632B6" w:rsidRPr="00352D03" w:rsidRDefault="00A632B6" w:rsidP="00A632B6">
            <w:pPr>
              <w:pStyle w:val="a8"/>
              <w:ind w:left="4003"/>
              <w:rPr>
                <w:rFonts w:ascii="Times New Roman" w:hAnsi="Times New Roman" w:cs="Times New Roman"/>
              </w:rPr>
            </w:pPr>
            <w:r w:rsidRPr="00352D03">
              <w:rPr>
                <w:rFonts w:ascii="Times New Roman" w:hAnsi="Times New Roman" w:cs="Times New Roman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26C56" w:rsidRDefault="00A632B6" w:rsidP="00A632B6">
            <w:pPr>
              <w:pStyle w:val="a8"/>
              <w:ind w:left="4003"/>
              <w:rPr>
                <w:rFonts w:ascii="Times New Roman" w:hAnsi="Times New Roman" w:cs="Times New Roman"/>
                <w:sz w:val="24"/>
                <w:szCs w:val="24"/>
              </w:rPr>
            </w:pPr>
            <w:r w:rsidRPr="00352D03">
              <w:rPr>
                <w:rFonts w:ascii="Times New Roman" w:hAnsi="Times New Roman" w:cs="Times New Roman"/>
              </w:rPr>
              <w:t>к Приказу МСЗ и</w:t>
            </w:r>
            <w:proofErr w:type="gramStart"/>
            <w:r w:rsidRPr="00352D03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52D03">
              <w:rPr>
                <w:rFonts w:ascii="Times New Roman" w:hAnsi="Times New Roman" w:cs="Times New Roman"/>
              </w:rPr>
              <w:t xml:space="preserve"> ПМР                                                                             </w:t>
            </w:r>
            <w:r w:rsidR="005D7F5A" w:rsidRPr="00352D03">
              <w:rPr>
                <w:rFonts w:ascii="Times New Roman" w:hAnsi="Times New Roman" w:cs="Times New Roman"/>
              </w:rPr>
              <w:t xml:space="preserve">от </w:t>
            </w:r>
            <w:r w:rsidR="005D7F5A" w:rsidRPr="005D7F5A">
              <w:rPr>
                <w:rFonts w:ascii="Times New Roman" w:hAnsi="Times New Roman" w:cs="Times New Roman"/>
              </w:rPr>
              <w:t xml:space="preserve">02 </w:t>
            </w:r>
            <w:r w:rsidR="005D7F5A">
              <w:rPr>
                <w:rFonts w:ascii="Times New Roman" w:hAnsi="Times New Roman" w:cs="Times New Roman"/>
              </w:rPr>
              <w:t>апреля</w:t>
            </w:r>
            <w:r w:rsidR="005D7F5A" w:rsidRPr="00352D03">
              <w:rPr>
                <w:rFonts w:ascii="Times New Roman" w:hAnsi="Times New Roman" w:cs="Times New Roman"/>
              </w:rPr>
              <w:t xml:space="preserve"> 2013 г. №</w:t>
            </w:r>
            <w:r w:rsidR="005D7F5A">
              <w:rPr>
                <w:rFonts w:ascii="Times New Roman" w:hAnsi="Times New Roman" w:cs="Times New Roman"/>
              </w:rPr>
              <w:t xml:space="preserve"> 76</w:t>
            </w:r>
            <w:r w:rsidR="005D7F5A" w:rsidRPr="00352D03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A632B6" w:rsidRPr="00036EDA" w:rsidRDefault="00A632B6" w:rsidP="00A632B6">
            <w:pPr>
              <w:pStyle w:val="a8"/>
              <w:ind w:left="40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56" w:rsidRPr="00036EDA" w:rsidRDefault="00C26C56" w:rsidP="00C26C5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C26C56" w:rsidRDefault="00C26C56" w:rsidP="00C26C5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на прекращение выплаты </w:t>
            </w:r>
            <w:proofErr w:type="gramStart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C26C56" w:rsidRDefault="00C26C56" w:rsidP="00C26C5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материального обеспечения </w:t>
            </w:r>
          </w:p>
          <w:p w:rsidR="00C26C56" w:rsidRPr="00036EDA" w:rsidRDefault="00C26C56" w:rsidP="00C26C5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56" w:rsidRPr="00036EDA" w:rsidRDefault="00C26C56" w:rsidP="00CA78C5">
            <w:pPr>
              <w:pStyle w:val="a8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Центра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страхования и социальной защиты </w:t>
            </w:r>
            <w:r w:rsidR="00CE0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8C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736C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632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20_____г.</w:t>
            </w:r>
          </w:p>
          <w:p w:rsidR="00C26C56" w:rsidRPr="00CA78C5" w:rsidRDefault="00CA78C5" w:rsidP="00C26C56">
            <w:pPr>
              <w:pStyle w:val="a8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Pr="00CA78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(города, района) </w:t>
            </w:r>
          </w:p>
          <w:p w:rsidR="00C26C56" w:rsidRPr="00036EDA" w:rsidRDefault="00C26C56" w:rsidP="00C26C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Прекратить выплату дополнительного материального обеспечения с </w:t>
            </w:r>
            <w:r w:rsidR="00A632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632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20____г. гр.__________________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26C56" w:rsidRPr="00C26C56" w:rsidRDefault="00C26C56" w:rsidP="00C26C56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6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C26C56" w:rsidRPr="00036EDA" w:rsidRDefault="00C26C56" w:rsidP="00C26C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№_______________ в связи </w:t>
            </w:r>
            <w:proofErr w:type="gramStart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26C56" w:rsidRPr="00036EDA" w:rsidRDefault="00C26C56" w:rsidP="00C26C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26C56" w:rsidRPr="00036EDA" w:rsidRDefault="00C26C56" w:rsidP="00C26C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26C56" w:rsidRPr="00036EDA" w:rsidRDefault="00C26C56" w:rsidP="00C26C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56" w:rsidRPr="00036EDA" w:rsidRDefault="00C26C56" w:rsidP="00C26C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ЦСС и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СЗ_______________________</w:t>
            </w:r>
          </w:p>
          <w:p w:rsidR="00C26C56" w:rsidRPr="00036EDA" w:rsidRDefault="00C26C56" w:rsidP="00C26C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C26C56" w:rsidRDefault="00C26C56" w:rsidP="00C26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EDA" w:rsidRPr="00036EDA" w:rsidRDefault="00036EDA" w:rsidP="00C26C5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</w:tblGrid>
      <w:tr w:rsidR="00F87E94" w:rsidTr="0099308E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632B6" w:rsidRPr="00352D03" w:rsidRDefault="00A632B6" w:rsidP="00A632B6">
            <w:pPr>
              <w:pStyle w:val="a8"/>
              <w:ind w:left="4003"/>
              <w:rPr>
                <w:rFonts w:ascii="Times New Roman" w:hAnsi="Times New Roman" w:cs="Times New Roman"/>
              </w:rPr>
            </w:pPr>
            <w:r w:rsidRPr="00352D03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632B6" w:rsidRDefault="00A632B6" w:rsidP="00A632B6">
            <w:pPr>
              <w:pStyle w:val="a8"/>
              <w:ind w:left="4003"/>
              <w:rPr>
                <w:rFonts w:ascii="Times New Roman" w:hAnsi="Times New Roman" w:cs="Times New Roman"/>
              </w:rPr>
            </w:pPr>
            <w:r w:rsidRPr="00352D03">
              <w:rPr>
                <w:rFonts w:ascii="Times New Roman" w:hAnsi="Times New Roman" w:cs="Times New Roman"/>
              </w:rPr>
              <w:t>к Приказу МСЗ и</w:t>
            </w:r>
            <w:proofErr w:type="gramStart"/>
            <w:r w:rsidRPr="00352D03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52D03">
              <w:rPr>
                <w:rFonts w:ascii="Times New Roman" w:hAnsi="Times New Roman" w:cs="Times New Roman"/>
              </w:rPr>
              <w:t xml:space="preserve"> ПМР                                                                             </w:t>
            </w:r>
            <w:r w:rsidR="005D7F5A" w:rsidRPr="00352D03">
              <w:rPr>
                <w:rFonts w:ascii="Times New Roman" w:hAnsi="Times New Roman" w:cs="Times New Roman"/>
              </w:rPr>
              <w:t xml:space="preserve">от </w:t>
            </w:r>
            <w:r w:rsidR="005D7F5A" w:rsidRPr="005D7F5A">
              <w:rPr>
                <w:rFonts w:ascii="Times New Roman" w:hAnsi="Times New Roman" w:cs="Times New Roman"/>
              </w:rPr>
              <w:t xml:space="preserve">02 </w:t>
            </w:r>
            <w:r w:rsidR="005D7F5A">
              <w:rPr>
                <w:rFonts w:ascii="Times New Roman" w:hAnsi="Times New Roman" w:cs="Times New Roman"/>
              </w:rPr>
              <w:t>апреля</w:t>
            </w:r>
            <w:r w:rsidR="005D7F5A" w:rsidRPr="00352D03">
              <w:rPr>
                <w:rFonts w:ascii="Times New Roman" w:hAnsi="Times New Roman" w:cs="Times New Roman"/>
              </w:rPr>
              <w:t xml:space="preserve"> 2013 г. №</w:t>
            </w:r>
            <w:r w:rsidR="005D7F5A">
              <w:rPr>
                <w:rFonts w:ascii="Times New Roman" w:hAnsi="Times New Roman" w:cs="Times New Roman"/>
              </w:rPr>
              <w:t xml:space="preserve"> 76</w:t>
            </w:r>
            <w:r w:rsidR="005D7F5A" w:rsidRPr="00352D03">
              <w:rPr>
                <w:rFonts w:ascii="Times New Roman" w:hAnsi="Times New Roman" w:cs="Times New Roman"/>
              </w:rPr>
              <w:t xml:space="preserve">                         </w:t>
            </w:r>
            <w:r w:rsidRPr="00352D03">
              <w:rPr>
                <w:rFonts w:ascii="Times New Roman" w:hAnsi="Times New Roman" w:cs="Times New Roman"/>
              </w:rPr>
              <w:t xml:space="preserve">    </w:t>
            </w:r>
          </w:p>
          <w:p w:rsidR="00A632B6" w:rsidRDefault="00A632B6" w:rsidP="00A632B6">
            <w:pPr>
              <w:pStyle w:val="a8"/>
              <w:ind w:left="4003"/>
              <w:rPr>
                <w:rFonts w:ascii="Times New Roman" w:hAnsi="Times New Roman" w:cs="Times New Roman"/>
              </w:rPr>
            </w:pPr>
            <w:r w:rsidRPr="00352D03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2736CD" w:rsidRDefault="0099308E" w:rsidP="009930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социального страхования и социальной защиты</w:t>
            </w:r>
          </w:p>
          <w:p w:rsidR="00CA78C5" w:rsidRDefault="00F87E94" w:rsidP="009930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6CD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CA78C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736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F87E94" w:rsidRPr="00CA78C5" w:rsidRDefault="00CA78C5" w:rsidP="009930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78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(города, ра</w:t>
            </w:r>
            <w:r w:rsidR="002736CD" w:rsidRPr="00CA78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йона)</w:t>
            </w:r>
          </w:p>
          <w:p w:rsidR="00F87E94" w:rsidRPr="00036EDA" w:rsidRDefault="00F87E94" w:rsidP="00F87E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94" w:rsidRPr="00036EDA" w:rsidRDefault="00F87E94" w:rsidP="00F87E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F87E94" w:rsidRPr="00036EDA" w:rsidRDefault="00F87E94" w:rsidP="00F87E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на исчисление дополнительного материального обеспечения (ДМО) по личному делу 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№ ___________ </w:t>
            </w:r>
            <w:proofErr w:type="gramStart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Основание___________________________________________________</w:t>
            </w: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Паспорт серия ______________ №____________ выдан________________________________</w:t>
            </w: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Адрес_______________________________________________________</w:t>
            </w: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 первоначального назначения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ДМО_________________________</w:t>
            </w: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 окончания выплаты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Данные для расчета ДМО:</w:t>
            </w: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награды____________________________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9308E" w:rsidRDefault="00F87E94" w:rsidP="0099308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Расчетный уровень минимальной заработной платы (РУ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 xml:space="preserve">МЗП) </w:t>
            </w:r>
            <w:proofErr w:type="gramStart"/>
            <w:r w:rsidR="009930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9308E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F87E94" w:rsidRPr="00036EDA" w:rsidRDefault="00F87E94" w:rsidP="0099308E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  <w:r w:rsidR="00993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Количество расчетных уровней РУМЗП_____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9308E" w:rsidRDefault="0099308E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Размер ДМО по документам личного дела 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выплате 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Примечание:_____________________________________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94" w:rsidRPr="00036EDA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>ЦСС и С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З________________________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9308E" w:rsidRDefault="00F87E94" w:rsidP="00F87E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Проверил </w:t>
            </w:r>
            <w:proofErr w:type="spellStart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9930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87E94" w:rsidRDefault="0099308E" w:rsidP="009930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87E94"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произвел специалист </w:t>
            </w:r>
          </w:p>
        </w:tc>
      </w:tr>
    </w:tbl>
    <w:p w:rsidR="00F87E94" w:rsidRPr="00036EDA" w:rsidRDefault="00F87E94" w:rsidP="00F87E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</w:tblGrid>
      <w:tr w:rsidR="00A632B6" w:rsidTr="00A632B6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632B6" w:rsidRPr="00352D03" w:rsidRDefault="00A632B6" w:rsidP="00A25A70">
            <w:pPr>
              <w:pStyle w:val="a8"/>
              <w:ind w:left="4003"/>
              <w:rPr>
                <w:rFonts w:ascii="Times New Roman" w:hAnsi="Times New Roman" w:cs="Times New Roman"/>
              </w:rPr>
            </w:pPr>
            <w:r w:rsidRPr="00352D03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632B6" w:rsidRDefault="00A632B6" w:rsidP="00A25A70">
            <w:pPr>
              <w:pStyle w:val="a8"/>
              <w:ind w:left="4003"/>
              <w:rPr>
                <w:rFonts w:ascii="Times New Roman" w:hAnsi="Times New Roman" w:cs="Times New Roman"/>
              </w:rPr>
            </w:pPr>
            <w:r w:rsidRPr="00352D03">
              <w:rPr>
                <w:rFonts w:ascii="Times New Roman" w:hAnsi="Times New Roman" w:cs="Times New Roman"/>
              </w:rPr>
              <w:t>к Приказу МСЗ и</w:t>
            </w:r>
            <w:proofErr w:type="gramStart"/>
            <w:r w:rsidRPr="00352D03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52D03">
              <w:rPr>
                <w:rFonts w:ascii="Times New Roman" w:hAnsi="Times New Roman" w:cs="Times New Roman"/>
              </w:rPr>
              <w:t xml:space="preserve"> ПМР                                                                             </w:t>
            </w:r>
            <w:r w:rsidR="005D7F5A" w:rsidRPr="00352D03">
              <w:rPr>
                <w:rFonts w:ascii="Times New Roman" w:hAnsi="Times New Roman" w:cs="Times New Roman"/>
              </w:rPr>
              <w:t xml:space="preserve">от </w:t>
            </w:r>
            <w:r w:rsidR="005D7F5A" w:rsidRPr="005D7F5A">
              <w:rPr>
                <w:rFonts w:ascii="Times New Roman" w:hAnsi="Times New Roman" w:cs="Times New Roman"/>
              </w:rPr>
              <w:t xml:space="preserve">02 </w:t>
            </w:r>
            <w:r w:rsidR="005D7F5A">
              <w:rPr>
                <w:rFonts w:ascii="Times New Roman" w:hAnsi="Times New Roman" w:cs="Times New Roman"/>
              </w:rPr>
              <w:t>апреля</w:t>
            </w:r>
            <w:r w:rsidR="005D7F5A" w:rsidRPr="00352D03">
              <w:rPr>
                <w:rFonts w:ascii="Times New Roman" w:hAnsi="Times New Roman" w:cs="Times New Roman"/>
              </w:rPr>
              <w:t xml:space="preserve"> 2013 г. №</w:t>
            </w:r>
            <w:r w:rsidR="005D7F5A">
              <w:rPr>
                <w:rFonts w:ascii="Times New Roman" w:hAnsi="Times New Roman" w:cs="Times New Roman"/>
              </w:rPr>
              <w:t xml:space="preserve"> 76</w:t>
            </w:r>
            <w:r w:rsidR="005D7F5A" w:rsidRPr="00352D03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A632B6" w:rsidRPr="00036EDA" w:rsidRDefault="00A632B6" w:rsidP="00A632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03">
              <w:rPr>
                <w:rFonts w:ascii="Times New Roman" w:hAnsi="Times New Roman" w:cs="Times New Roman"/>
              </w:rPr>
              <w:t xml:space="preserve">              </w:t>
            </w:r>
          </w:p>
          <w:p w:rsidR="00CA78C5" w:rsidRDefault="00CA78C5" w:rsidP="00CA78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социального страхования и социальной защиты</w:t>
            </w:r>
          </w:p>
          <w:p w:rsidR="00CA78C5" w:rsidRDefault="00CA78C5" w:rsidP="00CA78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 </w:t>
            </w:r>
          </w:p>
          <w:p w:rsidR="00CA78C5" w:rsidRPr="00CA78C5" w:rsidRDefault="00CA78C5" w:rsidP="00CA78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78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(города, района)</w:t>
            </w:r>
          </w:p>
          <w:p w:rsidR="00A25A70" w:rsidRPr="00036EDA" w:rsidRDefault="00A25A70" w:rsidP="00A632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6" w:rsidRPr="00036EDA" w:rsidRDefault="00A632B6" w:rsidP="00A632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A632B6" w:rsidRPr="00036EDA" w:rsidRDefault="00A632B6" w:rsidP="00A632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на перерасчет размера дополнительного материального обеспечения (ДМО) по личному делу №________________ с 01.01.______г.</w:t>
            </w:r>
          </w:p>
          <w:p w:rsidR="00A632B6" w:rsidRPr="00036EDA" w:rsidRDefault="00A632B6" w:rsidP="00A632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6" w:rsidRPr="00036EDA" w:rsidRDefault="00A632B6" w:rsidP="00A632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Основание___________________________________________________</w:t>
            </w:r>
          </w:p>
          <w:p w:rsidR="00A632B6" w:rsidRPr="00036EDA" w:rsidRDefault="00A632B6" w:rsidP="00A632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</w:t>
            </w:r>
            <w:r w:rsidR="00A25A70"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2B6" w:rsidRPr="00036EDA" w:rsidRDefault="00A632B6" w:rsidP="00A632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Паспорт серия ___________ №____________ выдан ___________________________________</w:t>
            </w:r>
          </w:p>
          <w:p w:rsidR="00A632B6" w:rsidRPr="00036EDA" w:rsidRDefault="00A632B6" w:rsidP="00A632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Адрес__________________________________________________________________________</w:t>
            </w:r>
            <w:r w:rsidR="00A25A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25A70" w:rsidRDefault="00A632B6" w:rsidP="00A632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  <w:r w:rsidR="00A25A7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632B6" w:rsidRPr="00036EDA" w:rsidRDefault="00A632B6" w:rsidP="00A632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 первоначального назначения ДМО_____________________________________________</w:t>
            </w:r>
          </w:p>
          <w:p w:rsidR="00A632B6" w:rsidRPr="00036EDA" w:rsidRDefault="00A632B6" w:rsidP="00A632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 окончания выплаты ДМО_____________________________________________________</w:t>
            </w:r>
          </w:p>
          <w:p w:rsidR="00A632B6" w:rsidRPr="00036EDA" w:rsidRDefault="00A632B6" w:rsidP="00A632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6975" w:type="dxa"/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2268"/>
            </w:tblGrid>
            <w:tr w:rsidR="00AE7AA9" w:rsidRPr="00036EDA" w:rsidTr="00AE7AA9">
              <w:tc>
                <w:tcPr>
                  <w:tcW w:w="4707" w:type="dxa"/>
                </w:tcPr>
                <w:p w:rsidR="00AE7AA9" w:rsidRPr="00036EDA" w:rsidRDefault="00AE7AA9" w:rsidP="00A25A7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7AA9" w:rsidRPr="00AE7AA9" w:rsidRDefault="00AE7AA9" w:rsidP="00A25A7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Суммы</w:t>
                  </w:r>
                </w:p>
              </w:tc>
            </w:tr>
            <w:tr w:rsidR="00AE7AA9" w:rsidRPr="00036EDA" w:rsidTr="00AE7AA9">
              <w:tc>
                <w:tcPr>
                  <w:tcW w:w="4707" w:type="dxa"/>
                </w:tcPr>
                <w:p w:rsidR="00AE7AA9" w:rsidRPr="00036EDA" w:rsidRDefault="00AE7AA9" w:rsidP="00A25A7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награды</w:t>
                  </w:r>
                </w:p>
              </w:tc>
              <w:tc>
                <w:tcPr>
                  <w:tcW w:w="2268" w:type="dxa"/>
                </w:tcPr>
                <w:p w:rsidR="00AE7AA9" w:rsidRPr="00036EDA" w:rsidRDefault="00AE7AA9" w:rsidP="00A25A7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AA9" w:rsidRPr="00036EDA" w:rsidTr="00AE7AA9">
              <w:tc>
                <w:tcPr>
                  <w:tcW w:w="4707" w:type="dxa"/>
                </w:tcPr>
                <w:p w:rsidR="00AE7AA9" w:rsidRPr="00036EDA" w:rsidRDefault="00AE7AA9" w:rsidP="00A25A7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уровень минимальной заработной платы (РУМЗП) с 01.01.____г. </w:t>
                  </w:r>
                </w:p>
              </w:tc>
              <w:tc>
                <w:tcPr>
                  <w:tcW w:w="2268" w:type="dxa"/>
                </w:tcPr>
                <w:p w:rsidR="00AE7AA9" w:rsidRPr="00036EDA" w:rsidRDefault="00AE7AA9" w:rsidP="00A25A7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AA9" w:rsidRPr="00036EDA" w:rsidTr="00AE7AA9">
              <w:tc>
                <w:tcPr>
                  <w:tcW w:w="4707" w:type="dxa"/>
                </w:tcPr>
                <w:p w:rsidR="00AE7AA9" w:rsidRPr="00036EDA" w:rsidRDefault="00AE7AA9" w:rsidP="00A25A7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РУМЗП</w:t>
                  </w:r>
                </w:p>
              </w:tc>
              <w:tc>
                <w:tcPr>
                  <w:tcW w:w="2268" w:type="dxa"/>
                </w:tcPr>
                <w:p w:rsidR="00AE7AA9" w:rsidRPr="00036EDA" w:rsidRDefault="00AE7AA9" w:rsidP="00A25A7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AA9" w:rsidRPr="00036EDA" w:rsidTr="00AE7AA9">
              <w:tc>
                <w:tcPr>
                  <w:tcW w:w="4707" w:type="dxa"/>
                </w:tcPr>
                <w:p w:rsidR="00AE7AA9" w:rsidRPr="00036EDA" w:rsidRDefault="00AE7AA9" w:rsidP="00AE7AA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ДМО </w:t>
                  </w:r>
                </w:p>
              </w:tc>
              <w:tc>
                <w:tcPr>
                  <w:tcW w:w="2268" w:type="dxa"/>
                </w:tcPr>
                <w:p w:rsidR="00AE7AA9" w:rsidRPr="00036EDA" w:rsidRDefault="00AE7AA9" w:rsidP="00A25A7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32B6" w:rsidRPr="00036EDA" w:rsidRDefault="00A632B6" w:rsidP="00A632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6" w:rsidRPr="00036EDA" w:rsidRDefault="00A632B6" w:rsidP="00A632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6" w:rsidRPr="00036EDA" w:rsidRDefault="00A632B6" w:rsidP="00A632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Примечание__________________________________________________</w:t>
            </w:r>
          </w:p>
          <w:p w:rsidR="00A632B6" w:rsidRPr="00036EDA" w:rsidRDefault="00A632B6" w:rsidP="00A632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6" w:rsidRPr="00036EDA" w:rsidRDefault="00A632B6" w:rsidP="00A632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6" w:rsidRPr="00036EDA" w:rsidRDefault="00A632B6" w:rsidP="00A632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Директор </w:t>
            </w:r>
            <w:proofErr w:type="spellStart"/>
            <w:r w:rsidR="001E5942">
              <w:rPr>
                <w:rFonts w:ascii="Times New Roman" w:hAnsi="Times New Roman" w:cs="Times New Roman"/>
                <w:sz w:val="24"/>
                <w:szCs w:val="24"/>
              </w:rPr>
              <w:t>ЦССиСЗ</w:t>
            </w:r>
            <w:proofErr w:type="spellEnd"/>
            <w:r w:rsidR="001E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632B6" w:rsidRPr="00036EDA" w:rsidRDefault="00A632B6" w:rsidP="00A632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М.П.               Проверил гл.</w:t>
            </w:r>
            <w:r w:rsidR="001E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E594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A632B6" w:rsidRPr="00036EDA" w:rsidRDefault="00A632B6" w:rsidP="00A632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Расчет произвел специалист __________________   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632B6" w:rsidRPr="00036EDA" w:rsidRDefault="00A632B6" w:rsidP="00A632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6" w:rsidRPr="00036EDA" w:rsidRDefault="00A632B6" w:rsidP="00A632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6" w:rsidRPr="00036EDA" w:rsidRDefault="00A632B6" w:rsidP="00A632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6" w:rsidRDefault="00A632B6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E94" w:rsidRPr="00036EDA" w:rsidRDefault="00F87E94" w:rsidP="00F87E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F87E94" w:rsidP="00A632B6">
      <w:pPr>
        <w:pStyle w:val="a8"/>
        <w:ind w:left="4003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7AA9" w:rsidRDefault="00AE7AA9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7AA9" w:rsidRDefault="00AE7AA9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7AA9" w:rsidRDefault="00AE7AA9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7AA9" w:rsidRDefault="00AE7AA9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7AA9" w:rsidRDefault="00AE7AA9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7AA9" w:rsidRDefault="00AE7AA9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7AA9" w:rsidRDefault="00AE7AA9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7AA9" w:rsidRPr="00036EDA" w:rsidRDefault="00AE7AA9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7246A" w:rsidRDefault="0097246A" w:rsidP="0097246A">
      <w:pPr>
        <w:pStyle w:val="a8"/>
        <w:ind w:left="5529"/>
        <w:rPr>
          <w:rFonts w:ascii="Times New Roman" w:hAnsi="Times New Roman" w:cs="Times New Roman"/>
        </w:rPr>
      </w:pPr>
    </w:p>
    <w:p w:rsidR="0097246A" w:rsidRPr="00352D03" w:rsidRDefault="0097246A" w:rsidP="0097246A">
      <w:pPr>
        <w:pStyle w:val="a8"/>
        <w:ind w:left="5529"/>
        <w:rPr>
          <w:rFonts w:ascii="Times New Roman" w:hAnsi="Times New Roman" w:cs="Times New Roman"/>
        </w:rPr>
      </w:pPr>
      <w:r w:rsidRPr="00352D03">
        <w:rPr>
          <w:rFonts w:ascii="Times New Roman" w:hAnsi="Times New Roman" w:cs="Times New Roman"/>
        </w:rPr>
        <w:t>Приложение №</w:t>
      </w:r>
      <w:r w:rsidR="00E87615">
        <w:rPr>
          <w:rFonts w:ascii="Times New Roman" w:hAnsi="Times New Roman" w:cs="Times New Roman"/>
        </w:rPr>
        <w:t>7</w:t>
      </w:r>
    </w:p>
    <w:p w:rsidR="00036EDA" w:rsidRPr="00036EDA" w:rsidRDefault="0097246A" w:rsidP="0097246A">
      <w:pPr>
        <w:pStyle w:val="a8"/>
        <w:ind w:left="5529"/>
        <w:rPr>
          <w:rFonts w:ascii="Times New Roman" w:hAnsi="Times New Roman" w:cs="Times New Roman"/>
          <w:sz w:val="24"/>
          <w:szCs w:val="24"/>
        </w:rPr>
      </w:pPr>
      <w:r w:rsidRPr="00352D03">
        <w:rPr>
          <w:rFonts w:ascii="Times New Roman" w:hAnsi="Times New Roman" w:cs="Times New Roman"/>
        </w:rPr>
        <w:t>к Приказу МСЗ и</w:t>
      </w:r>
      <w:proofErr w:type="gramStart"/>
      <w:r w:rsidRPr="00352D03">
        <w:rPr>
          <w:rFonts w:ascii="Times New Roman" w:hAnsi="Times New Roman" w:cs="Times New Roman"/>
        </w:rPr>
        <w:t xml:space="preserve"> Т</w:t>
      </w:r>
      <w:proofErr w:type="gramEnd"/>
      <w:r w:rsidRPr="00352D03">
        <w:rPr>
          <w:rFonts w:ascii="Times New Roman" w:hAnsi="Times New Roman" w:cs="Times New Roman"/>
        </w:rPr>
        <w:t xml:space="preserve"> ПМР                                                                             </w:t>
      </w:r>
      <w:r w:rsidR="005D7F5A" w:rsidRPr="00352D03">
        <w:rPr>
          <w:rFonts w:ascii="Times New Roman" w:hAnsi="Times New Roman" w:cs="Times New Roman"/>
        </w:rPr>
        <w:t xml:space="preserve">от </w:t>
      </w:r>
      <w:r w:rsidR="005D7F5A" w:rsidRPr="005D7F5A">
        <w:rPr>
          <w:rFonts w:ascii="Times New Roman" w:hAnsi="Times New Roman" w:cs="Times New Roman"/>
        </w:rPr>
        <w:t xml:space="preserve">02 </w:t>
      </w:r>
      <w:r w:rsidR="005D7F5A">
        <w:rPr>
          <w:rFonts w:ascii="Times New Roman" w:hAnsi="Times New Roman" w:cs="Times New Roman"/>
        </w:rPr>
        <w:t>апреля</w:t>
      </w:r>
      <w:r w:rsidR="005D7F5A" w:rsidRPr="00352D03">
        <w:rPr>
          <w:rFonts w:ascii="Times New Roman" w:hAnsi="Times New Roman" w:cs="Times New Roman"/>
        </w:rPr>
        <w:t xml:space="preserve"> 2013 г. №</w:t>
      </w:r>
      <w:r w:rsidR="005D7F5A">
        <w:rPr>
          <w:rFonts w:ascii="Times New Roman" w:hAnsi="Times New Roman" w:cs="Times New Roman"/>
        </w:rPr>
        <w:t xml:space="preserve"> 76</w:t>
      </w:r>
      <w:r w:rsidR="005D7F5A" w:rsidRPr="00352D03">
        <w:rPr>
          <w:rFonts w:ascii="Times New Roman" w:hAnsi="Times New Roman" w:cs="Times New Roman"/>
        </w:rPr>
        <w:t xml:space="preserve">                         </w:t>
      </w:r>
      <w:r w:rsidRPr="00352D03">
        <w:rPr>
          <w:rFonts w:ascii="Times New Roman" w:hAnsi="Times New Roman" w:cs="Times New Roman"/>
        </w:rPr>
        <w:t xml:space="preserve">           </w:t>
      </w:r>
    </w:p>
    <w:p w:rsidR="0097246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36EDA" w:rsidRPr="00036EDA" w:rsidRDefault="00036EDA" w:rsidP="009724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>Лицевая сторона</w:t>
      </w: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>Правильность открытия</w:t>
      </w: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 xml:space="preserve">лицевого счета </w:t>
      </w:r>
      <w:proofErr w:type="gramStart"/>
      <w:r w:rsidRPr="00036EDA">
        <w:rPr>
          <w:rFonts w:ascii="Times New Roman" w:hAnsi="Times New Roman" w:cs="Times New Roman"/>
          <w:sz w:val="24"/>
          <w:szCs w:val="24"/>
        </w:rPr>
        <w:t>проверена</w:t>
      </w:r>
      <w:proofErr w:type="gramEnd"/>
      <w:r w:rsidRPr="00036EDA">
        <w:rPr>
          <w:rFonts w:ascii="Times New Roman" w:hAnsi="Times New Roman" w:cs="Times New Roman"/>
          <w:sz w:val="24"/>
          <w:szCs w:val="24"/>
        </w:rPr>
        <w:t>:</w:t>
      </w: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>Руководитель____________   ______________________________________________________</w:t>
      </w: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(наименование органа, осуществляющего выплаты)</w:t>
      </w: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>Начальник отдела выплаты                                         ЛИЦЕВОЙ СЧЕТ №______</w:t>
      </w: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>М.П.____________________</w:t>
      </w:r>
      <w:r w:rsidRPr="00036EDA">
        <w:rPr>
          <w:rFonts w:ascii="Times New Roman" w:hAnsi="Times New Roman" w:cs="Times New Roman"/>
          <w:sz w:val="24"/>
          <w:szCs w:val="24"/>
        </w:rPr>
        <w:tab/>
        <w:t xml:space="preserve">          получателя дополнительного материального  </w:t>
      </w: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                           обеспечения (ДМО)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071"/>
        <w:gridCol w:w="1246"/>
        <w:gridCol w:w="1291"/>
        <w:gridCol w:w="1620"/>
        <w:gridCol w:w="2160"/>
        <w:gridCol w:w="1466"/>
      </w:tblGrid>
      <w:tr w:rsidR="00036EDA" w:rsidRPr="00036EDA" w:rsidTr="00F87E94">
        <w:tc>
          <w:tcPr>
            <w:tcW w:w="3317" w:type="dxa"/>
            <w:gridSpan w:val="2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р. Сведения о получателе</w:t>
            </w:r>
          </w:p>
        </w:tc>
        <w:tc>
          <w:tcPr>
            <w:tcW w:w="6537" w:type="dxa"/>
            <w:gridSpan w:val="4"/>
            <w:tcBorders>
              <w:top w:val="nil"/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2071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2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vMerge w:val="restart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Фамилия </w:t>
            </w:r>
          </w:p>
        </w:tc>
      </w:tr>
      <w:tr w:rsidR="00036EDA" w:rsidRPr="00036EDA" w:rsidTr="00F87E94">
        <w:tc>
          <w:tcPr>
            <w:tcW w:w="2071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12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vMerge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2071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12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vMerge w:val="restart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имя    отчество</w:t>
            </w:r>
          </w:p>
          <w:p w:rsidR="00036EDA" w:rsidRPr="00036EDA" w:rsidRDefault="00036EDA" w:rsidP="00F87E94">
            <w:pPr>
              <w:jc w:val="center"/>
              <w:rPr>
                <w:sz w:val="24"/>
                <w:szCs w:val="24"/>
              </w:rPr>
            </w:pPr>
          </w:p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6EDA" w:rsidRPr="00036EDA" w:rsidTr="00F87E94">
        <w:tc>
          <w:tcPr>
            <w:tcW w:w="2071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№ сберкассы</w:t>
            </w:r>
          </w:p>
        </w:tc>
        <w:tc>
          <w:tcPr>
            <w:tcW w:w="12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vMerge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2071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№ счета</w:t>
            </w:r>
          </w:p>
        </w:tc>
        <w:tc>
          <w:tcPr>
            <w:tcW w:w="12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vMerge w:val="restart"/>
            <w:tcBorders>
              <w:right w:val="nil"/>
            </w:tcBorders>
          </w:tcPr>
          <w:p w:rsidR="00036EDA" w:rsidRPr="00036EDA" w:rsidRDefault="00036EDA" w:rsidP="00F87E94">
            <w:pPr>
              <w:jc w:val="center"/>
              <w:rPr>
                <w:sz w:val="24"/>
                <w:szCs w:val="24"/>
              </w:rPr>
            </w:pPr>
            <w:r w:rsidRPr="00036EDA">
              <w:rPr>
                <w:sz w:val="24"/>
                <w:szCs w:val="24"/>
              </w:rPr>
              <w:t>(адрес)</w:t>
            </w:r>
          </w:p>
        </w:tc>
      </w:tr>
      <w:tr w:rsidR="00036EDA" w:rsidRPr="00036EDA" w:rsidTr="00F87E94">
        <w:tc>
          <w:tcPr>
            <w:tcW w:w="2071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№ пенсионного дела</w:t>
            </w:r>
          </w:p>
        </w:tc>
        <w:tc>
          <w:tcPr>
            <w:tcW w:w="12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vMerge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rPr>
          <w:trHeight w:val="463"/>
        </w:trPr>
        <w:tc>
          <w:tcPr>
            <w:tcW w:w="2071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Вид пенсии</w:t>
            </w:r>
          </w:p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vMerge w:val="restart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(вид награды)</w:t>
            </w:r>
          </w:p>
        </w:tc>
      </w:tr>
      <w:tr w:rsidR="00036EDA" w:rsidRPr="00036EDA" w:rsidTr="00F87E94">
        <w:trPr>
          <w:trHeight w:val="360"/>
        </w:trPr>
        <w:tc>
          <w:tcPr>
            <w:tcW w:w="2071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vMerge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2071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vMerge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2071" w:type="dxa"/>
            <w:vMerge w:val="restart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Номер</w:t>
            </w:r>
          </w:p>
        </w:tc>
        <w:tc>
          <w:tcPr>
            <w:tcW w:w="12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3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р. Сведения о размерах ДМО</w:t>
            </w:r>
          </w:p>
        </w:tc>
      </w:tr>
      <w:tr w:rsidR="00036EDA" w:rsidRPr="00036EDA" w:rsidTr="00F87E94">
        <w:tc>
          <w:tcPr>
            <w:tcW w:w="2071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2071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 прописки</w:t>
            </w:r>
          </w:p>
        </w:tc>
        <w:tc>
          <w:tcPr>
            <w:tcW w:w="12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3317" w:type="dxa"/>
            <w:gridSpan w:val="2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р. Сведения о закрытии лицевого счета </w:t>
            </w:r>
          </w:p>
        </w:tc>
        <w:tc>
          <w:tcPr>
            <w:tcW w:w="1291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160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466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36EDA" w:rsidRPr="00036EDA" w:rsidTr="00F87E94">
        <w:tc>
          <w:tcPr>
            <w:tcW w:w="3317" w:type="dxa"/>
            <w:gridSpan w:val="2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3317" w:type="dxa"/>
            <w:gridSpan w:val="2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3317" w:type="dxa"/>
            <w:gridSpan w:val="2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3317" w:type="dxa"/>
            <w:gridSpan w:val="2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6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Оборотная сторона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181"/>
        <w:gridCol w:w="729"/>
        <w:gridCol w:w="954"/>
        <w:gridCol w:w="1346"/>
        <w:gridCol w:w="1105"/>
        <w:gridCol w:w="1105"/>
        <w:gridCol w:w="954"/>
        <w:gridCol w:w="1347"/>
        <w:gridCol w:w="1133"/>
      </w:tblGrid>
      <w:tr w:rsidR="00036EDA" w:rsidRPr="00036EDA" w:rsidTr="00F87E94">
        <w:tc>
          <w:tcPr>
            <w:tcW w:w="1182" w:type="dxa"/>
            <w:vMerge w:val="restart"/>
            <w:textDirection w:val="btLr"/>
          </w:tcPr>
          <w:p w:rsidR="00036EDA" w:rsidRPr="00036EDA" w:rsidRDefault="00036EDA" w:rsidP="00F87E94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</w:t>
            </w:r>
          </w:p>
          <w:p w:rsidR="00036EDA" w:rsidRPr="00036EDA" w:rsidRDefault="00036EDA" w:rsidP="00F87E94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 размерах</w:t>
            </w:r>
          </w:p>
        </w:tc>
        <w:tc>
          <w:tcPr>
            <w:tcW w:w="729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36EDA" w:rsidRPr="00036EDA" w:rsidTr="00F87E94">
        <w:tc>
          <w:tcPr>
            <w:tcW w:w="1182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1182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1182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1182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1182" w:type="dxa"/>
            <w:vMerge w:val="restart"/>
            <w:textDirection w:val="btLr"/>
          </w:tcPr>
          <w:p w:rsidR="00036EDA" w:rsidRPr="00036EDA" w:rsidRDefault="00036EDA" w:rsidP="00F87E94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036EDA" w:rsidRPr="00036EDA" w:rsidRDefault="00036EDA" w:rsidP="00F87E94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Сведения об удержаниях</w:t>
            </w:r>
          </w:p>
        </w:tc>
        <w:tc>
          <w:tcPr>
            <w:tcW w:w="729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36EDA" w:rsidRPr="00036EDA" w:rsidTr="00F87E94">
        <w:trPr>
          <w:trHeight w:val="225"/>
        </w:trPr>
        <w:tc>
          <w:tcPr>
            <w:tcW w:w="1182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1182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rPr>
          <w:trHeight w:val="371"/>
        </w:trPr>
        <w:tc>
          <w:tcPr>
            <w:tcW w:w="1182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rPr>
          <w:trHeight w:val="437"/>
        </w:trPr>
        <w:tc>
          <w:tcPr>
            <w:tcW w:w="1182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1182" w:type="dxa"/>
            <w:vMerge w:val="restart"/>
            <w:textDirection w:val="btLr"/>
          </w:tcPr>
          <w:p w:rsidR="00036EDA" w:rsidRPr="00036EDA" w:rsidRDefault="00036EDA" w:rsidP="00F87E94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 xml:space="preserve">. Сведе6ния о выплате </w:t>
            </w:r>
          </w:p>
          <w:p w:rsidR="00036EDA" w:rsidRPr="00036EDA" w:rsidRDefault="00036EDA" w:rsidP="00F87E94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3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раздел, оплаты)</w:t>
            </w:r>
          </w:p>
        </w:tc>
        <w:tc>
          <w:tcPr>
            <w:tcW w:w="729" w:type="dxa"/>
            <w:vMerge w:val="restart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4" w:type="dxa"/>
            <w:vMerge w:val="restart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451" w:type="dxa"/>
            <w:gridSpan w:val="2"/>
          </w:tcPr>
          <w:p w:rsidR="00036EDA" w:rsidRPr="00036EDA" w:rsidRDefault="00036EDA" w:rsidP="00F87E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01" w:type="dxa"/>
            <w:gridSpan w:val="2"/>
          </w:tcPr>
          <w:p w:rsidR="00036EDA" w:rsidRPr="00036EDA" w:rsidRDefault="00036EDA" w:rsidP="00F87E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2" w:type="dxa"/>
          </w:tcPr>
          <w:p w:rsidR="00036EDA" w:rsidRPr="00036EDA" w:rsidRDefault="00036EDA" w:rsidP="00F87E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36EDA" w:rsidRPr="00036EDA" w:rsidTr="00F87E94">
        <w:tc>
          <w:tcPr>
            <w:tcW w:w="1182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1182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c>
          <w:tcPr>
            <w:tcW w:w="1182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DA" w:rsidRPr="00036EDA" w:rsidTr="00F87E94">
        <w:trPr>
          <w:trHeight w:val="377"/>
        </w:trPr>
        <w:tc>
          <w:tcPr>
            <w:tcW w:w="1182" w:type="dxa"/>
            <w:vMerge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6EDA" w:rsidRPr="00036EDA" w:rsidRDefault="00036EDA" w:rsidP="00F87E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EDA" w:rsidRPr="00036EDA" w:rsidRDefault="00036EDA" w:rsidP="00036E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036EDA" w:rsidRPr="00036EDA" w:rsidSect="007C21D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0"/>
    <w:multiLevelType w:val="hybridMultilevel"/>
    <w:tmpl w:val="746E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B"/>
    <w:rsid w:val="00010241"/>
    <w:rsid w:val="00031970"/>
    <w:rsid w:val="00036EDA"/>
    <w:rsid w:val="00047682"/>
    <w:rsid w:val="00061742"/>
    <w:rsid w:val="000A7A80"/>
    <w:rsid w:val="000D6F38"/>
    <w:rsid w:val="000F1ADA"/>
    <w:rsid w:val="00120611"/>
    <w:rsid w:val="00123B8C"/>
    <w:rsid w:val="001317D8"/>
    <w:rsid w:val="00143576"/>
    <w:rsid w:val="001736DA"/>
    <w:rsid w:val="0018611B"/>
    <w:rsid w:val="001B213B"/>
    <w:rsid w:val="001C29FF"/>
    <w:rsid w:val="001C591F"/>
    <w:rsid w:val="001E2618"/>
    <w:rsid w:val="001E5942"/>
    <w:rsid w:val="00212253"/>
    <w:rsid w:val="002204BD"/>
    <w:rsid w:val="002736CD"/>
    <w:rsid w:val="00293BA0"/>
    <w:rsid w:val="002C5F92"/>
    <w:rsid w:val="002D544E"/>
    <w:rsid w:val="002F52FB"/>
    <w:rsid w:val="00301D55"/>
    <w:rsid w:val="00315CFC"/>
    <w:rsid w:val="00333B8B"/>
    <w:rsid w:val="0034501F"/>
    <w:rsid w:val="003508A8"/>
    <w:rsid w:val="00352D03"/>
    <w:rsid w:val="00375E7A"/>
    <w:rsid w:val="00396126"/>
    <w:rsid w:val="003C1C2A"/>
    <w:rsid w:val="003F1F4C"/>
    <w:rsid w:val="004465FE"/>
    <w:rsid w:val="00573FA8"/>
    <w:rsid w:val="005D5679"/>
    <w:rsid w:val="005D7F5A"/>
    <w:rsid w:val="0060257B"/>
    <w:rsid w:val="00614233"/>
    <w:rsid w:val="006374B9"/>
    <w:rsid w:val="006539D6"/>
    <w:rsid w:val="00687B9C"/>
    <w:rsid w:val="0069207E"/>
    <w:rsid w:val="006A7724"/>
    <w:rsid w:val="006B20AD"/>
    <w:rsid w:val="006D1E7A"/>
    <w:rsid w:val="006D1F71"/>
    <w:rsid w:val="006E5DAD"/>
    <w:rsid w:val="007056CD"/>
    <w:rsid w:val="007211F0"/>
    <w:rsid w:val="00747BD9"/>
    <w:rsid w:val="007501D8"/>
    <w:rsid w:val="00752F0C"/>
    <w:rsid w:val="00766AD9"/>
    <w:rsid w:val="00767B3B"/>
    <w:rsid w:val="00772936"/>
    <w:rsid w:val="00774C15"/>
    <w:rsid w:val="007A7198"/>
    <w:rsid w:val="007C21D9"/>
    <w:rsid w:val="00802C38"/>
    <w:rsid w:val="00803DB1"/>
    <w:rsid w:val="00841C7A"/>
    <w:rsid w:val="00860BE9"/>
    <w:rsid w:val="00881C8F"/>
    <w:rsid w:val="008839A2"/>
    <w:rsid w:val="00885496"/>
    <w:rsid w:val="00892DD2"/>
    <w:rsid w:val="00893F7F"/>
    <w:rsid w:val="008F5D72"/>
    <w:rsid w:val="00924DED"/>
    <w:rsid w:val="009411B4"/>
    <w:rsid w:val="00956BC5"/>
    <w:rsid w:val="0097246A"/>
    <w:rsid w:val="0099308E"/>
    <w:rsid w:val="00996DF8"/>
    <w:rsid w:val="009C2AFB"/>
    <w:rsid w:val="00A2102D"/>
    <w:rsid w:val="00A21FE9"/>
    <w:rsid w:val="00A25A70"/>
    <w:rsid w:val="00A34080"/>
    <w:rsid w:val="00A46232"/>
    <w:rsid w:val="00A632B6"/>
    <w:rsid w:val="00AA403B"/>
    <w:rsid w:val="00AC0426"/>
    <w:rsid w:val="00AC7741"/>
    <w:rsid w:val="00AE7AA9"/>
    <w:rsid w:val="00B57469"/>
    <w:rsid w:val="00B63A33"/>
    <w:rsid w:val="00B65550"/>
    <w:rsid w:val="00B669A6"/>
    <w:rsid w:val="00B937E6"/>
    <w:rsid w:val="00BA1451"/>
    <w:rsid w:val="00BA4711"/>
    <w:rsid w:val="00BB2649"/>
    <w:rsid w:val="00BB5536"/>
    <w:rsid w:val="00BC2552"/>
    <w:rsid w:val="00BD48E2"/>
    <w:rsid w:val="00C26C56"/>
    <w:rsid w:val="00C72E5E"/>
    <w:rsid w:val="00C77620"/>
    <w:rsid w:val="00CA3EC6"/>
    <w:rsid w:val="00CA78C5"/>
    <w:rsid w:val="00CD12C4"/>
    <w:rsid w:val="00CD1583"/>
    <w:rsid w:val="00CE028E"/>
    <w:rsid w:val="00CF02F2"/>
    <w:rsid w:val="00CF7961"/>
    <w:rsid w:val="00D32FBE"/>
    <w:rsid w:val="00D451D0"/>
    <w:rsid w:val="00D72CDE"/>
    <w:rsid w:val="00DA0947"/>
    <w:rsid w:val="00DB293B"/>
    <w:rsid w:val="00DD17E7"/>
    <w:rsid w:val="00DF564D"/>
    <w:rsid w:val="00E0786F"/>
    <w:rsid w:val="00E31677"/>
    <w:rsid w:val="00E67B28"/>
    <w:rsid w:val="00E87615"/>
    <w:rsid w:val="00EA4E82"/>
    <w:rsid w:val="00EB038A"/>
    <w:rsid w:val="00EF0F7B"/>
    <w:rsid w:val="00EF31B4"/>
    <w:rsid w:val="00F04C94"/>
    <w:rsid w:val="00F319A7"/>
    <w:rsid w:val="00F43862"/>
    <w:rsid w:val="00F47690"/>
    <w:rsid w:val="00F72498"/>
    <w:rsid w:val="00F87E94"/>
    <w:rsid w:val="00F95105"/>
    <w:rsid w:val="00F962D9"/>
    <w:rsid w:val="00FA1D5F"/>
    <w:rsid w:val="00FC22A6"/>
    <w:rsid w:val="00FC3E98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036EDA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036EDA"/>
    <w:rPr>
      <w:rFonts w:ascii="Courier New" w:eastAsia="Times New Roman" w:hAnsi="Courier New" w:cs="Courier New"/>
    </w:rPr>
  </w:style>
  <w:style w:type="table" w:styleId="aa">
    <w:name w:val="Table Grid"/>
    <w:basedOn w:val="a1"/>
    <w:locked/>
    <w:rsid w:val="00036E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036EDA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036EDA"/>
    <w:rPr>
      <w:rFonts w:ascii="Courier New" w:eastAsia="Times New Roman" w:hAnsi="Courier New" w:cs="Courier New"/>
    </w:rPr>
  </w:style>
  <w:style w:type="table" w:styleId="aa">
    <w:name w:val="Table Grid"/>
    <w:basedOn w:val="a1"/>
    <w:locked/>
    <w:rsid w:val="00036E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01F7-DAE5-49E4-BFA4-F1C68F32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9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Шабович</dc:creator>
  <cp:lastModifiedBy>Светлана И. Ефремова</cp:lastModifiedBy>
  <cp:revision>13</cp:revision>
  <cp:lastPrinted>2013-03-29T12:55:00Z</cp:lastPrinted>
  <dcterms:created xsi:type="dcterms:W3CDTF">2013-02-21T06:18:00Z</dcterms:created>
  <dcterms:modified xsi:type="dcterms:W3CDTF">2013-04-02T10:50:00Z</dcterms:modified>
</cp:coreProperties>
</file>